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56" w:rsidRPr="00996856" w:rsidRDefault="00996856" w:rsidP="00996856">
      <w:pPr>
        <w:spacing w:line="500" w:lineRule="exact"/>
        <w:ind w:left="720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proofErr w:type="gramStart"/>
      <w:r w:rsidRPr="00996856">
        <w:rPr>
          <w:rFonts w:ascii="標楷體" w:eastAsia="標楷體" w:hAnsi="標楷體" w:cs="標楷體" w:hint="eastAsia"/>
          <w:b/>
          <w:sz w:val="36"/>
          <w:szCs w:val="36"/>
        </w:rPr>
        <w:t>臺</w:t>
      </w:r>
      <w:proofErr w:type="gramEnd"/>
      <w:r w:rsidRPr="00996856">
        <w:rPr>
          <w:rFonts w:ascii="標楷體" w:eastAsia="標楷體" w:hAnsi="標楷體" w:cs="標楷體" w:hint="eastAsia"/>
          <w:b/>
          <w:sz w:val="36"/>
          <w:szCs w:val="36"/>
        </w:rPr>
        <w:t>南市111學年度國中技藝教育競賽實施計畫</w:t>
      </w:r>
    </w:p>
    <w:p w:rsidR="00996856" w:rsidRPr="00996856" w:rsidRDefault="00996856" w:rsidP="00996856">
      <w:pPr>
        <w:spacing w:afterLines="50" w:after="180" w:line="500" w:lineRule="exact"/>
        <w:ind w:left="720"/>
        <w:jc w:val="center"/>
        <w:outlineLvl w:val="0"/>
        <w:rPr>
          <w:rFonts w:ascii="標楷體" w:eastAsia="標楷體" w:hAnsi="標楷體" w:cs="標楷體"/>
          <w:b/>
          <w:sz w:val="32"/>
          <w:szCs w:val="32"/>
        </w:rPr>
      </w:pPr>
      <w:bookmarkStart w:id="1" w:name="_Toc83820843"/>
      <w:bookmarkStart w:id="2" w:name="_Toc115776531"/>
      <w:r w:rsidRPr="00996856">
        <w:rPr>
          <w:rFonts w:eastAsia="標楷體" w:cs="標楷體" w:hint="eastAsia"/>
          <w:b/>
          <w:bCs/>
          <w:sz w:val="32"/>
          <w:szCs w:val="32"/>
        </w:rPr>
        <w:t>【</w:t>
      </w:r>
      <w:r w:rsidRPr="00996856">
        <w:rPr>
          <w:rFonts w:ascii="標楷體" w:eastAsia="標楷體" w:hAnsi="標楷體" w:cs="標楷體" w:hint="eastAsia"/>
          <w:b/>
          <w:sz w:val="32"/>
          <w:szCs w:val="32"/>
        </w:rPr>
        <w:t>餐旅職群</w:t>
      </w:r>
      <w:r w:rsidRPr="00996856">
        <w:rPr>
          <w:rFonts w:ascii="標楷體" w:eastAsia="標楷體" w:hAnsi="標楷體" w:cs="標楷體" w:hint="cs"/>
          <w:b/>
          <w:sz w:val="32"/>
          <w:szCs w:val="32"/>
        </w:rPr>
        <w:t>―</w:t>
      </w:r>
      <w:r w:rsidRPr="00996856">
        <w:rPr>
          <w:rFonts w:ascii="標楷體" w:eastAsia="標楷體" w:hAnsi="標楷體" w:cs="標楷體" w:hint="eastAsia"/>
          <w:b/>
          <w:sz w:val="32"/>
          <w:szCs w:val="32"/>
        </w:rPr>
        <w:t>中餐廚藝製作主題</w:t>
      </w:r>
      <w:r w:rsidRPr="00996856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】</w:t>
      </w:r>
      <w:r w:rsidRPr="00996856">
        <w:rPr>
          <w:rFonts w:ascii="標楷體" w:eastAsia="標楷體" w:hAnsi="標楷體" w:cs="標楷體" w:hint="eastAsia"/>
          <w:b/>
          <w:sz w:val="32"/>
          <w:szCs w:val="32"/>
        </w:rPr>
        <w:t>學科題庫</w:t>
      </w:r>
      <w:bookmarkEnd w:id="1"/>
      <w:r w:rsidRPr="00996856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(</w:t>
      </w:r>
      <w:r w:rsidRPr="00996856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草案</w:t>
      </w:r>
      <w:r w:rsidRPr="00996856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)</w:t>
      </w:r>
      <w:bookmarkEnd w:id="2"/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下列何種澱粉</w:t>
      </w:r>
      <w:proofErr w:type="gramStart"/>
      <w:r w:rsidRPr="00996856">
        <w:rPr>
          <w:rFonts w:eastAsia="標楷體"/>
        </w:rPr>
        <w:t>以手捻之有滑感</w:t>
      </w:r>
      <w:proofErr w:type="gramEnd"/>
      <w:r w:rsidRPr="00996856">
        <w:rPr>
          <w:rFonts w:eastAsia="標楷體"/>
        </w:rPr>
        <w:t>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麵粉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太白粉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泡達粉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在來米粉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絲瓜的選購以何者最佳？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越輕越好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越重越好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越長越好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越短越好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下列何種食物的產量與季節的關係最小？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蔬菜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水果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魚類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豬肉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下列加工</w:t>
      </w:r>
      <w:proofErr w:type="gramStart"/>
      <w:r w:rsidRPr="00996856">
        <w:rPr>
          <w:rFonts w:eastAsia="標楷體"/>
        </w:rPr>
        <w:t>食材中何</w:t>
      </w:r>
      <w:proofErr w:type="gramEnd"/>
      <w:r w:rsidRPr="00996856">
        <w:rPr>
          <w:rFonts w:eastAsia="標楷體"/>
        </w:rPr>
        <w:t>者之硝酸鹽含量可能最高？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蛋類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肉類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蔬菜類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水果類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胚芽米中含</w:t>
      </w:r>
      <w:r w:rsidRPr="00996856">
        <w:rPr>
          <w:rFonts w:eastAsia="標楷體"/>
          <w:u w:val="single"/>
        </w:rPr>
        <w:t xml:space="preserve">  </w:t>
      </w:r>
      <w:r w:rsidRPr="00996856">
        <w:rPr>
          <w:rFonts w:eastAsia="標楷體"/>
          <w:u w:val="single"/>
        </w:rPr>
        <w:t xml:space="preserve">　　</w:t>
      </w:r>
      <w:r w:rsidRPr="00996856">
        <w:rPr>
          <w:rFonts w:eastAsia="標楷體"/>
        </w:rPr>
        <w:t>量較高，易酸敗、不耐貯藏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澱粉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蛋白質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維生素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脂肪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黏性最大的米為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蓬萊米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在來米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胚芽米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糯米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瓜類中，冬瓜比胡瓜的儲藏期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較長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較短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不能比較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相同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下列何者不屬於蔬菜？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豌豆夾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皇帝豆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四季豆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綠豆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製備筵席大菜，將切割下來</w:t>
      </w:r>
      <w:proofErr w:type="gramStart"/>
      <w:r w:rsidRPr="00996856">
        <w:rPr>
          <w:rFonts w:eastAsia="標楷體"/>
        </w:rPr>
        <w:t>的邊肉及</w:t>
      </w:r>
      <w:proofErr w:type="gramEnd"/>
      <w:r w:rsidRPr="00996856">
        <w:rPr>
          <w:rFonts w:eastAsia="標楷體"/>
        </w:rPr>
        <w:t>魚頭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倒餿水桶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轉至其他烹調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帶回家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沒概念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proofErr w:type="gramStart"/>
      <w:r w:rsidRPr="00996856">
        <w:rPr>
          <w:rFonts w:eastAsia="標楷體"/>
        </w:rPr>
        <w:t>麵糰</w:t>
      </w:r>
      <w:proofErr w:type="gramEnd"/>
      <w:r w:rsidRPr="00996856">
        <w:rPr>
          <w:rFonts w:eastAsia="標楷體"/>
        </w:rPr>
        <w:t>添加下列何種調味料可促進其延展性？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胡椒粉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糖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醋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主廚開功能表製備菜餚，食材的選擇應以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來爭取顧客認同並達到成本控制的要求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進口食材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當地及季節性食材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價格昂貴的食材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保育類食材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一般來說肉質來源相同的肉類售價，下列何者正確？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冷藏單價比冷凍單價低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冷藏單價比冷凍單價高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冷藏單價與冷凍單價一樣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視採購量的多寡來訂單價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廚師烹調時選用當季、在地的各類生鮮食材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沒有特色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隨時可取食物，沒價值感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對消費者沒吸引力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可確保食材新鮮度，經濟又實惠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「粉蒸肉」之材料宜用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五花肉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里肌肉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豬蹄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豬頭肉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冰箱冷藏的溫度應在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以下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12℃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8℃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7℃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0℃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發酵乳品應貯放在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室溫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陰涼乾燥的室溫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冷藏庫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冷凍庫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冷凍食品經解凍後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</w:t>
      </w:r>
      <w:r w:rsidRPr="00996856">
        <w:rPr>
          <w:rFonts w:eastAsia="標楷體"/>
        </w:rPr>
        <w:t>重新冷凍出售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可以</w:t>
      </w:r>
      <w:r w:rsidRPr="00996856">
        <w:rPr>
          <w:rFonts w:eastAsia="標楷體"/>
          <w:kern w:val="0"/>
        </w:rPr>
        <w:t xml:space="preserve"> (B)</w:t>
      </w:r>
      <w:r w:rsidRPr="00996856">
        <w:rPr>
          <w:rFonts w:eastAsia="標楷體"/>
        </w:rPr>
        <w:t>不可以</w:t>
      </w:r>
      <w:r w:rsidRPr="00996856">
        <w:rPr>
          <w:rFonts w:eastAsia="標楷體"/>
          <w:kern w:val="0"/>
        </w:rPr>
        <w:t xml:space="preserve"> (C)</w:t>
      </w:r>
      <w:r w:rsidRPr="00996856">
        <w:rPr>
          <w:rFonts w:eastAsia="標楷體"/>
        </w:rPr>
        <w:t>無所謂</w:t>
      </w:r>
      <w:r w:rsidRPr="00996856">
        <w:rPr>
          <w:rFonts w:eastAsia="標楷體"/>
          <w:kern w:val="0"/>
        </w:rPr>
        <w:t xml:space="preserve"> (D)</w:t>
      </w:r>
      <w:r w:rsidRPr="00996856">
        <w:rPr>
          <w:rFonts w:eastAsia="標楷體"/>
        </w:rPr>
        <w:t>沒有規定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買回家的冷凍食品，應放在冰箱的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冷凍層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冷藏層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保鮮層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最下層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甘薯最適宜的貯藏溫度為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－</w:t>
      </w:r>
      <w:r w:rsidRPr="00996856">
        <w:rPr>
          <w:rFonts w:eastAsia="標楷體"/>
        </w:rPr>
        <w:t>18℃</w:t>
      </w:r>
      <w:r w:rsidRPr="00996856">
        <w:rPr>
          <w:rFonts w:eastAsia="標楷體"/>
        </w:rPr>
        <w:t>以下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0</w:t>
      </w:r>
      <w:r w:rsidRPr="00996856">
        <w:rPr>
          <w:rFonts w:eastAsia="標楷體"/>
        </w:rPr>
        <w:t>～</w:t>
      </w:r>
      <w:r w:rsidRPr="00996856">
        <w:rPr>
          <w:rFonts w:eastAsia="標楷體"/>
        </w:rPr>
        <w:t>3℃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3</w:t>
      </w:r>
      <w:r w:rsidRPr="00996856">
        <w:rPr>
          <w:rFonts w:eastAsia="標楷體"/>
        </w:rPr>
        <w:t>～</w:t>
      </w:r>
      <w:r w:rsidRPr="00996856">
        <w:rPr>
          <w:rFonts w:eastAsia="標楷體"/>
        </w:rPr>
        <w:t>7℃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15℃</w:t>
      </w:r>
      <w:r w:rsidRPr="00996856">
        <w:rPr>
          <w:rFonts w:eastAsia="標楷體"/>
        </w:rPr>
        <w:t>左右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下列水果何者不適宜低溫貯藏？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蘋果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葡萄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香蕉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如貯藏不當易產生黃</w:t>
      </w:r>
      <w:proofErr w:type="gramStart"/>
      <w:r w:rsidRPr="00996856">
        <w:rPr>
          <w:rFonts w:eastAsia="標楷體"/>
        </w:rPr>
        <w:t>麴</w:t>
      </w:r>
      <w:proofErr w:type="gramEnd"/>
      <w:r w:rsidRPr="00996856">
        <w:rPr>
          <w:rFonts w:eastAsia="標楷體"/>
        </w:rPr>
        <w:t>毒素的食品是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魚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花生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為有效利用冷藏冷凍庫之空間並維持其品質，一般冷藏或冷凍庫的儲存食物量宜</w:t>
      </w:r>
      <w:proofErr w:type="gramStart"/>
      <w:r w:rsidRPr="00996856">
        <w:rPr>
          <w:rFonts w:eastAsia="標楷體"/>
        </w:rPr>
        <w:t>佔</w:t>
      </w:r>
      <w:proofErr w:type="gramEnd"/>
      <w:r w:rsidRPr="00996856">
        <w:rPr>
          <w:rFonts w:eastAsia="標楷體"/>
        </w:rPr>
        <w:t>其空間的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以下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100</w:t>
      </w:r>
      <w:r w:rsidRPr="00996856">
        <w:rPr>
          <w:rFonts w:eastAsia="標楷體"/>
        </w:rPr>
        <w:t>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90</w:t>
      </w:r>
      <w:r w:rsidRPr="00996856">
        <w:rPr>
          <w:rFonts w:eastAsia="標楷體"/>
        </w:rPr>
        <w:t>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80</w:t>
      </w:r>
      <w:r w:rsidRPr="00996856">
        <w:rPr>
          <w:rFonts w:eastAsia="標楷體"/>
        </w:rPr>
        <w:t>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60</w:t>
      </w:r>
      <w:r w:rsidRPr="00996856">
        <w:rPr>
          <w:rFonts w:eastAsia="標楷體"/>
        </w:rPr>
        <w:t>％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採購回來的冷凍草蝦，如有黑頭現象，下列何者為非？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酪氨酸酵素作用的緣故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冷凍不當所造成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不新鮮才變黑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因</w:t>
      </w:r>
      <w:proofErr w:type="gramStart"/>
      <w:r w:rsidRPr="00996856">
        <w:rPr>
          <w:rFonts w:eastAsia="標楷體"/>
        </w:rPr>
        <w:t>新鮮草</w:t>
      </w:r>
      <w:proofErr w:type="gramEnd"/>
      <w:r w:rsidRPr="00996856">
        <w:rPr>
          <w:rFonts w:eastAsia="標楷體"/>
        </w:rPr>
        <w:t>蝦急速冷凍的關係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乾燥食品的貯存期限最主要是較不受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食品中含水量的影響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食品的品質影響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食品重量的影響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食品配送的影響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冷藏的主要目的在於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可以長期保存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殺菌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暫時抑制微生物的生長以及酵素的作用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proofErr w:type="gramStart"/>
      <w:r w:rsidRPr="00996856">
        <w:rPr>
          <w:rFonts w:eastAsia="標楷體"/>
        </w:rPr>
        <w:t>方便配</w:t>
      </w:r>
      <w:proofErr w:type="gramEnd"/>
      <w:r w:rsidRPr="00996856">
        <w:rPr>
          <w:rFonts w:eastAsia="標楷體"/>
        </w:rPr>
        <w:t>菜與烹調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冷凍庫應隨時注意冰霜的清除，主要原因是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以免被師傅或老闆責罵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保持食品安全與衛生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因應衛生檢查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個人的表現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因存放日久而發芽以致</w:t>
      </w:r>
      <w:proofErr w:type="gramStart"/>
      <w:r w:rsidRPr="00996856">
        <w:rPr>
          <w:rFonts w:eastAsia="標楷體"/>
        </w:rPr>
        <w:t>產生茄靈毒素</w:t>
      </w:r>
      <w:proofErr w:type="gramEnd"/>
      <w:r w:rsidRPr="00996856">
        <w:rPr>
          <w:rFonts w:eastAsia="標楷體"/>
        </w:rPr>
        <w:t>，不能食用之食物是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洋蔥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胡蘿蔔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馬鈴薯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毛豆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lastRenderedPageBreak/>
        <w:t>(  C  )</w:t>
      </w:r>
      <w:r w:rsidRPr="00996856">
        <w:rPr>
          <w:rFonts w:eastAsia="標楷體"/>
        </w:rPr>
        <w:t>鮮奶容易酸敗，為了避免變質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應放在室溫中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應放在冰箱冷凍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應放在冰箱冷藏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應放在陰涼通風處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鮮奶如需熱飲，各銷售商店可將瓶裝鮮奶加溫至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以上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30℃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40℃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50℃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60℃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蔬果產品之冷藏溫度下列何者為宜？</w:t>
      </w:r>
      <w:r w:rsidRPr="00996856">
        <w:rPr>
          <w:rFonts w:eastAsia="標楷體"/>
        </w:rPr>
        <w:t xml:space="preserve"> 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5</w:t>
      </w:r>
      <w:r w:rsidRPr="00996856">
        <w:rPr>
          <w:rFonts w:eastAsia="標楷體"/>
        </w:rPr>
        <w:t>～</w:t>
      </w:r>
      <w:r w:rsidRPr="00996856">
        <w:rPr>
          <w:rFonts w:eastAsia="標楷體"/>
        </w:rPr>
        <w:t>7℃</w:t>
      </w:r>
      <w:r w:rsidRPr="00996856">
        <w:rPr>
          <w:rFonts w:eastAsia="標楷體"/>
          <w:kern w:val="0"/>
        </w:rPr>
        <w:t xml:space="preserve"> 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2</w:t>
      </w:r>
      <w:r w:rsidRPr="00996856">
        <w:rPr>
          <w:rFonts w:eastAsia="標楷體"/>
        </w:rPr>
        <w:t>～</w:t>
      </w:r>
      <w:r w:rsidRPr="00996856">
        <w:rPr>
          <w:rFonts w:eastAsia="標楷體"/>
        </w:rPr>
        <w:t>4℃</w:t>
      </w:r>
      <w:r w:rsidRPr="00996856">
        <w:rPr>
          <w:rFonts w:eastAsia="標楷體"/>
          <w:kern w:val="0"/>
        </w:rPr>
        <w:t xml:space="preserve"> 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2</w:t>
      </w:r>
      <w:r w:rsidRPr="00996856">
        <w:rPr>
          <w:rFonts w:eastAsia="標楷體"/>
        </w:rPr>
        <w:t>～－</w:t>
      </w:r>
      <w:r w:rsidRPr="00996856">
        <w:rPr>
          <w:rFonts w:eastAsia="標楷體"/>
        </w:rPr>
        <w:t>2℃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－</w:t>
      </w:r>
      <w:r w:rsidRPr="00996856">
        <w:rPr>
          <w:rFonts w:eastAsia="標楷體"/>
        </w:rPr>
        <w:t>5</w:t>
      </w:r>
      <w:r w:rsidRPr="00996856">
        <w:rPr>
          <w:rFonts w:eastAsia="標楷體"/>
        </w:rPr>
        <w:t>～－</w:t>
      </w:r>
      <w:r w:rsidRPr="00996856">
        <w:rPr>
          <w:rFonts w:eastAsia="標楷體"/>
        </w:rPr>
        <w:t>12℃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關於蔬果置冰箱貯存，下列何者正確？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西瓜冷凍貯存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黃瓜冷凍貯存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青椒置保鮮容器貯存以防氧化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香蕉冷藏貯存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proofErr w:type="gramStart"/>
      <w:r w:rsidRPr="00996856">
        <w:rPr>
          <w:rFonts w:eastAsia="標楷體"/>
        </w:rPr>
        <w:t>封罐不良</w:t>
      </w:r>
      <w:proofErr w:type="gramEnd"/>
      <w:r w:rsidRPr="00996856">
        <w:rPr>
          <w:rFonts w:eastAsia="標楷體"/>
        </w:rPr>
        <w:t>歪斜的罐頭食品可否保存與食用？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否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可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可保存</w:t>
      </w:r>
      <w:r w:rsidRPr="00996856">
        <w:rPr>
          <w:rFonts w:eastAsia="標楷體"/>
        </w:rPr>
        <w:t>1</w:t>
      </w:r>
      <w:r w:rsidRPr="00996856">
        <w:rPr>
          <w:rFonts w:eastAsia="標楷體"/>
        </w:rPr>
        <w:t>年內用完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可保存</w:t>
      </w:r>
      <w:r w:rsidRPr="00996856">
        <w:rPr>
          <w:rFonts w:eastAsia="標楷體"/>
        </w:rPr>
        <w:t>3</w:t>
      </w:r>
      <w:r w:rsidRPr="00996856">
        <w:rPr>
          <w:rFonts w:eastAsia="標楷體"/>
        </w:rPr>
        <w:t>個月內用完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原料、物料之貯存，為避免混雜使用應依下列何種原則，以免食物因貯存太久而變壞、變質？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後進後出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先進後出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後進先出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先進先出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魚類買回來如隔夜後才要烹調，其保存方式是將魚鱗、內臟去除洗淨後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直接放於低溫的冷凍庫中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分別包裝放於冷凍庫中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分別包裝放於室溫陰涼處，且愈早使用愈好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分別包裝放於冷藏庫中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冰箱可以保持食物新鮮度，且食品放入之數量應為其容量的多少以下？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60%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70%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80%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90%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大茴香俗稱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八角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丁香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花椒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甘草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餐飲業實施</w:t>
      </w:r>
      <w:r w:rsidRPr="00996856">
        <w:rPr>
          <w:rFonts w:eastAsia="標楷體"/>
        </w:rPr>
        <w:t>HACCP(</w:t>
      </w:r>
      <w:r w:rsidRPr="00996856">
        <w:rPr>
          <w:rFonts w:eastAsia="標楷體"/>
        </w:rPr>
        <w:t>食品安全管制系統</w:t>
      </w:r>
      <w:r w:rsidRPr="00996856">
        <w:rPr>
          <w:rFonts w:eastAsia="標楷體"/>
        </w:rPr>
        <w:t>)</w:t>
      </w:r>
      <w:r w:rsidRPr="00996856">
        <w:rPr>
          <w:rFonts w:eastAsia="標楷體"/>
        </w:rPr>
        <w:t>正確的化學物質儲存管理應在原盛裝容器內並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專人看顧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專櫃放置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專人專櫃放置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專人</w:t>
      </w:r>
      <w:proofErr w:type="gramStart"/>
      <w:r w:rsidRPr="00996856">
        <w:rPr>
          <w:rFonts w:eastAsia="標楷體"/>
        </w:rPr>
        <w:t>專櫃專冊放置</w:t>
      </w:r>
      <w:proofErr w:type="gramEnd"/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較老的肉宜</w:t>
      </w:r>
      <w:proofErr w:type="gramStart"/>
      <w:r w:rsidRPr="00996856">
        <w:rPr>
          <w:rFonts w:eastAsia="標楷體"/>
        </w:rPr>
        <w:t>採</w:t>
      </w:r>
      <w:proofErr w:type="gramEnd"/>
      <w:r w:rsidRPr="00996856">
        <w:rPr>
          <w:rFonts w:eastAsia="標楷體"/>
        </w:rPr>
        <w:t>下列何種烹煮法？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切片快炒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切片油炸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切塊紅燒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川燙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製作「燉」、「煨」的菜餚，應用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大火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旺火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武火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文火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蒸蛋時宜用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旺火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文火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武火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三者隨意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腐竹是用下列何種食材加工製成的？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綠豆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紅豆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黃豆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花豆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煎荷包蛋時應用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旺火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武火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大火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文火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做清蒸魚時宜用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武火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文武火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文火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微火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製作拼盤（冷盤）時最著重的要點是在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刀工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排盤</w:t>
      </w:r>
      <w:proofErr w:type="gramEnd"/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刀工</w:t>
      </w:r>
      <w:proofErr w:type="gramStart"/>
      <w:r w:rsidRPr="00996856">
        <w:rPr>
          <w:rFonts w:eastAsia="標楷體"/>
        </w:rPr>
        <w:t>與排盤</w:t>
      </w:r>
      <w:proofErr w:type="gramEnd"/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火候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proofErr w:type="gramStart"/>
      <w:r w:rsidRPr="00996856">
        <w:rPr>
          <w:rFonts w:eastAsia="標楷體"/>
        </w:rPr>
        <w:t>洗豬網油</w:t>
      </w:r>
      <w:proofErr w:type="gramEnd"/>
      <w:r w:rsidRPr="00996856">
        <w:rPr>
          <w:rFonts w:eastAsia="標楷體"/>
        </w:rPr>
        <w:t>時宜用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擦洗法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刮洗法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沖洗法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漂洗法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proofErr w:type="gramStart"/>
      <w:r w:rsidRPr="00996856">
        <w:rPr>
          <w:rFonts w:eastAsia="標楷體"/>
        </w:rPr>
        <w:t>洗豬舌、</w:t>
      </w:r>
      <w:proofErr w:type="gramEnd"/>
      <w:r w:rsidRPr="00996856">
        <w:rPr>
          <w:rFonts w:eastAsia="標楷體"/>
        </w:rPr>
        <w:t>牛舌時宜用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刮洗法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擦洗法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沖洗法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漂洗法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清洗蔬菜宜用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擦洗法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沖洗法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泡洗法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漂洗法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貝殼類之處理應該先做到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去沙洗淨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冷凍以保新鮮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擦拭殼面</w:t>
      </w:r>
      <w:proofErr w:type="gramEnd"/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去</w:t>
      </w:r>
      <w:proofErr w:type="gramStart"/>
      <w:r w:rsidRPr="00996856">
        <w:rPr>
          <w:rFonts w:eastAsia="標楷體"/>
        </w:rPr>
        <w:t>殼取肉</w:t>
      </w:r>
      <w:proofErr w:type="gramEnd"/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proofErr w:type="gramStart"/>
      <w:r w:rsidRPr="00996856">
        <w:rPr>
          <w:rFonts w:eastAsia="標楷體"/>
        </w:rPr>
        <w:t>洗豬腦</w:t>
      </w:r>
      <w:proofErr w:type="gramEnd"/>
      <w:r w:rsidRPr="00996856">
        <w:rPr>
          <w:rFonts w:eastAsia="標楷體"/>
        </w:rPr>
        <w:t>時宜用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刮洗法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擦洗法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沖洗法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漂洗法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烹調上所謂的五味是指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酸甜苦辣辛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酸甜苦辣麻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酸甜苦辣</w:t>
      </w:r>
      <w:proofErr w:type="gramStart"/>
      <w:r w:rsidRPr="00996856">
        <w:rPr>
          <w:rFonts w:eastAsia="標楷體"/>
        </w:rPr>
        <w:t>鹹</w:t>
      </w:r>
      <w:proofErr w:type="gramEnd"/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酸甜苦辣甘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漿蝦仁時需添加哪幾種佐料？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鹽、蛋黃、太白粉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鹽、蛋白、太白粉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糖、全蛋、太白粉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糖、全蛋、玉米粉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解凍方法對冷凍肉的品質影響頗大，應避免解凍時將</w:t>
      </w:r>
      <w:proofErr w:type="gramStart"/>
      <w:r w:rsidRPr="00996856">
        <w:rPr>
          <w:rFonts w:eastAsia="標楷體"/>
        </w:rPr>
        <w:t>冷凍肉放於</w:t>
      </w:r>
      <w:proofErr w:type="gramEnd"/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解凍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水中浸泡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微波爐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冷藏庫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塑膠袋內包紮好後於流動水中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「雀巢」的製作使用下列哪種材料為佳？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通心</w:t>
      </w:r>
      <w:proofErr w:type="gramStart"/>
      <w:r w:rsidRPr="00996856">
        <w:rPr>
          <w:rFonts w:eastAsia="標楷體"/>
        </w:rPr>
        <w:t>麵</w:t>
      </w:r>
      <w:proofErr w:type="gramEnd"/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玉米粉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太白粉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麵條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傳統</w:t>
      </w:r>
      <w:proofErr w:type="gramStart"/>
      <w:r w:rsidRPr="00996856">
        <w:rPr>
          <w:rFonts w:eastAsia="標楷體"/>
        </w:rPr>
        <w:t>江浙式的</w:t>
      </w:r>
      <w:proofErr w:type="gramEnd"/>
      <w:r w:rsidRPr="00996856">
        <w:rPr>
          <w:rFonts w:eastAsia="標楷體"/>
        </w:rPr>
        <w:t>「醉雞」是使用何種酒浸泡？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米酒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高粱酒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紹興酒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啤酒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「京醬肉絲」傳統的作法，</w:t>
      </w:r>
      <w:proofErr w:type="gramStart"/>
      <w:r w:rsidRPr="00996856">
        <w:rPr>
          <w:rFonts w:eastAsia="標楷體"/>
        </w:rPr>
        <w:t>舖</w:t>
      </w:r>
      <w:proofErr w:type="gramEnd"/>
      <w:r w:rsidRPr="00996856">
        <w:rPr>
          <w:rFonts w:eastAsia="標楷體"/>
        </w:rPr>
        <w:t>底是用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蒜白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筍絲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蔥白絲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綠豆芽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lastRenderedPageBreak/>
        <w:t>(  A  )</w:t>
      </w:r>
      <w:r w:rsidRPr="00996856">
        <w:rPr>
          <w:rFonts w:eastAsia="標楷體"/>
        </w:rPr>
        <w:t>經過洗滌、切割或熟食處理後的生料或熟料，再用調味料直接調味而成的菜餚，其烹調方法為下列何者？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煮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蒸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炒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製備熱炒菜餚，刀工應注意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絲要粗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片要薄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丁要大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刀工均勻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下列何種食物切開後會</w:t>
      </w:r>
      <w:proofErr w:type="gramStart"/>
      <w:r w:rsidRPr="00996856">
        <w:rPr>
          <w:rFonts w:eastAsia="標楷體"/>
        </w:rPr>
        <w:t>產生褐變</w:t>
      </w:r>
      <w:proofErr w:type="gramEnd"/>
      <w:r w:rsidRPr="00996856">
        <w:rPr>
          <w:rFonts w:eastAsia="標楷體"/>
        </w:rPr>
        <w:t>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木瓜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楊桃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鳳梨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釋迦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「爆」的時間要比「炒」的時間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長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短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相同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不一定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松子腰果炸好，</w:t>
      </w:r>
      <w:proofErr w:type="gramStart"/>
      <w:r w:rsidRPr="00996856">
        <w:rPr>
          <w:rFonts w:eastAsia="標楷體"/>
        </w:rPr>
        <w:t>放冷後</w:t>
      </w:r>
      <w:proofErr w:type="gramEnd"/>
      <w:r w:rsidRPr="00996856">
        <w:rPr>
          <w:rFonts w:eastAsia="標楷體"/>
        </w:rPr>
        <w:t>顏色會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變淡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變深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變焦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不變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醬油如用於涼拌菜及快炒菜應選購</w:t>
      </w:r>
      <w:r w:rsidRPr="00996856">
        <w:rPr>
          <w:rFonts w:eastAsia="標楷體"/>
          <w:u w:val="single"/>
        </w:rPr>
        <w:t xml:space="preserve"> </w:t>
      </w:r>
      <w:r w:rsidRPr="00996856">
        <w:rPr>
          <w:rFonts w:eastAsia="標楷體" w:hint="eastAsia"/>
          <w:u w:val="single"/>
        </w:rPr>
        <w:t xml:space="preserve">    </w:t>
      </w:r>
      <w:r w:rsidRPr="00996856">
        <w:rPr>
          <w:rFonts w:eastAsia="標楷體"/>
          <w:u w:val="single"/>
        </w:rPr>
        <w:t xml:space="preserve"> </w:t>
      </w:r>
      <w:r w:rsidRPr="00996856">
        <w:rPr>
          <w:rFonts w:eastAsia="標楷體"/>
          <w:u w:val="single"/>
        </w:rPr>
        <w:t xml:space="preserve">　</w:t>
      </w:r>
      <w:r w:rsidRPr="00996856">
        <w:rPr>
          <w:rFonts w:eastAsia="標楷體"/>
        </w:rPr>
        <w:t>醬油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淡色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深色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薄鹽</w:t>
      </w:r>
      <w:proofErr w:type="gramEnd"/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油膏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炸豬排通常使用豬的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後腿肉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前腿肉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里肌肉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五花肉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製作完成之菜餚應注意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不可重疊放置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交叉放置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可重疊放置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沒有規定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製作整個的蹄</w:t>
      </w:r>
      <w:proofErr w:type="gramStart"/>
      <w:r w:rsidRPr="00996856">
        <w:rPr>
          <w:rFonts w:eastAsia="標楷體"/>
        </w:rPr>
        <w:t>膀</w:t>
      </w:r>
      <w:proofErr w:type="gramEnd"/>
      <w:r w:rsidRPr="00996856">
        <w:rPr>
          <w:rFonts w:eastAsia="標楷體"/>
        </w:rPr>
        <w:t>（如冰糖蹄</w:t>
      </w:r>
      <w:proofErr w:type="gramStart"/>
      <w:r w:rsidRPr="00996856">
        <w:rPr>
          <w:rFonts w:eastAsia="標楷體"/>
        </w:rPr>
        <w:t>膀</w:t>
      </w:r>
      <w:proofErr w:type="gramEnd"/>
      <w:r w:rsidRPr="00996856">
        <w:rPr>
          <w:rFonts w:eastAsia="標楷體"/>
        </w:rPr>
        <w:t>）宜選用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盛裝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方盤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圓盤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橢圓形盤（腰子盤）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任何形狀的盤子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「松</w:t>
      </w:r>
      <w:proofErr w:type="gramStart"/>
      <w:r w:rsidRPr="00996856">
        <w:rPr>
          <w:rFonts w:eastAsia="標楷體"/>
        </w:rPr>
        <w:t>鶴延年</w:t>
      </w:r>
      <w:proofErr w:type="gramEnd"/>
      <w:r w:rsidRPr="00996856">
        <w:rPr>
          <w:rFonts w:eastAsia="標楷體"/>
        </w:rPr>
        <w:t>」拼盤宜用於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的宴席上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滿月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週歲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慶壽</w:t>
      </w:r>
      <w:proofErr w:type="gramEnd"/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婚禮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勾芡而且多汁的</w:t>
      </w:r>
      <w:proofErr w:type="gramStart"/>
      <w:r w:rsidRPr="00996856">
        <w:rPr>
          <w:rFonts w:eastAsia="標楷體"/>
        </w:rPr>
        <w:t>菜餚應盛放</w:t>
      </w:r>
      <w:proofErr w:type="gramEnd"/>
      <w:r w:rsidRPr="00996856">
        <w:rPr>
          <w:rFonts w:eastAsia="標楷體"/>
        </w:rPr>
        <w:t>於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較為合適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魚翅盅較高級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淺盤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深盤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平盤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proofErr w:type="gramStart"/>
      <w:r w:rsidRPr="00996856">
        <w:rPr>
          <w:rFonts w:eastAsia="標楷體"/>
        </w:rPr>
        <w:t>片刀主要</w:t>
      </w:r>
      <w:proofErr w:type="gramEnd"/>
      <w:r w:rsidRPr="00996856">
        <w:rPr>
          <w:rFonts w:eastAsia="標楷體"/>
        </w:rPr>
        <w:t>用來切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雞腿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豬腳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排骨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豬肉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最適合用來做為廚房準備食物的工作</w:t>
      </w:r>
      <w:proofErr w:type="gramStart"/>
      <w:r w:rsidRPr="00996856">
        <w:rPr>
          <w:rFonts w:eastAsia="標楷體"/>
        </w:rPr>
        <w:t>檯</w:t>
      </w:r>
      <w:proofErr w:type="gramEnd"/>
      <w:r w:rsidRPr="00996856">
        <w:rPr>
          <w:rFonts w:eastAsia="標楷體"/>
        </w:rPr>
        <w:t>材質為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大理石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木板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玻璃纖維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不</w:t>
      </w:r>
      <w:proofErr w:type="gramStart"/>
      <w:r w:rsidRPr="00996856">
        <w:rPr>
          <w:rFonts w:eastAsia="標楷體"/>
        </w:rPr>
        <w:t>銹</w:t>
      </w:r>
      <w:proofErr w:type="gramEnd"/>
      <w:r w:rsidRPr="00996856">
        <w:rPr>
          <w:rFonts w:eastAsia="標楷體"/>
        </w:rPr>
        <w:t>鋼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盛</w:t>
      </w:r>
      <w:proofErr w:type="gramStart"/>
      <w:r w:rsidRPr="00996856">
        <w:rPr>
          <w:rFonts w:eastAsia="標楷體"/>
        </w:rPr>
        <w:t>放帶湯汁之甜點</w:t>
      </w:r>
      <w:proofErr w:type="gramEnd"/>
      <w:r w:rsidRPr="00996856">
        <w:rPr>
          <w:rFonts w:eastAsia="標楷體"/>
        </w:rPr>
        <w:t>器皿以</w:t>
      </w:r>
      <w:r w:rsidRPr="00996856">
        <w:rPr>
          <w:rFonts w:eastAsia="標楷體"/>
          <w:u w:val="single"/>
        </w:rPr>
        <w:t xml:space="preserve">  </w:t>
      </w:r>
      <w:r w:rsidRPr="00996856">
        <w:rPr>
          <w:rFonts w:eastAsia="標楷體"/>
          <w:u w:val="single"/>
        </w:rPr>
        <w:t xml:space="preserve">　</w:t>
      </w:r>
      <w:r w:rsidRPr="00996856">
        <w:rPr>
          <w:rFonts w:eastAsia="標楷體"/>
        </w:rPr>
        <w:t>最美觀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透明玻璃製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陶器製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木製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不</w:t>
      </w:r>
      <w:proofErr w:type="gramStart"/>
      <w:r w:rsidRPr="00996856">
        <w:rPr>
          <w:rFonts w:eastAsia="標楷體"/>
        </w:rPr>
        <w:t>銹</w:t>
      </w:r>
      <w:proofErr w:type="gramEnd"/>
      <w:r w:rsidRPr="00996856">
        <w:rPr>
          <w:rFonts w:eastAsia="標楷體"/>
        </w:rPr>
        <w:t>鋼製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蒸鍋、烤箱使用過後應多久清洗整理一次？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每日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每</w:t>
      </w:r>
      <w:r w:rsidRPr="00996856">
        <w:rPr>
          <w:rFonts w:eastAsia="標楷體"/>
        </w:rPr>
        <w:t>2</w:t>
      </w:r>
      <w:r w:rsidRPr="00996856">
        <w:rPr>
          <w:rFonts w:eastAsia="標楷體"/>
        </w:rPr>
        <w:t>～</w:t>
      </w:r>
      <w:r w:rsidRPr="00996856">
        <w:rPr>
          <w:rFonts w:eastAsia="標楷體"/>
        </w:rPr>
        <w:t>3</w:t>
      </w:r>
      <w:r w:rsidRPr="00996856">
        <w:rPr>
          <w:rFonts w:eastAsia="標楷體"/>
        </w:rPr>
        <w:t>天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每週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每月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下列哪一種設備在製備食物時，不會使用到的？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洗米機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切片機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攪拌機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洗碗機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烹調過程中，宜採用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proofErr w:type="gramStart"/>
      <w:r w:rsidRPr="00996856">
        <w:rPr>
          <w:rFonts w:eastAsia="標楷體"/>
        </w:rPr>
        <w:t>之爐具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熱效率高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熱效率低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熱效率適中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熱效率不穩定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選購</w:t>
      </w:r>
      <w:proofErr w:type="gramStart"/>
      <w:r w:rsidRPr="00996856">
        <w:rPr>
          <w:rFonts w:eastAsia="標楷體"/>
        </w:rPr>
        <w:t>瓜型打蛋器</w:t>
      </w:r>
      <w:proofErr w:type="gramEnd"/>
      <w:r w:rsidRPr="00996856">
        <w:rPr>
          <w:rFonts w:eastAsia="標楷體"/>
        </w:rPr>
        <w:t>，以下列何者較省力好用？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鋼絲細，</w:t>
      </w:r>
      <w:proofErr w:type="gramStart"/>
      <w:r w:rsidRPr="00996856">
        <w:rPr>
          <w:rFonts w:eastAsia="標楷體"/>
        </w:rPr>
        <w:t>且條數</w:t>
      </w:r>
      <w:proofErr w:type="gramEnd"/>
      <w:r w:rsidRPr="00996856">
        <w:rPr>
          <w:rFonts w:eastAsia="標楷體"/>
        </w:rPr>
        <w:t>多者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鋼絲粗，條數多者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鋼絲細，條數少者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鋼絲粗，條數少者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菜名中含有「雙冬」二字，常見的是哪二項材料？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冬瓜、冬筍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冬菇、冬菜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冬菇、冬筍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冬菇、冬瓜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高密度聚丙烯塑膠砧板較適用於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剁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斬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砍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切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地震發生時，廚房工作人員應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立刻搭電梯逃離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立即關閉瓦斯、電源，經由樓梯快速逃出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原地等候地震完畢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逃至頂樓等候救援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安全的維護是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安全人員的責任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經理人員的責任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廚工的責任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全體工作人員的責任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廚房工作</w:t>
      </w:r>
      <w:proofErr w:type="gramStart"/>
      <w:r w:rsidRPr="00996856">
        <w:rPr>
          <w:rFonts w:eastAsia="標楷體"/>
        </w:rPr>
        <w:t>檯</w:t>
      </w:r>
      <w:proofErr w:type="gramEnd"/>
      <w:r w:rsidRPr="00996856">
        <w:rPr>
          <w:rFonts w:eastAsia="標楷體"/>
        </w:rPr>
        <w:t>上方之照明燈具，加裝燈罩是因為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節省能源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美觀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增加亮度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防止爆裂造成食物汙染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殺蟲劑應放置於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廚房內置物架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廚房角落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廁所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廚房外專櫃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食物調理檯面，應使用何種材質為佳？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塑膠材質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水泥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木頭材質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不鏽鋼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蒸鍋內的水</w:t>
      </w:r>
      <w:proofErr w:type="gramStart"/>
      <w:r w:rsidRPr="00996856">
        <w:rPr>
          <w:rFonts w:eastAsia="標楷體"/>
        </w:rPr>
        <w:t>已燒乾了</w:t>
      </w:r>
      <w:proofErr w:type="gramEnd"/>
      <w:r w:rsidRPr="00996856">
        <w:rPr>
          <w:rFonts w:eastAsia="標楷體"/>
        </w:rPr>
        <w:t>一段時間，應如何處理？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馬上</w:t>
      </w:r>
      <w:proofErr w:type="gramStart"/>
      <w:r w:rsidRPr="00996856">
        <w:rPr>
          <w:rFonts w:eastAsia="標楷體"/>
        </w:rPr>
        <w:t>清洗燒乾的</w:t>
      </w:r>
      <w:proofErr w:type="gramEnd"/>
      <w:r w:rsidRPr="00996856">
        <w:rPr>
          <w:rFonts w:eastAsia="標楷體"/>
        </w:rPr>
        <w:t>蒸鍋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馬上加入冷水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馬上加入熱水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先關火把蓋子打開等待冷卻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廚餘餿水需當天清除或存放於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7℃</w:t>
      </w:r>
      <w:r w:rsidRPr="00996856">
        <w:rPr>
          <w:rFonts w:eastAsia="標楷體"/>
        </w:rPr>
        <w:t>以下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8℃</w:t>
      </w:r>
      <w:r w:rsidRPr="00996856">
        <w:rPr>
          <w:rFonts w:eastAsia="標楷體"/>
        </w:rPr>
        <w:t>以上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15℃</w:t>
      </w:r>
      <w:r w:rsidRPr="00996856">
        <w:rPr>
          <w:rFonts w:eastAsia="標楷體"/>
        </w:rPr>
        <w:t>以上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常溫中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為求省力好用，</w:t>
      </w:r>
      <w:proofErr w:type="gramStart"/>
      <w:r w:rsidRPr="00996856">
        <w:rPr>
          <w:rFonts w:eastAsia="標楷體"/>
        </w:rPr>
        <w:t>剁雞</w:t>
      </w:r>
      <w:proofErr w:type="gramEnd"/>
      <w:r w:rsidRPr="00996856">
        <w:rPr>
          <w:rFonts w:eastAsia="標楷體"/>
        </w:rPr>
        <w:t>、排骨時應使用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片刀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骨刀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水果刀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武士刀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lastRenderedPageBreak/>
        <w:t>(  B  )</w:t>
      </w:r>
      <w:r w:rsidRPr="00996856">
        <w:rPr>
          <w:rFonts w:eastAsia="標楷體"/>
        </w:rPr>
        <w:t>陶鍋傳熱速度比鐵鍋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慢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差不多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一樣快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廚房工作</w:t>
      </w:r>
      <w:proofErr w:type="gramStart"/>
      <w:r w:rsidRPr="00996856">
        <w:rPr>
          <w:rFonts w:eastAsia="標楷體"/>
        </w:rPr>
        <w:t>檯</w:t>
      </w:r>
      <w:proofErr w:type="gramEnd"/>
      <w:r w:rsidRPr="00996856">
        <w:rPr>
          <w:rFonts w:eastAsia="標楷體"/>
        </w:rPr>
        <w:t>上方之照明燈具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不加裝燈罩，以節省能源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需加裝燈罩，較符合衛生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要加</w:t>
      </w:r>
      <w:proofErr w:type="gramStart"/>
      <w:r w:rsidRPr="00996856">
        <w:rPr>
          <w:rFonts w:eastAsia="標楷體"/>
        </w:rPr>
        <w:t>裝細鐵</w:t>
      </w:r>
      <w:proofErr w:type="gramEnd"/>
      <w:r w:rsidRPr="00996856">
        <w:rPr>
          <w:rFonts w:eastAsia="標楷體"/>
        </w:rPr>
        <w:t>網保護，較安全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加裝藝術燈泡以增美感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廚房備有約</w:t>
      </w:r>
      <w:r w:rsidRPr="00996856">
        <w:rPr>
          <w:rFonts w:eastAsia="標楷體"/>
        </w:rPr>
        <w:t>23</w:t>
      </w:r>
      <w:r w:rsidRPr="00996856">
        <w:rPr>
          <w:rFonts w:eastAsia="標楷體"/>
        </w:rPr>
        <w:t>公分之不</w:t>
      </w:r>
      <w:proofErr w:type="gramStart"/>
      <w:r w:rsidRPr="00996856">
        <w:rPr>
          <w:rFonts w:eastAsia="標楷體"/>
        </w:rPr>
        <w:t>銹</w:t>
      </w:r>
      <w:proofErr w:type="gramEnd"/>
      <w:r w:rsidRPr="00996856">
        <w:rPr>
          <w:rFonts w:eastAsia="標楷體"/>
        </w:rPr>
        <w:t>鋼漏勺其最大功能是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拌、</w:t>
      </w:r>
      <w:proofErr w:type="gramStart"/>
      <w:r w:rsidRPr="00996856">
        <w:rPr>
          <w:rFonts w:eastAsia="標楷體"/>
        </w:rPr>
        <w:t>炒用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裝菜用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撈取食材用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燒烤用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中餐廚藝製作術科考場內備有考試需用的機具設備，應考時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只</w:t>
      </w:r>
      <w:proofErr w:type="gramStart"/>
      <w:r w:rsidRPr="00996856">
        <w:rPr>
          <w:rFonts w:eastAsia="標楷體"/>
        </w:rPr>
        <w:t>須帶免洗</w:t>
      </w:r>
      <w:proofErr w:type="gramEnd"/>
      <w:r w:rsidRPr="00996856">
        <w:rPr>
          <w:rFonts w:eastAsia="標楷體"/>
        </w:rPr>
        <w:t>碗筷跟刀具</w:t>
      </w:r>
      <w:proofErr w:type="gramStart"/>
      <w:r w:rsidRPr="00996856">
        <w:rPr>
          <w:rFonts w:eastAsia="標楷體"/>
        </w:rPr>
        <w:t>及廚用紙巾</w:t>
      </w:r>
      <w:proofErr w:type="gramEnd"/>
      <w:r w:rsidRPr="00996856">
        <w:rPr>
          <w:rFonts w:eastAsia="標楷體"/>
        </w:rPr>
        <w:t>、礦泉水即可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只須帶刀具</w:t>
      </w:r>
      <w:proofErr w:type="gramStart"/>
      <w:r w:rsidRPr="00996856">
        <w:rPr>
          <w:rFonts w:eastAsia="標楷體"/>
        </w:rPr>
        <w:t>及廚用紙巾</w:t>
      </w:r>
      <w:proofErr w:type="gramEnd"/>
      <w:r w:rsidRPr="00996856">
        <w:rPr>
          <w:rFonts w:eastAsia="標楷體"/>
        </w:rPr>
        <w:t>即可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怕考場準備不夠家裡有的都帶去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省得麻煩什麼都不用帶只要帶考試參考資料應考即可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廚房之排水溝須符合下列何種條件？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為明溝者須加蓋，蓋與地面平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排水溝深、寬、大以利排水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水溝蓋上可放置工作</w:t>
      </w:r>
      <w:proofErr w:type="gramStart"/>
      <w:r w:rsidRPr="00996856">
        <w:rPr>
          <w:rFonts w:eastAsia="標楷體"/>
        </w:rPr>
        <w:t>檯</w:t>
      </w:r>
      <w:proofErr w:type="gramEnd"/>
      <w:r w:rsidRPr="00996856">
        <w:rPr>
          <w:rFonts w:eastAsia="標楷體"/>
        </w:rPr>
        <w:t>腳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排水溝密封是要防止臭味飄出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食品烹調場地紗門紗窗下列何者正確？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天氣過熱可打開紗窗吹風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配合門窗大小且需完整無破洞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考場可不須附有紗門紗窗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紗門紗窗即使破損也可繼續使用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 xml:space="preserve"> </w:t>
      </w:r>
      <w:r w:rsidRPr="00996856">
        <w:rPr>
          <w:rFonts w:eastAsia="標楷體"/>
        </w:rPr>
        <w:t>中餐廚藝製作術科應檢人成品完成後須將考試區域清理乾淨，而拖把應在何處清洗？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工作</w:t>
      </w:r>
      <w:proofErr w:type="gramStart"/>
      <w:r w:rsidRPr="00996856">
        <w:rPr>
          <w:rFonts w:eastAsia="標楷體"/>
        </w:rPr>
        <w:t>檯</w:t>
      </w:r>
      <w:proofErr w:type="gramEnd"/>
      <w:r w:rsidRPr="00996856">
        <w:rPr>
          <w:rFonts w:eastAsia="標楷體"/>
        </w:rPr>
        <w:t>水槽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廁所水槽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專用水槽區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隔壁水槽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製造香腸、火腿</w:t>
      </w:r>
      <w:proofErr w:type="gramStart"/>
      <w:r w:rsidRPr="00996856">
        <w:rPr>
          <w:rFonts w:eastAsia="標楷體"/>
        </w:rPr>
        <w:t>時加硝的</w:t>
      </w:r>
      <w:proofErr w:type="gramEnd"/>
      <w:r w:rsidRPr="00996856">
        <w:rPr>
          <w:rFonts w:eastAsia="標楷體"/>
        </w:rPr>
        <w:t>目的為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增加維生素含量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縮短醃製的時間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保持色澤及抑制細菌生長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使</w:t>
      </w:r>
      <w:proofErr w:type="gramStart"/>
      <w:r w:rsidRPr="00996856">
        <w:rPr>
          <w:rFonts w:eastAsia="標楷體"/>
        </w:rPr>
        <w:t>肉質軟嫩</w:t>
      </w:r>
      <w:proofErr w:type="gramEnd"/>
      <w:r w:rsidRPr="00996856">
        <w:rPr>
          <w:rFonts w:eastAsia="標楷體"/>
        </w:rPr>
        <w:t>，縮短烹調的時間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廚房瓦斯供氣設備須附有安全防護措施，下列何者不正確？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裝設欄杆、遮風設施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裝設遮陽、遮雨設施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瓦斯出口處裝置</w:t>
      </w:r>
      <w:proofErr w:type="gramStart"/>
      <w:r w:rsidRPr="00996856">
        <w:rPr>
          <w:rFonts w:eastAsia="標楷體"/>
        </w:rPr>
        <w:t>遮斷閥及瓦斯</w:t>
      </w:r>
      <w:proofErr w:type="gramEnd"/>
      <w:r w:rsidRPr="00996856">
        <w:rPr>
          <w:rFonts w:eastAsia="標楷體"/>
        </w:rPr>
        <w:t>偵測器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裝在密閉空間以防閒雜人員進出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廚房器具有大鋼盆、湯鍋、平底鍋，以下何者才是器具正確的使用方法？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大鋼</w:t>
      </w:r>
      <w:proofErr w:type="gramStart"/>
      <w:r w:rsidRPr="00996856">
        <w:rPr>
          <w:rFonts w:eastAsia="標楷體"/>
        </w:rPr>
        <w:t>盆裝菜</w:t>
      </w:r>
      <w:proofErr w:type="gramEnd"/>
      <w:r w:rsidRPr="00996856">
        <w:rPr>
          <w:rFonts w:eastAsia="標楷體"/>
        </w:rPr>
        <w:t>、湯鍋洗菜、平底鍋煮湯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大</w:t>
      </w:r>
      <w:proofErr w:type="gramStart"/>
      <w:r w:rsidRPr="00996856">
        <w:rPr>
          <w:rFonts w:eastAsia="標楷體"/>
        </w:rPr>
        <w:t>鋼盆煮湯</w:t>
      </w:r>
      <w:proofErr w:type="gramEnd"/>
      <w:r w:rsidRPr="00996856">
        <w:rPr>
          <w:rFonts w:eastAsia="標楷體"/>
        </w:rPr>
        <w:t>、湯鍋滷雞腿、平底鍋煎魚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大</w:t>
      </w:r>
      <w:proofErr w:type="gramStart"/>
      <w:r w:rsidRPr="00996856">
        <w:rPr>
          <w:rFonts w:eastAsia="標楷體"/>
        </w:rPr>
        <w:t>鋼盆洗菜</w:t>
      </w:r>
      <w:proofErr w:type="gramEnd"/>
      <w:r w:rsidRPr="00996856">
        <w:rPr>
          <w:rFonts w:eastAsia="標楷體"/>
        </w:rPr>
        <w:t>、湯鍋</w:t>
      </w:r>
      <w:proofErr w:type="gramStart"/>
      <w:r w:rsidRPr="00996856">
        <w:rPr>
          <w:rFonts w:eastAsia="標楷體"/>
        </w:rPr>
        <w:t>拌餡、</w:t>
      </w:r>
      <w:proofErr w:type="gramEnd"/>
      <w:r w:rsidRPr="00996856">
        <w:rPr>
          <w:rFonts w:eastAsia="標楷體"/>
        </w:rPr>
        <w:t>平底鍋燙麵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大鋼</w:t>
      </w:r>
      <w:proofErr w:type="gramStart"/>
      <w:r w:rsidRPr="00996856">
        <w:rPr>
          <w:rFonts w:eastAsia="標楷體"/>
        </w:rPr>
        <w:t>盆洗食</w:t>
      </w:r>
      <w:proofErr w:type="gramEnd"/>
      <w:r w:rsidRPr="00996856">
        <w:rPr>
          <w:rFonts w:eastAsia="標楷體"/>
        </w:rPr>
        <w:t>材、湯鍋滷蛋、平底鍋</w:t>
      </w:r>
      <w:proofErr w:type="gramStart"/>
      <w:r w:rsidRPr="00996856">
        <w:rPr>
          <w:rFonts w:eastAsia="標楷體"/>
        </w:rPr>
        <w:t>煎</w:t>
      </w:r>
      <w:proofErr w:type="gramEnd"/>
      <w:r w:rsidRPr="00996856">
        <w:rPr>
          <w:rFonts w:eastAsia="標楷體"/>
        </w:rPr>
        <w:t>鍋貼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廚房內</w:t>
      </w:r>
      <w:proofErr w:type="gramStart"/>
      <w:r w:rsidRPr="00996856">
        <w:rPr>
          <w:rFonts w:eastAsia="標楷體"/>
        </w:rPr>
        <w:t>備有磁製的</w:t>
      </w:r>
      <w:proofErr w:type="gramEnd"/>
      <w:r w:rsidRPr="00996856">
        <w:rPr>
          <w:rFonts w:eastAsia="標楷體"/>
        </w:rPr>
        <w:t>圓形深盤直徑約</w:t>
      </w:r>
      <w:r w:rsidRPr="00996856">
        <w:rPr>
          <w:rFonts w:eastAsia="標楷體"/>
        </w:rPr>
        <w:t>25</w:t>
      </w:r>
      <w:r w:rsidRPr="00996856">
        <w:rPr>
          <w:rFonts w:eastAsia="標楷體"/>
        </w:rPr>
        <w:t>公分，其適作何功能用？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裝燴或帶多</w:t>
      </w:r>
      <w:proofErr w:type="gramEnd"/>
      <w:r w:rsidRPr="00996856">
        <w:rPr>
          <w:rFonts w:eastAsia="標楷體"/>
        </w:rPr>
        <w:t>汁的菜餚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裝全魚</w:t>
      </w:r>
      <w:proofErr w:type="gramEnd"/>
      <w:r w:rsidRPr="00996856">
        <w:rPr>
          <w:rFonts w:eastAsia="標楷體"/>
        </w:rPr>
        <w:t>或主食類等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裝煎或</w:t>
      </w:r>
      <w:proofErr w:type="gramEnd"/>
      <w:r w:rsidRPr="00996856">
        <w:rPr>
          <w:rFonts w:eastAsia="標楷體"/>
        </w:rPr>
        <w:t>炸的菜餚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proofErr w:type="gramStart"/>
      <w:r w:rsidRPr="00996856">
        <w:rPr>
          <w:rFonts w:eastAsia="標楷體"/>
        </w:rPr>
        <w:t>裝炒的</w:t>
      </w:r>
      <w:proofErr w:type="gramEnd"/>
      <w:r w:rsidRPr="00996856">
        <w:rPr>
          <w:rFonts w:eastAsia="標楷體"/>
        </w:rPr>
        <w:t>菜餚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廚房內</w:t>
      </w:r>
      <w:proofErr w:type="gramStart"/>
      <w:r w:rsidRPr="00996856">
        <w:rPr>
          <w:rFonts w:eastAsia="標楷體"/>
        </w:rPr>
        <w:t>備有磁製的</w:t>
      </w:r>
      <w:proofErr w:type="gramEnd"/>
      <w:r w:rsidRPr="00996856">
        <w:rPr>
          <w:rFonts w:eastAsia="標楷體"/>
        </w:rPr>
        <w:t>橢圓形腰子盤長度約</w:t>
      </w:r>
      <w:r w:rsidRPr="00996856">
        <w:rPr>
          <w:rFonts w:eastAsia="標楷體"/>
        </w:rPr>
        <w:t>36</w:t>
      </w:r>
      <w:r w:rsidRPr="00996856">
        <w:rPr>
          <w:rFonts w:eastAsia="標楷體"/>
        </w:rPr>
        <w:t>公分，其適作何功能用？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做配菜</w:t>
      </w:r>
      <w:proofErr w:type="gramEnd"/>
      <w:r w:rsidRPr="00996856">
        <w:rPr>
          <w:rFonts w:eastAsia="標楷體"/>
        </w:rPr>
        <w:t>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裝全魚</w:t>
      </w:r>
      <w:proofErr w:type="gramEnd"/>
      <w:r w:rsidRPr="00996856">
        <w:rPr>
          <w:rFonts w:eastAsia="標楷體"/>
        </w:rPr>
        <w:t>或主食類等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裝燴的</w:t>
      </w:r>
      <w:proofErr w:type="gramEnd"/>
      <w:r w:rsidRPr="00996856">
        <w:rPr>
          <w:rFonts w:eastAsia="標楷體"/>
        </w:rPr>
        <w:t>菜餚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proofErr w:type="gramStart"/>
      <w:r w:rsidRPr="00996856">
        <w:rPr>
          <w:rFonts w:eastAsia="標楷體"/>
        </w:rPr>
        <w:t>裝炒或</w:t>
      </w:r>
      <w:proofErr w:type="gramEnd"/>
      <w:r w:rsidRPr="00996856">
        <w:rPr>
          <w:rFonts w:eastAsia="標楷體"/>
        </w:rPr>
        <w:t>稍</w:t>
      </w:r>
      <w:proofErr w:type="gramStart"/>
      <w:r w:rsidRPr="00996856">
        <w:rPr>
          <w:rFonts w:eastAsia="標楷體"/>
        </w:rPr>
        <w:t>帶點汁的</w:t>
      </w:r>
      <w:proofErr w:type="gramEnd"/>
      <w:r w:rsidRPr="00996856">
        <w:rPr>
          <w:rFonts w:eastAsia="標楷體"/>
        </w:rPr>
        <w:t>菜餚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廚房瓦斯爐開關或管線周邊設有瓦斯偵測器，如果有天偵測器響起即為瓦斯漏氣，你該用什麼方法或方式來做瓦斯漏氣的測試？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沿者瓦斯爐</w:t>
      </w:r>
      <w:proofErr w:type="gramEnd"/>
      <w:r w:rsidRPr="00996856">
        <w:rPr>
          <w:rFonts w:eastAsia="標楷體"/>
        </w:rPr>
        <w:t>開關或管線周邊點火測試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沿者瓦斯爐</w:t>
      </w:r>
      <w:proofErr w:type="gramEnd"/>
      <w:r w:rsidRPr="00996856">
        <w:rPr>
          <w:rFonts w:eastAsia="標楷體"/>
        </w:rPr>
        <w:t>開關或管線周邊灌水測試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沿者瓦斯爐</w:t>
      </w:r>
      <w:proofErr w:type="gramEnd"/>
      <w:r w:rsidRPr="00996856">
        <w:rPr>
          <w:rFonts w:eastAsia="標楷體"/>
        </w:rPr>
        <w:t>開關或管線周邊抹上濃厚皂劑泡沫水測試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用大型</w:t>
      </w:r>
      <w:proofErr w:type="gramStart"/>
      <w:r w:rsidRPr="00996856">
        <w:rPr>
          <w:rFonts w:eastAsia="標楷體"/>
        </w:rPr>
        <w:t>膠帶沿者瓦斯爐</w:t>
      </w:r>
      <w:proofErr w:type="gramEnd"/>
      <w:r w:rsidRPr="00996856">
        <w:rPr>
          <w:rFonts w:eastAsia="標楷體"/>
        </w:rPr>
        <w:t>開關或管線周邊</w:t>
      </w:r>
      <w:proofErr w:type="gramStart"/>
      <w:r w:rsidRPr="00996856">
        <w:rPr>
          <w:rFonts w:eastAsia="標楷體"/>
        </w:rPr>
        <w:t>包覆防漏</w:t>
      </w:r>
      <w:proofErr w:type="gramEnd"/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proofErr w:type="gramStart"/>
      <w:r w:rsidRPr="00996856">
        <w:rPr>
          <w:rFonts w:eastAsia="標楷體"/>
        </w:rPr>
        <w:t>一</w:t>
      </w:r>
      <w:proofErr w:type="gramEnd"/>
      <w:r w:rsidRPr="00996856">
        <w:rPr>
          <w:rFonts w:eastAsia="標楷體"/>
        </w:rPr>
        <w:t>公克脂肪可產生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大卡的熱量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4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7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9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 xml:space="preserve">12 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構成人體細胞的重要物質是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醣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脂肪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蛋白質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維生素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五穀及澱粉根莖類是何種營養素的主要來源？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蛋白質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脂質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醣類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維生素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肉、魚、豆、</w:t>
      </w:r>
      <w:proofErr w:type="gramStart"/>
      <w:r w:rsidRPr="00996856">
        <w:rPr>
          <w:rFonts w:eastAsia="標楷體"/>
        </w:rPr>
        <w:t>蛋及奶類</w:t>
      </w:r>
      <w:proofErr w:type="gramEnd"/>
      <w:r w:rsidRPr="00996856">
        <w:rPr>
          <w:rFonts w:eastAsia="標楷體"/>
        </w:rPr>
        <w:t>主要供應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蛋白質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脂質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醣類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維生素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下列何種營養素不能供給人體所需的能量？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蛋白質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脂質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醣類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礦物質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下列何種營養素不是熱量營養素？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醣類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脂質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蛋白質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維生素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主要在作為建造及修補人體組織的食物為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五穀類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油脂類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肉、魚、蛋、豆、奶類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水果類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供給國人最多亦為</w:t>
      </w:r>
      <w:proofErr w:type="gramStart"/>
      <w:r w:rsidRPr="00996856">
        <w:rPr>
          <w:rFonts w:eastAsia="標楷體"/>
        </w:rPr>
        <w:t>最</w:t>
      </w:r>
      <w:proofErr w:type="gramEnd"/>
      <w:r w:rsidRPr="00996856">
        <w:rPr>
          <w:rFonts w:eastAsia="標楷體"/>
        </w:rPr>
        <w:t>經濟之熱量來源的營養素為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脂質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醣類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蛋白質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維生素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澱粉是由何種</w:t>
      </w:r>
      <w:proofErr w:type="gramStart"/>
      <w:r w:rsidRPr="00996856">
        <w:rPr>
          <w:rFonts w:eastAsia="標楷體"/>
        </w:rPr>
        <w:t>單醣所構成</w:t>
      </w:r>
      <w:proofErr w:type="gramEnd"/>
      <w:r w:rsidRPr="00996856">
        <w:rPr>
          <w:rFonts w:eastAsia="標楷體"/>
        </w:rPr>
        <w:t>的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葡萄糖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果糖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半乳糖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甘露糖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lastRenderedPageBreak/>
        <w:t>(  C  )</w:t>
      </w:r>
      <w:r w:rsidRPr="00996856">
        <w:rPr>
          <w:rFonts w:eastAsia="標楷體"/>
        </w:rPr>
        <w:t>白糖是只能提供我們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的食物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蛋白質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維生素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熱能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礦物質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下列哪一種食物所含有的蛋白質品質最好？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玉米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米飯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麵包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醣類主要含在哪一大類食物中？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水果類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蔬菜類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五穀類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肉、魚、豆、蛋、奶類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下列何種肉類含較少的脂肪？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鴨肉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豬肉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牛肉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雞肉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黃</w:t>
      </w:r>
      <w:proofErr w:type="gramStart"/>
      <w:r w:rsidRPr="00996856">
        <w:rPr>
          <w:rFonts w:eastAsia="標楷體"/>
        </w:rPr>
        <w:t>麴</w:t>
      </w:r>
      <w:proofErr w:type="gramEnd"/>
      <w:r w:rsidRPr="00996856">
        <w:rPr>
          <w:rFonts w:eastAsia="標楷體"/>
        </w:rPr>
        <w:t>毒素容易存在於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家禽類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魚貝類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花生、玉米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內臟類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下列食物何者含膽固醇最多？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腦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腎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雞蛋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肝臟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缺乏何種維生素，會引起口角炎？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B1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B2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B6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B12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缺乏何種維生素，會引起惡性貧血？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B1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B2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B6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B12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製作</w:t>
      </w:r>
      <w:proofErr w:type="gramStart"/>
      <w:r w:rsidRPr="00996856">
        <w:rPr>
          <w:rFonts w:eastAsia="標楷體"/>
        </w:rPr>
        <w:t>油飯時</w:t>
      </w:r>
      <w:proofErr w:type="gramEnd"/>
      <w:r w:rsidRPr="00996856">
        <w:rPr>
          <w:rFonts w:eastAsia="標楷體"/>
        </w:rPr>
        <w:t>，為使其口感較佳，較常選用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蓬萊米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在來米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長糯米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圓糯米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維生素</w:t>
      </w:r>
      <w:proofErr w:type="gramStart"/>
      <w:r w:rsidRPr="00996856">
        <w:rPr>
          <w:rFonts w:eastAsia="標楷體"/>
        </w:rPr>
        <w:t>Ｂ</w:t>
      </w:r>
      <w:proofErr w:type="gramEnd"/>
      <w:r w:rsidRPr="00996856">
        <w:rPr>
          <w:rFonts w:eastAsia="標楷體"/>
        </w:rPr>
        <w:t>群是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的維生素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水溶性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脂溶性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不溶性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溶於</w:t>
      </w:r>
      <w:proofErr w:type="gramStart"/>
      <w:r w:rsidRPr="00996856">
        <w:rPr>
          <w:rFonts w:eastAsia="標楷體"/>
        </w:rPr>
        <w:t>水也溶於</w:t>
      </w:r>
      <w:proofErr w:type="gramEnd"/>
      <w:r w:rsidRPr="00996856">
        <w:rPr>
          <w:rFonts w:eastAsia="標楷體"/>
        </w:rPr>
        <w:t>油脂</w:t>
      </w:r>
      <w:r w:rsidRPr="00996856">
        <w:rPr>
          <w:rFonts w:eastAsia="標楷體"/>
        </w:rPr>
        <w:t xml:space="preserve">   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牛奶比較欠缺的礦物質為下列何者？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鈣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鐵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磷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下列何種食物是鐵質的最好來源？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菠菜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蘿蔔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牛奶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肝臟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 xml:space="preserve"> (  D  )</w:t>
      </w:r>
      <w:r w:rsidRPr="00996856">
        <w:rPr>
          <w:rFonts w:eastAsia="標楷體"/>
        </w:rPr>
        <w:t>飲食中有足量的維生素</w:t>
      </w:r>
      <w:proofErr w:type="gramStart"/>
      <w:r w:rsidRPr="00996856">
        <w:rPr>
          <w:rFonts w:eastAsia="標楷體"/>
        </w:rPr>
        <w:t>Ａ</w:t>
      </w:r>
      <w:proofErr w:type="gramEnd"/>
      <w:r w:rsidRPr="00996856">
        <w:rPr>
          <w:rFonts w:eastAsia="標楷體"/>
        </w:rPr>
        <w:t>可預防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的發生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軟骨症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腳氣病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口角炎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夜盲症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與血液凝固有關的維生素為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A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C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E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維生素</w:t>
      </w:r>
      <w:r w:rsidRPr="00996856">
        <w:rPr>
          <w:rFonts w:eastAsia="標楷體"/>
        </w:rPr>
        <w:t>K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下列何者不是降低油脂的適當處理方式？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烹調前去掉外皮、肥肉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減少裹粉用</w:t>
      </w:r>
      <w:proofErr w:type="gramEnd"/>
      <w:r w:rsidRPr="00996856">
        <w:rPr>
          <w:rFonts w:eastAsia="標楷體"/>
        </w:rPr>
        <w:t>量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湯汁去油</w:t>
      </w:r>
      <w:proofErr w:type="gramEnd"/>
      <w:r w:rsidRPr="00996856">
        <w:rPr>
          <w:rFonts w:eastAsia="標楷體"/>
        </w:rPr>
        <w:t>後食用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炒牛肉前加油浸泡，肉質較嫩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下列何者為較新鮮的蛋？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蛋殼光滑者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氣室大</w:t>
      </w:r>
      <w:proofErr w:type="gramEnd"/>
      <w:r w:rsidRPr="00996856">
        <w:rPr>
          <w:rFonts w:eastAsia="標楷體"/>
        </w:rPr>
        <w:t>的蛋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濃厚蛋白量較多者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蛋白彎曲度小的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患有高血壓的人應多食用下列何種食品？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醃製、燻製的食品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罐頭食品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速食品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生鮮食品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所謂的消瘦症</w:t>
      </w:r>
      <w:r w:rsidRPr="00996856">
        <w:rPr>
          <w:rFonts w:eastAsia="標楷體"/>
        </w:rPr>
        <w:t>(Marasmus)</w:t>
      </w:r>
      <w:r w:rsidRPr="00996856">
        <w:rPr>
          <w:rFonts w:eastAsia="標楷體"/>
        </w:rPr>
        <w:t>係屬於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嚴重缺乏的病症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蛋白質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醣類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脂肪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蛋白質與熱量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以下何者含多量不飽和脂肪酸？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棕櫚油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氫化奶油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橄欖油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椰子油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對素食者而言，可用以取代肉類而獲得所需蛋白質的食物是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蔬菜類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主食類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黃豆及其製品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麵筋製品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proofErr w:type="gramStart"/>
      <w:r w:rsidRPr="00996856">
        <w:rPr>
          <w:rFonts w:eastAsia="標楷體"/>
        </w:rPr>
        <w:t>愈紅的</w:t>
      </w:r>
      <w:proofErr w:type="gramEnd"/>
      <w:r w:rsidRPr="00996856">
        <w:rPr>
          <w:rFonts w:eastAsia="標楷體"/>
        </w:rPr>
        <w:t>肉，下列何者含量愈高？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鈣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磷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鐵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鉀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下列何者是維生素</w:t>
      </w:r>
      <w:proofErr w:type="gramStart"/>
      <w:r w:rsidRPr="00996856">
        <w:rPr>
          <w:rFonts w:eastAsia="標楷體"/>
        </w:rPr>
        <w:t>Ｂ</w:t>
      </w:r>
      <w:proofErr w:type="gramEnd"/>
      <w:r w:rsidRPr="00996856">
        <w:rPr>
          <w:rFonts w:eastAsia="標楷體"/>
        </w:rPr>
        <w:t>1</w:t>
      </w:r>
      <w:r w:rsidRPr="00996856">
        <w:rPr>
          <w:rFonts w:eastAsia="標楷體"/>
        </w:rPr>
        <w:t>的缺乏症？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腳氣病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眼睛</w:t>
      </w:r>
      <w:proofErr w:type="gramStart"/>
      <w:r w:rsidRPr="00996856">
        <w:rPr>
          <w:rFonts w:eastAsia="標楷體"/>
        </w:rPr>
        <w:t>畏</w:t>
      </w:r>
      <w:proofErr w:type="gramEnd"/>
      <w:r w:rsidRPr="00996856">
        <w:rPr>
          <w:rFonts w:eastAsia="標楷體"/>
        </w:rPr>
        <w:t>強光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貧血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口角炎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一公斤約等於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二台斤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一</w:t>
      </w:r>
      <w:proofErr w:type="gramEnd"/>
      <w:r w:rsidRPr="00996856">
        <w:rPr>
          <w:rFonts w:eastAsia="標楷體"/>
        </w:rPr>
        <w:t>台斤十台兩半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一</w:t>
      </w:r>
      <w:proofErr w:type="gramEnd"/>
      <w:r w:rsidRPr="00996856">
        <w:rPr>
          <w:rFonts w:eastAsia="標楷體"/>
        </w:rPr>
        <w:t>台斤半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proofErr w:type="gramStart"/>
      <w:r w:rsidRPr="00996856">
        <w:rPr>
          <w:rFonts w:eastAsia="標楷體"/>
        </w:rPr>
        <w:t>一</w:t>
      </w:r>
      <w:proofErr w:type="gramEnd"/>
      <w:r w:rsidRPr="00996856">
        <w:rPr>
          <w:rFonts w:eastAsia="標楷體"/>
        </w:rPr>
        <w:t>台斤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1</w:t>
      </w:r>
      <w:r w:rsidRPr="00996856">
        <w:rPr>
          <w:rFonts w:eastAsia="標楷體"/>
        </w:rPr>
        <w:t>磅等於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600</w:t>
      </w:r>
      <w:r w:rsidRPr="00996856">
        <w:rPr>
          <w:rFonts w:eastAsia="標楷體"/>
        </w:rPr>
        <w:t>公克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554</w:t>
      </w:r>
      <w:r w:rsidRPr="00996856">
        <w:rPr>
          <w:rFonts w:eastAsia="標楷體"/>
        </w:rPr>
        <w:t>公克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504</w:t>
      </w:r>
      <w:r w:rsidRPr="00996856">
        <w:rPr>
          <w:rFonts w:eastAsia="標楷體"/>
        </w:rPr>
        <w:t>公克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454</w:t>
      </w:r>
      <w:r w:rsidRPr="00996856">
        <w:rPr>
          <w:rFonts w:eastAsia="標楷體"/>
        </w:rPr>
        <w:t>公克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一年四季的價格最為平穩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豬肉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雞蛋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豆腐、豆</w:t>
      </w:r>
      <w:proofErr w:type="gramStart"/>
      <w:r w:rsidRPr="00996856">
        <w:rPr>
          <w:rFonts w:eastAsia="標楷體"/>
        </w:rPr>
        <w:t>干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蔬菜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目前市面上以何種水產品的價格最便宜？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吳郭魚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螃蟹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草蝦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日月貝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何時的蕃茄價格最便宜？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1</w:t>
      </w:r>
      <w:r w:rsidRPr="00996856">
        <w:rPr>
          <w:rFonts w:eastAsia="標楷體"/>
        </w:rPr>
        <w:t>～</w:t>
      </w:r>
      <w:r w:rsidRPr="00996856">
        <w:rPr>
          <w:rFonts w:eastAsia="標楷體"/>
        </w:rPr>
        <w:t>3</w:t>
      </w:r>
      <w:r w:rsidRPr="00996856">
        <w:rPr>
          <w:rFonts w:eastAsia="標楷體"/>
        </w:rPr>
        <w:t>月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4</w:t>
      </w:r>
      <w:r w:rsidRPr="00996856">
        <w:rPr>
          <w:rFonts w:eastAsia="標楷體"/>
        </w:rPr>
        <w:t>～</w:t>
      </w:r>
      <w:r w:rsidRPr="00996856">
        <w:rPr>
          <w:rFonts w:eastAsia="標楷體"/>
        </w:rPr>
        <w:t>6</w:t>
      </w:r>
      <w:r w:rsidRPr="00996856">
        <w:rPr>
          <w:rFonts w:eastAsia="標楷體"/>
        </w:rPr>
        <w:t>月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7</w:t>
      </w:r>
      <w:r w:rsidRPr="00996856">
        <w:rPr>
          <w:rFonts w:eastAsia="標楷體"/>
        </w:rPr>
        <w:t>～</w:t>
      </w:r>
      <w:r w:rsidRPr="00996856">
        <w:rPr>
          <w:rFonts w:eastAsia="標楷體"/>
        </w:rPr>
        <w:t>9</w:t>
      </w:r>
      <w:r w:rsidRPr="00996856">
        <w:rPr>
          <w:rFonts w:eastAsia="標楷體"/>
        </w:rPr>
        <w:t>月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10</w:t>
      </w:r>
      <w:r w:rsidRPr="00996856">
        <w:rPr>
          <w:rFonts w:eastAsia="標楷體"/>
        </w:rPr>
        <w:t>～</w:t>
      </w:r>
      <w:r w:rsidRPr="00996856">
        <w:rPr>
          <w:rFonts w:eastAsia="標楷體"/>
        </w:rPr>
        <w:t>12</w:t>
      </w:r>
      <w:r w:rsidRPr="00996856">
        <w:rPr>
          <w:rFonts w:eastAsia="標楷體"/>
        </w:rPr>
        <w:t>月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菠菜的盛產期為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春季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夏季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秋季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冬季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下列何種瓜類有較長的儲存期？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胡瓜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絲瓜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苦瓜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冬瓜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1</w:t>
      </w:r>
      <w:r w:rsidRPr="00996856">
        <w:rPr>
          <w:rFonts w:eastAsia="標楷體"/>
        </w:rPr>
        <w:t>標準量杯的容量相當於多少</w:t>
      </w:r>
      <w:r w:rsidRPr="00996856">
        <w:rPr>
          <w:rFonts w:eastAsia="標楷體"/>
        </w:rPr>
        <w:t>cc</w:t>
      </w:r>
      <w:r w:rsidRPr="00996856">
        <w:rPr>
          <w:rFonts w:eastAsia="標楷體"/>
        </w:rPr>
        <w:t>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180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200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220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240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lastRenderedPageBreak/>
        <w:t>(  D  )</w:t>
      </w:r>
      <w:r w:rsidRPr="00996856">
        <w:rPr>
          <w:rFonts w:eastAsia="標楷體"/>
        </w:rPr>
        <w:t>冷凍食品是一種</w:t>
      </w:r>
      <w:r w:rsidRPr="00996856">
        <w:rPr>
          <w:rFonts w:eastAsia="標楷體"/>
          <w:u w:val="single"/>
        </w:rPr>
        <w:t xml:space="preserve">            </w:t>
      </w:r>
      <w:r w:rsidRPr="00996856">
        <w:rPr>
          <w:rFonts w:eastAsia="標楷體"/>
        </w:rPr>
        <w:t>之食品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不夠新鮮的食物放入低溫冷凍而成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將腐敗的食物冰凍起來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添加化學物質於食物中並冷凍而成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把品質良好之食物，處理後放在低溫下，使之快速凍結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欲供應給</w:t>
      </w:r>
      <w:r w:rsidRPr="00996856">
        <w:rPr>
          <w:rFonts w:eastAsia="標楷體"/>
        </w:rPr>
        <w:t>6</w:t>
      </w:r>
      <w:r w:rsidRPr="00996856">
        <w:rPr>
          <w:rFonts w:eastAsia="標楷體"/>
        </w:rPr>
        <w:t>個成年人吃一餐的飯量，需以米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煮飯</w:t>
      </w:r>
      <w:r w:rsidRPr="00996856">
        <w:rPr>
          <w:rFonts w:eastAsia="標楷體"/>
        </w:rPr>
        <w:t>(</w:t>
      </w:r>
      <w:r w:rsidRPr="00996856">
        <w:rPr>
          <w:rFonts w:eastAsia="標楷體"/>
        </w:rPr>
        <w:t>設定每人吃</w:t>
      </w:r>
      <w:r w:rsidRPr="00996856">
        <w:rPr>
          <w:rFonts w:eastAsia="標楷體"/>
        </w:rPr>
        <w:t>250</w:t>
      </w:r>
      <w:r w:rsidRPr="00996856">
        <w:rPr>
          <w:rFonts w:eastAsia="標楷體"/>
        </w:rPr>
        <w:t>公克，米煮成飯之</w:t>
      </w:r>
      <w:proofErr w:type="gramStart"/>
      <w:r w:rsidRPr="00996856">
        <w:rPr>
          <w:rFonts w:eastAsia="標楷體"/>
        </w:rPr>
        <w:t>脹縮率</w:t>
      </w:r>
      <w:proofErr w:type="gramEnd"/>
      <w:r w:rsidRPr="00996856">
        <w:rPr>
          <w:rFonts w:eastAsia="標楷體"/>
        </w:rPr>
        <w:t>為</w:t>
      </w:r>
      <w:r w:rsidRPr="00996856">
        <w:rPr>
          <w:rFonts w:eastAsia="標楷體"/>
        </w:rPr>
        <w:t>2.5)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100</w:t>
      </w:r>
      <w:r w:rsidRPr="00996856">
        <w:rPr>
          <w:rFonts w:eastAsia="標楷體"/>
        </w:rPr>
        <w:t>公克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600</w:t>
      </w:r>
      <w:r w:rsidRPr="00996856">
        <w:rPr>
          <w:rFonts w:eastAsia="標楷體"/>
        </w:rPr>
        <w:t>公克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2000</w:t>
      </w:r>
      <w:r w:rsidRPr="00996856">
        <w:rPr>
          <w:rFonts w:eastAsia="標楷體"/>
        </w:rPr>
        <w:t>公克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4000</w:t>
      </w:r>
      <w:r w:rsidRPr="00996856">
        <w:rPr>
          <w:rFonts w:eastAsia="標楷體"/>
        </w:rPr>
        <w:t>公克</w:t>
      </w:r>
      <w:r w:rsidRPr="00996856">
        <w:rPr>
          <w:rFonts w:eastAsia="標楷體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五菜</w:t>
      </w:r>
      <w:proofErr w:type="gramStart"/>
      <w:r w:rsidRPr="00996856">
        <w:rPr>
          <w:rFonts w:eastAsia="標楷體"/>
        </w:rPr>
        <w:t>一</w:t>
      </w:r>
      <w:proofErr w:type="gramEnd"/>
      <w:r w:rsidRPr="00996856">
        <w:rPr>
          <w:rFonts w:eastAsia="標楷體"/>
        </w:rPr>
        <w:t>湯的梅花餐，要配</w:t>
      </w:r>
      <w:r w:rsidRPr="00996856">
        <w:rPr>
          <w:rFonts w:eastAsia="標楷體"/>
        </w:rPr>
        <w:t>6</w:t>
      </w:r>
      <w:r w:rsidRPr="00996856">
        <w:rPr>
          <w:rFonts w:eastAsia="標楷體"/>
        </w:rPr>
        <w:t>人吃的量，其中一道菜</w:t>
      </w:r>
      <w:proofErr w:type="gramStart"/>
      <w:r w:rsidRPr="00996856">
        <w:rPr>
          <w:rFonts w:eastAsia="標楷體"/>
        </w:rPr>
        <w:t>為素炒的</w:t>
      </w:r>
      <w:proofErr w:type="gramEnd"/>
      <w:r w:rsidRPr="00996856">
        <w:rPr>
          <w:rFonts w:eastAsia="標楷體"/>
        </w:rPr>
        <w:t>青菜，所食用的青菜量以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最適宜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四兩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半斤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一</w:t>
      </w:r>
      <w:proofErr w:type="gramEnd"/>
      <w:r w:rsidRPr="00996856">
        <w:rPr>
          <w:rFonts w:eastAsia="標楷體"/>
        </w:rPr>
        <w:t>台斤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二台斤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食品進貨後之使用方式為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後進先出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先進先出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先進後出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徵詢主廚意願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淡色醬油於烹調時，一般用在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紅燒菜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烤菜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快炒菜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滷菜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蔬菜、水果類的價格受氣候的影響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很大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很小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些微感受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沒有影響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蒼蠅防治最根本的方法為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噴</w:t>
      </w:r>
      <w:proofErr w:type="gramStart"/>
      <w:r w:rsidRPr="00996856">
        <w:rPr>
          <w:rFonts w:eastAsia="標楷體"/>
        </w:rPr>
        <w:t>洒</w:t>
      </w:r>
      <w:proofErr w:type="gramEnd"/>
      <w:r w:rsidRPr="00996856">
        <w:rPr>
          <w:rFonts w:eastAsia="標楷體"/>
        </w:rPr>
        <w:t>殺蟲劑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設置暗走道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環境的整潔衛生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設置空氣</w:t>
      </w:r>
      <w:proofErr w:type="gramStart"/>
      <w:r w:rsidRPr="00996856">
        <w:rPr>
          <w:rFonts w:eastAsia="標楷體"/>
        </w:rPr>
        <w:t>簾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製造調配菜餚之場所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可養牲畜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可當寢居室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可養牲畜亦當寢居室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不可養牲畜亦不可當寢居室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洗衣粉不可用來洗餐具，因其含有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螢光增白劑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亞硫酸氫鈉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潤濕劑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次氯酸鈉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台灣地區水產食品中毒致病菌是以下列何者最多？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大腸桿菌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腸炎弧菌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金黃色葡萄球菌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沙門氏菌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下列何種</w:t>
      </w:r>
      <w:proofErr w:type="gramStart"/>
      <w:r w:rsidRPr="00996856">
        <w:rPr>
          <w:rFonts w:eastAsia="標楷體"/>
        </w:rPr>
        <w:t>菌</w:t>
      </w:r>
      <w:proofErr w:type="gramEnd"/>
      <w:r w:rsidRPr="00996856">
        <w:rPr>
          <w:rFonts w:eastAsia="標楷體"/>
        </w:rPr>
        <w:t>屬於毒素型病原菌？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腸炎弧菌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沙門氏菌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仙人掌桿菌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金黃色葡萄球菌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下列病原菌何者屬感染型？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金黃色葡萄球菌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肉毒桿菌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沙門氏菌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仙人掌桿菌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食物烹調的原則宜為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調味料愈多愈好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味精用量為食物重量的百分之五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運用簡便的高湯塊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原味烹調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一般用肥皂</w:t>
      </w:r>
      <w:proofErr w:type="gramStart"/>
      <w:r w:rsidRPr="00996856">
        <w:rPr>
          <w:rFonts w:eastAsia="標楷體"/>
        </w:rPr>
        <w:t>洗手刷手</w:t>
      </w:r>
      <w:proofErr w:type="gramEnd"/>
      <w:r w:rsidRPr="00996856">
        <w:rPr>
          <w:rFonts w:eastAsia="標楷體"/>
        </w:rPr>
        <w:t>，其目的為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清潔清除皮膚表面附著的細菌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習慣動作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一種完全消毒之行為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遵照規定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我工作的餐廳，午餐在</w:t>
      </w:r>
      <w:r w:rsidRPr="00996856">
        <w:rPr>
          <w:rFonts w:eastAsia="標楷體"/>
        </w:rPr>
        <w:t>2</w:t>
      </w:r>
      <w:r w:rsidRPr="00996856">
        <w:rPr>
          <w:rFonts w:eastAsia="標楷體"/>
        </w:rPr>
        <w:t>點休息，晚餐於</w:t>
      </w:r>
      <w:r w:rsidRPr="00996856">
        <w:rPr>
          <w:rFonts w:eastAsia="標楷體"/>
        </w:rPr>
        <w:t>5</w:t>
      </w:r>
      <w:r w:rsidRPr="00996856">
        <w:rPr>
          <w:rFonts w:eastAsia="標楷體"/>
        </w:rPr>
        <w:t>點開工，在這空檔</w:t>
      </w:r>
      <w:r w:rsidRPr="00996856">
        <w:rPr>
          <w:rFonts w:eastAsia="標楷體"/>
        </w:rPr>
        <w:t>3</w:t>
      </w:r>
      <w:r w:rsidRPr="00996856">
        <w:rPr>
          <w:rFonts w:eastAsia="標楷體"/>
        </w:rPr>
        <w:t>小時中，廚房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不可以當休息場所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可當休息場所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視老闆的規定可否當休息場所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視情況而定可否當休息場所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生的和熟的食物在處理上所使用的砧板應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共一塊即可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分開使用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依經濟情況而定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依工作量大小而定以避免二次污染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冬天病媒較少的原因為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以致病媒活動力降低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較常下雨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氣壓較低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氣溫較低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氣候多變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炒牛肉時添加鳳梨，下列敘述何者不正確？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可增加酸性，使成品更能保久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可增加酸性，但易導致腐敗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使牛肉更易軟化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使風味更佳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何種細菌性食品中毒與水產品關係較大？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彎曲桿菌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腸炎弧菌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金黃色葡萄球菌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仙人掌桿菌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食用未經煮熟的豬肉，最易感染何種寄生蟲？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旋毛蟲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鉤蟲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肺吸蟲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無</w:t>
      </w:r>
      <w:proofErr w:type="gramStart"/>
      <w:r w:rsidRPr="00996856">
        <w:rPr>
          <w:rFonts w:eastAsia="標楷體"/>
        </w:rPr>
        <w:t>鉤</w:t>
      </w:r>
      <w:proofErr w:type="gramEnd"/>
      <w:r w:rsidRPr="00996856">
        <w:rPr>
          <w:rFonts w:eastAsia="標楷體"/>
        </w:rPr>
        <w:t>條蟲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選擇生機飲食產品時，應先考慮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物美價廉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容易烹調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追求流行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個</w:t>
      </w:r>
      <w:r w:rsidRPr="00996856">
        <w:rPr>
          <w:rFonts w:eastAsia="標楷體"/>
        </w:rPr>
        <w:lastRenderedPageBreak/>
        <w:t>人身體特質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餐具洗淨後應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以毛巾擦乾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立即放入櫃內貯存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先讓其風乾，再放入櫃內貯存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以操作者方便的</w:t>
      </w:r>
      <w:proofErr w:type="gramStart"/>
      <w:r w:rsidRPr="00996856">
        <w:rPr>
          <w:rFonts w:eastAsia="標楷體"/>
        </w:rPr>
        <w:t>方法入櫃貯存</w:t>
      </w:r>
      <w:proofErr w:type="gramEnd"/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每年食品中毒事件以五月至十月最多，主要是因為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氣候條件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交通因素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外食關係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學校放暑假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廚房女性從業人員於工作時間內，應該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化</w:t>
      </w:r>
      <w:proofErr w:type="gramStart"/>
      <w:r w:rsidRPr="00996856">
        <w:rPr>
          <w:rFonts w:eastAsia="標楷體"/>
        </w:rPr>
        <w:t>粧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塗指甲油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戴結婚戒指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戴網狀廚帽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下列何種重金屬如過量會引起「痛</w:t>
      </w:r>
      <w:proofErr w:type="gramStart"/>
      <w:r w:rsidRPr="00996856">
        <w:rPr>
          <w:rFonts w:eastAsia="標楷體"/>
        </w:rPr>
        <w:t>痛</w:t>
      </w:r>
      <w:proofErr w:type="gramEnd"/>
      <w:r w:rsidRPr="00996856">
        <w:rPr>
          <w:rFonts w:eastAsia="標楷體"/>
        </w:rPr>
        <w:t>病」？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鎘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鉛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吃了河豚而中毒是因河豚體內含有的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所致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細菌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化學物質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過敏原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天然毒素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當日本料理師父患有下列何種肝炎，在製作壽司時會很容易的就傳染給顧客？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A</w:t>
      </w:r>
      <w:r w:rsidRPr="00996856">
        <w:rPr>
          <w:rFonts w:eastAsia="標楷體"/>
        </w:rPr>
        <w:t>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B</w:t>
      </w:r>
      <w:r w:rsidRPr="00996856">
        <w:rPr>
          <w:rFonts w:eastAsia="標楷體"/>
        </w:rPr>
        <w:t>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C</w:t>
      </w:r>
      <w:r w:rsidRPr="00996856">
        <w:rPr>
          <w:rFonts w:eastAsia="標楷體"/>
        </w:rPr>
        <w:t>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D</w:t>
      </w:r>
      <w:r w:rsidRPr="00996856">
        <w:rPr>
          <w:rFonts w:eastAsia="標楷體"/>
        </w:rPr>
        <w:t>型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構成一件食品中毒，</w:t>
      </w:r>
      <w:proofErr w:type="gramStart"/>
      <w:r w:rsidRPr="00996856">
        <w:rPr>
          <w:rFonts w:eastAsia="標楷體"/>
        </w:rPr>
        <w:t>是指幾人</w:t>
      </w:r>
      <w:proofErr w:type="gramEnd"/>
      <w:r w:rsidRPr="00996856">
        <w:rPr>
          <w:rFonts w:eastAsia="標楷體"/>
        </w:rPr>
        <w:t>以上攝取相同食品、發生相似之疾病症狀，並自檢體中分離出相同之致病原因（除肉毒桿菌中毒外）？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二人或二人以上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三人或三人以上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五人或五人以上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十人或十人以上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依衛生法規規定，餐飲從業人員最少要多久接受體檢？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每月一次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每半年一次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每年一次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每兩年一次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有關使用砧板，下列敘述何者錯誤？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宜分</w:t>
      </w:r>
      <w:r w:rsidRPr="00996856">
        <w:rPr>
          <w:rFonts w:eastAsia="標楷體"/>
        </w:rPr>
        <w:t>4</w:t>
      </w:r>
      <w:r w:rsidRPr="00996856">
        <w:rPr>
          <w:rFonts w:eastAsia="標楷體"/>
        </w:rPr>
        <w:t>種</w:t>
      </w:r>
      <w:proofErr w:type="gramEnd"/>
      <w:r w:rsidRPr="00996856">
        <w:rPr>
          <w:rFonts w:eastAsia="標楷體"/>
        </w:rPr>
        <w:t>並標示用途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宜用合成塑膠砧板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每次作業後，應充分洗淨，並加以消毒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洗淨消毒後，應以平放式存放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有關食物製備衛生、安全，下列敘述何者正確？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可以抹布擦拭器具、砧板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手指受傷，應避免直接接觸食物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廚師的圍裙可</w:t>
      </w:r>
      <w:proofErr w:type="gramStart"/>
      <w:r w:rsidRPr="00996856">
        <w:rPr>
          <w:rFonts w:eastAsia="標楷體"/>
        </w:rPr>
        <w:t>用來擦手的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可以直接以湯</w:t>
      </w:r>
      <w:proofErr w:type="gramStart"/>
      <w:r w:rsidRPr="00996856">
        <w:rPr>
          <w:rFonts w:eastAsia="標楷體"/>
        </w:rPr>
        <w:t>杓舀取</w:t>
      </w:r>
      <w:proofErr w:type="gramEnd"/>
      <w:r w:rsidRPr="00996856">
        <w:rPr>
          <w:rFonts w:eastAsia="標楷體"/>
        </w:rPr>
        <w:t>品嚐，剩餘的再倒回鍋中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proofErr w:type="gramStart"/>
      <w:r w:rsidRPr="00996856">
        <w:rPr>
          <w:rFonts w:eastAsia="標楷體"/>
        </w:rPr>
        <w:t>肉經加熱</w:t>
      </w:r>
      <w:proofErr w:type="gramEnd"/>
      <w:r w:rsidRPr="00996856">
        <w:rPr>
          <w:rFonts w:eastAsia="標楷體"/>
        </w:rPr>
        <w:t>烹煮，會產生收縮的情形，是由於加熱使得肉的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</w:rPr>
        <w:t xml:space="preserve"> </w:t>
      </w:r>
      <w:r w:rsidRPr="00996856">
        <w:rPr>
          <w:rFonts w:eastAsia="標楷體"/>
        </w:rPr>
        <w:t>凝固，析出肉汁的關係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礦物質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筋骨質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磷質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蛋白質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選擇殺菌消毒劑時不須注意到什麼樣的事情？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廣效性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廣告宣傳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安定性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良好作業性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手洗餐具時，應用何種清潔劑？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弱酸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中性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酸性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鹼性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一般深色</w:t>
      </w:r>
      <w:proofErr w:type="gramStart"/>
      <w:r w:rsidRPr="00996856">
        <w:rPr>
          <w:rFonts w:eastAsia="標楷體"/>
        </w:rPr>
        <w:t>的肉比淺色</w:t>
      </w:r>
      <w:proofErr w:type="gramEnd"/>
      <w:r w:rsidRPr="00996856">
        <w:rPr>
          <w:rFonts w:eastAsia="標楷體"/>
        </w:rPr>
        <w:t>的肉所含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為多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礦物質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蛋白質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鐵質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磷質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經長時間油炸食物的油必須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不用理它繼續使用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過濾殘渣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放愈久愈香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廢棄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豬油加醬油拌飯美味可口，但因豬油含有較高的飽和脂肪酸，下列何種族群應減少食用？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少年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青年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壯年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慢性病患者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金黃色葡萄球菌屬於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細菌，因此在操作上應注意個人衛生，以避免食品中毒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感染型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中間型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毒素型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病毒型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廚房工作人員對各種調味料桶之清理，應如何處置？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不必清理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三天清理一次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一星期清理一次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每天清理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不符合食品衛生標準之食品，主管機關應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沒入銷毀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沒入拍賣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轉運國外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准其贈與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市縣政府係依據「食品安全衛生管理法」第</w:t>
      </w:r>
      <w:r w:rsidRPr="00996856">
        <w:rPr>
          <w:rFonts w:eastAsia="標楷體"/>
        </w:rPr>
        <w:t>14</w:t>
      </w:r>
      <w:r w:rsidRPr="00996856">
        <w:rPr>
          <w:rFonts w:eastAsia="標楷體"/>
        </w:rPr>
        <w:t>條所訂之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來輔導稽查轄內餐飲業者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營業衛生管理條例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食品良好衛生規範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公共飲食場所衛生管理辦法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食品安全管制系統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lastRenderedPageBreak/>
        <w:t>(  A  )</w:t>
      </w:r>
      <w:r w:rsidRPr="00996856">
        <w:rPr>
          <w:rFonts w:eastAsia="標楷體"/>
        </w:rPr>
        <w:t>排油煙機應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每日清洗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隔日清洗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三日清洗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每週清洗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餐廳廁所應標示下列何種字樣？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如廁後應洗手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請上前一步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觀瀑台</w:t>
      </w:r>
      <w:proofErr w:type="gramEnd"/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聽雨軒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大部分的調味料均含有較高之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故應減少食用量</w:t>
      </w:r>
      <w:r w:rsidRPr="00996856">
        <w:rPr>
          <w:rFonts w:eastAsia="標楷體"/>
          <w:kern w:val="0"/>
        </w:rPr>
        <w:t xml:space="preserve">  (A)</w:t>
      </w:r>
      <w:r w:rsidRPr="00996856">
        <w:rPr>
          <w:rFonts w:eastAsia="標楷體"/>
        </w:rPr>
        <w:t>鈉鹽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鈣鹽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proofErr w:type="gramStart"/>
      <w:r w:rsidRPr="00996856">
        <w:rPr>
          <w:rFonts w:eastAsia="標楷體"/>
        </w:rPr>
        <w:t>鎂鹽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鉀鹽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食補的廣告中，下列何者字眼未涉及療效？</w:t>
      </w:r>
      <w:r w:rsidRPr="00996856">
        <w:rPr>
          <w:rFonts w:eastAsia="標楷體"/>
          <w:kern w:val="0"/>
        </w:rPr>
        <w:t xml:space="preserve">  (A)</w:t>
      </w:r>
      <w:r w:rsidRPr="00996856">
        <w:rPr>
          <w:rFonts w:eastAsia="標楷體"/>
        </w:rPr>
        <w:t>補腎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保肝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消渴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生津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A</w:t>
      </w:r>
      <w:r w:rsidRPr="00996856">
        <w:rPr>
          <w:rFonts w:eastAsia="標楷體"/>
        </w:rPr>
        <w:t>型肝炎是屬於</w:t>
      </w:r>
      <w:r w:rsidRPr="00996856">
        <w:rPr>
          <w:rFonts w:eastAsia="標楷體"/>
          <w:kern w:val="0"/>
        </w:rPr>
        <w:t xml:space="preserve">  (A)</w:t>
      </w:r>
      <w:r w:rsidRPr="00996856">
        <w:rPr>
          <w:rFonts w:eastAsia="標楷體"/>
        </w:rPr>
        <w:t>細菌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寄生蟲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真菌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病毒</w:t>
      </w:r>
      <w:r w:rsidRPr="00996856">
        <w:rPr>
          <w:rFonts w:eastAsia="標楷體"/>
          <w:kern w:val="0"/>
        </w:rPr>
        <w:t xml:space="preserve"> 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乾燥金針容易有</w:t>
      </w:r>
      <w:r w:rsidRPr="00996856">
        <w:rPr>
          <w:rFonts w:eastAsia="標楷體"/>
          <w:u w:val="single"/>
        </w:rPr>
        <w:t xml:space="preserve">　　　　　　　　</w:t>
      </w:r>
      <w:r w:rsidRPr="00996856">
        <w:rPr>
          <w:rFonts w:eastAsia="標楷體"/>
        </w:rPr>
        <w:t>殘留過量的問題，所以挑選金針時，以有優良金針標誌者為佳</w:t>
      </w:r>
      <w:r w:rsidRPr="00996856">
        <w:rPr>
          <w:rFonts w:eastAsia="標楷體"/>
          <w:kern w:val="0"/>
        </w:rPr>
        <w:t xml:space="preserve"> (A)</w:t>
      </w:r>
      <w:proofErr w:type="gramStart"/>
      <w:r w:rsidRPr="00996856">
        <w:rPr>
          <w:rFonts w:eastAsia="標楷體"/>
        </w:rPr>
        <w:t>一</w:t>
      </w:r>
      <w:proofErr w:type="gramEnd"/>
      <w:r w:rsidRPr="00996856">
        <w:rPr>
          <w:rFonts w:eastAsia="標楷體"/>
        </w:rPr>
        <w:t>氧化硫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二氧化硫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氯化鈉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氫氧化鈉</w:t>
      </w:r>
      <w:r w:rsidRPr="00996856">
        <w:rPr>
          <w:rFonts w:eastAsia="標楷體"/>
          <w:kern w:val="0"/>
        </w:rPr>
        <w:t xml:space="preserve"> 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污染是指下列何者？</w:t>
      </w:r>
      <w:r w:rsidRPr="00996856">
        <w:rPr>
          <w:rFonts w:eastAsia="標楷體"/>
          <w:kern w:val="0"/>
        </w:rPr>
        <w:t xml:space="preserve">  (A)</w:t>
      </w:r>
      <w:r w:rsidRPr="00996856">
        <w:rPr>
          <w:rFonts w:eastAsia="標楷體"/>
        </w:rPr>
        <w:t>食物未加熱至</w:t>
      </w:r>
      <w:r w:rsidRPr="00996856">
        <w:rPr>
          <w:rFonts w:eastAsia="標楷體"/>
        </w:rPr>
        <w:t>70℃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前一天將食物煮好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食物中有不是蓄意存在的微生物或有害物質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混入其他食物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國際觀光旅館使用地下水源者，每年至少檢驗</w:t>
      </w:r>
      <w:r w:rsidRPr="00996856">
        <w:rPr>
          <w:rFonts w:eastAsia="標楷體"/>
          <w:kern w:val="0"/>
        </w:rPr>
        <w:t xml:space="preserve">  (A)</w:t>
      </w:r>
      <w:r w:rsidRPr="00996856">
        <w:rPr>
          <w:rFonts w:eastAsia="標楷體"/>
        </w:rPr>
        <w:t>一次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二次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三次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四次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廚師證照持有人，每年應接受</w:t>
      </w:r>
      <w:r w:rsidRPr="00996856">
        <w:rPr>
          <w:rFonts w:eastAsia="標楷體"/>
          <w:u w:val="single"/>
        </w:rPr>
        <w:t xml:space="preserve"> </w:t>
      </w:r>
      <w:r w:rsidRPr="00996856">
        <w:rPr>
          <w:rFonts w:eastAsia="標楷體" w:hint="eastAsia"/>
          <w:u w:val="single"/>
        </w:rPr>
        <w:t xml:space="preserve"> </w:t>
      </w:r>
      <w:r w:rsidRPr="00996856">
        <w:rPr>
          <w:rFonts w:eastAsia="標楷體"/>
          <w:u w:val="single"/>
        </w:rPr>
        <w:t xml:space="preserve">　　</w:t>
      </w:r>
      <w:r w:rsidRPr="00996856">
        <w:rPr>
          <w:rFonts w:eastAsia="標楷體"/>
        </w:rPr>
        <w:t>衛生講習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4</w:t>
      </w:r>
      <w:r w:rsidRPr="00996856">
        <w:rPr>
          <w:rFonts w:eastAsia="標楷體"/>
        </w:rPr>
        <w:t>小時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6</w:t>
      </w:r>
      <w:r w:rsidRPr="00996856">
        <w:rPr>
          <w:rFonts w:eastAsia="標楷體"/>
        </w:rPr>
        <w:t>小時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8</w:t>
      </w:r>
      <w:r w:rsidRPr="00996856">
        <w:rPr>
          <w:rFonts w:eastAsia="標楷體"/>
        </w:rPr>
        <w:t>小時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12</w:t>
      </w:r>
      <w:r w:rsidRPr="00996856">
        <w:rPr>
          <w:rFonts w:eastAsia="標楷體"/>
        </w:rPr>
        <w:t>小時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廚師有下列何種情形者，不得從事與食品接觸之工作？</w:t>
      </w:r>
      <w:r w:rsidRPr="00996856">
        <w:rPr>
          <w:rFonts w:eastAsia="標楷體"/>
          <w:kern w:val="0"/>
        </w:rPr>
        <w:t xml:space="preserve">  (A)</w:t>
      </w:r>
      <w:r w:rsidRPr="00996856">
        <w:rPr>
          <w:rFonts w:eastAsia="標楷體"/>
        </w:rPr>
        <w:t>高血壓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心臟病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B</w:t>
      </w:r>
      <w:r w:rsidRPr="00996856">
        <w:rPr>
          <w:rFonts w:eastAsia="標楷體"/>
        </w:rPr>
        <w:t>型肝炎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肺結核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依衛生標準</w:t>
      </w:r>
      <w:proofErr w:type="gramStart"/>
      <w:r w:rsidRPr="00996856">
        <w:rPr>
          <w:rFonts w:eastAsia="標楷體"/>
        </w:rPr>
        <w:t>直接供食者</w:t>
      </w:r>
      <w:proofErr w:type="gramEnd"/>
      <w:r w:rsidRPr="00996856">
        <w:rPr>
          <w:rFonts w:eastAsia="標楷體"/>
        </w:rPr>
        <w:t>每公克的生菌數是</w:t>
      </w:r>
      <w:r w:rsidRPr="00996856">
        <w:rPr>
          <w:rFonts w:eastAsia="標楷體"/>
        </w:rPr>
        <w:t>10</w:t>
      </w:r>
      <w:r w:rsidRPr="00996856">
        <w:rPr>
          <w:rFonts w:eastAsia="標楷體"/>
        </w:rPr>
        <w:t>萬以下者為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冷凍肉類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冷凍蔬果類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冷凍海鮮類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冷凍家禽類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衛生福利部食品藥物管理署核心職掌是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空調之管理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食品衛生之管理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環境之管理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餿水之管理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一旦發生食物中毒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不要張揚、以免影響生意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迅速送患者就醫並通知所在地衛生機關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提供鮮奶讓患者解毒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先查明中毒原因再說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食品或食品添加物之製造調配、加工、貯存場所應與廁所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完全隔離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不需隔離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隨便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方便為原則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對光照射鮮蛋，品質愈差的</w:t>
      </w:r>
      <w:proofErr w:type="gramStart"/>
      <w:r w:rsidRPr="00996856">
        <w:rPr>
          <w:rFonts w:eastAsia="標楷體"/>
        </w:rPr>
        <w:t>蛋其氣室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愈大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愈小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不變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proofErr w:type="gramStart"/>
      <w:r w:rsidRPr="00996856">
        <w:rPr>
          <w:rFonts w:eastAsia="標楷體"/>
        </w:rPr>
        <w:t>無氣室</w:t>
      </w:r>
      <w:proofErr w:type="gramEnd"/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菜餚製作過程愈複雜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愈具有較高的口感及美感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愈具有較高的安全性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愈具有較高的危險性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愈具有高超的技術性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蘆筍筍尖尚未出土前</w:t>
      </w:r>
      <w:proofErr w:type="gramStart"/>
      <w:r w:rsidRPr="00996856">
        <w:rPr>
          <w:rFonts w:eastAsia="標楷體"/>
        </w:rPr>
        <w:t>採</w:t>
      </w:r>
      <w:proofErr w:type="gramEnd"/>
      <w:r w:rsidRPr="00996856">
        <w:rPr>
          <w:rFonts w:eastAsia="標楷體"/>
        </w:rPr>
        <w:t>收的</w:t>
      </w:r>
      <w:proofErr w:type="gramStart"/>
      <w:r w:rsidRPr="00996856">
        <w:rPr>
          <w:rFonts w:eastAsia="標楷體"/>
        </w:rPr>
        <w:t>地下嫩</w:t>
      </w:r>
      <w:proofErr w:type="gramEnd"/>
      <w:r w:rsidRPr="00996856">
        <w:rPr>
          <w:rFonts w:eastAsia="標楷體"/>
        </w:rPr>
        <w:t>莖為下列何者？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proofErr w:type="gramStart"/>
      <w:r w:rsidRPr="00996856">
        <w:rPr>
          <w:rFonts w:eastAsia="標楷體"/>
        </w:rPr>
        <w:t>筊白筍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青蘆筍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白蘆筍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綠竹筍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螃蟹蒸熟後的腳</w:t>
      </w:r>
      <w:proofErr w:type="gramStart"/>
      <w:r w:rsidRPr="00996856">
        <w:rPr>
          <w:rFonts w:eastAsia="標楷體"/>
        </w:rPr>
        <w:t>容易斷是因為</w:t>
      </w:r>
      <w:proofErr w:type="gramEnd"/>
      <w:r w:rsidRPr="00996856">
        <w:rPr>
          <w:rFonts w:eastAsia="標楷體"/>
        </w:rPr>
        <w:t>下列何種原因？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烹調前腳沒有綁住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烹調前沒有冰鎮處理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烹調前眼睛要遮住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烹調前腳沒有清洗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B  )</w:t>
      </w:r>
      <w:r w:rsidRPr="00996856">
        <w:rPr>
          <w:rFonts w:eastAsia="標楷體"/>
        </w:rPr>
        <w:t>蛋黃醬中因含有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細菌不易繁殖，因此不易腐敗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糖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醋酸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沙拉油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芥末粉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C  )</w:t>
      </w:r>
      <w:r w:rsidRPr="00996856">
        <w:rPr>
          <w:rFonts w:eastAsia="標楷體"/>
        </w:rPr>
        <w:t>下面那一種是新鮮的乳品特徵？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倒入玻璃杯，</w:t>
      </w:r>
      <w:proofErr w:type="gramStart"/>
      <w:r w:rsidRPr="00996856">
        <w:rPr>
          <w:rFonts w:eastAsia="標楷體"/>
        </w:rPr>
        <w:t>即見分層</w:t>
      </w:r>
      <w:proofErr w:type="gramEnd"/>
      <w:r w:rsidRPr="00996856">
        <w:rPr>
          <w:rFonts w:eastAsia="標楷體"/>
        </w:rPr>
        <w:t>沈</w:t>
      </w:r>
      <w:proofErr w:type="gramStart"/>
      <w:r w:rsidRPr="00996856">
        <w:rPr>
          <w:rFonts w:eastAsia="標楷體"/>
        </w:rPr>
        <w:t>澱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搖動時產生多量泡沫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濃度適當、</w:t>
      </w:r>
      <w:proofErr w:type="gramStart"/>
      <w:r w:rsidRPr="00996856">
        <w:rPr>
          <w:rFonts w:eastAsia="標楷體"/>
        </w:rPr>
        <w:t>不</w:t>
      </w:r>
      <w:proofErr w:type="gramEnd"/>
      <w:r w:rsidRPr="00996856">
        <w:rPr>
          <w:rFonts w:eastAsia="標楷體"/>
        </w:rPr>
        <w:t>凝固，將乳汁滴在指甲上形成球狀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含有粒狀物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選購蛤蜊應選外殼</w:t>
      </w:r>
      <w:r w:rsidRPr="00996856">
        <w:rPr>
          <w:rFonts w:eastAsia="標楷體"/>
          <w:u w:val="single"/>
        </w:rPr>
        <w:t xml:space="preserve">   </w:t>
      </w:r>
      <w:r w:rsidRPr="00996856">
        <w:rPr>
          <w:rFonts w:eastAsia="標楷體"/>
          <w:u w:val="single"/>
        </w:rPr>
        <w:t xml:space="preserve">　　　　</w:t>
      </w:r>
      <w:r w:rsidRPr="00996856">
        <w:rPr>
          <w:rFonts w:eastAsia="標楷體"/>
        </w:rPr>
        <w:t>者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緊閉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proofErr w:type="gramStart"/>
      <w:r w:rsidRPr="00996856">
        <w:rPr>
          <w:rFonts w:eastAsia="標楷體"/>
        </w:rPr>
        <w:t>微開</w:t>
      </w:r>
      <w:proofErr w:type="gramEnd"/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張開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粗糙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下列敘述何者為新鮮魚類的特徵？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魚鰓成灰褐色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魚眼混濁突出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魚鱗脫落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肉質堅挺有彈性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D  )</w:t>
      </w:r>
      <w:r w:rsidRPr="00996856">
        <w:rPr>
          <w:rFonts w:eastAsia="標楷體"/>
        </w:rPr>
        <w:t>一般俗稱的</w:t>
      </w:r>
      <w:proofErr w:type="gramStart"/>
      <w:r w:rsidRPr="00996856">
        <w:rPr>
          <w:rFonts w:eastAsia="標楷體"/>
        </w:rPr>
        <w:t>滷</w:t>
      </w:r>
      <w:proofErr w:type="gramEnd"/>
      <w:r w:rsidRPr="00996856">
        <w:rPr>
          <w:rFonts w:eastAsia="標楷體"/>
        </w:rPr>
        <w:t>牛肉係採用牛的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里肌肉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和尚頭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牛腩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腱子肉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</w:p>
    <w:p w:rsidR="00996856" w:rsidRPr="00996856" w:rsidRDefault="00996856" w:rsidP="00996856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1260" w:hanging="1260"/>
        <w:jc w:val="both"/>
        <w:rPr>
          <w:rFonts w:eastAsia="標楷體"/>
          <w:kern w:val="0"/>
        </w:rPr>
      </w:pPr>
      <w:r w:rsidRPr="00996856">
        <w:rPr>
          <w:rFonts w:eastAsia="標楷體"/>
          <w:kern w:val="0"/>
        </w:rPr>
        <w:t>(  A  )</w:t>
      </w:r>
      <w:r w:rsidRPr="00996856">
        <w:rPr>
          <w:rFonts w:eastAsia="標楷體"/>
        </w:rPr>
        <w:t>牛奶中含量最少的礦物質是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 w:hint="eastAsia"/>
          <w:kern w:val="0"/>
        </w:rPr>
        <w:t xml:space="preserve"> </w:t>
      </w:r>
      <w:r w:rsidRPr="00996856">
        <w:rPr>
          <w:rFonts w:eastAsia="標楷體"/>
          <w:kern w:val="0"/>
        </w:rPr>
        <w:t>(A)</w:t>
      </w:r>
      <w:r w:rsidRPr="00996856">
        <w:rPr>
          <w:rFonts w:eastAsia="標楷體"/>
        </w:rPr>
        <w:t>鐵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(B)</w:t>
      </w:r>
      <w:r w:rsidRPr="00996856">
        <w:rPr>
          <w:rFonts w:eastAsia="標楷體"/>
        </w:rPr>
        <w:t>鈣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(C)</w:t>
      </w:r>
      <w:r w:rsidRPr="00996856">
        <w:rPr>
          <w:rFonts w:eastAsia="標楷體"/>
        </w:rPr>
        <w:t>磷</w:t>
      </w:r>
      <w:r w:rsidRPr="00996856">
        <w:rPr>
          <w:rFonts w:eastAsia="標楷體"/>
          <w:kern w:val="0"/>
        </w:rPr>
        <w:t xml:space="preserve"> </w:t>
      </w:r>
      <w:r w:rsidRPr="00996856">
        <w:rPr>
          <w:rFonts w:eastAsia="標楷體"/>
          <w:kern w:val="0"/>
        </w:rPr>
        <w:t xml:space="preserve">　</w:t>
      </w:r>
      <w:r w:rsidRPr="00996856">
        <w:rPr>
          <w:rFonts w:eastAsia="標楷體"/>
          <w:kern w:val="0"/>
        </w:rPr>
        <w:t>(D)</w:t>
      </w:r>
      <w:r w:rsidRPr="00996856">
        <w:rPr>
          <w:rFonts w:eastAsia="標楷體"/>
        </w:rPr>
        <w:t>鉀</w:t>
      </w:r>
      <w:r w:rsidRPr="00996856">
        <w:rPr>
          <w:rFonts w:eastAsia="標楷體"/>
          <w:kern w:val="0"/>
        </w:rPr>
        <w:t xml:space="preserve"> </w:t>
      </w:r>
    </w:p>
    <w:p w:rsidR="00996856" w:rsidRPr="00996856" w:rsidRDefault="00996856" w:rsidP="00996856">
      <w:pPr>
        <w:ind w:left="720"/>
        <w:jc w:val="center"/>
        <w:outlineLvl w:val="0"/>
        <w:rPr>
          <w:rFonts w:ascii="標楷體" w:eastAsia="標楷體" w:hAnsi="標楷體" w:cs="標楷體"/>
          <w:b/>
          <w:sz w:val="32"/>
          <w:szCs w:val="32"/>
        </w:rPr>
      </w:pPr>
    </w:p>
    <w:p w:rsidR="00996856" w:rsidRPr="00996856" w:rsidRDefault="00996856" w:rsidP="00996856">
      <w:pPr>
        <w:ind w:left="720"/>
        <w:outlineLvl w:val="0"/>
        <w:rPr>
          <w:rFonts w:ascii="標楷體" w:eastAsia="標楷體" w:hAnsi="標楷體" w:cs="標楷體"/>
          <w:b/>
          <w:sz w:val="32"/>
          <w:szCs w:val="32"/>
        </w:rPr>
        <w:sectPr w:rsidR="00996856" w:rsidRPr="00996856" w:rsidSect="004539D4">
          <w:pgSz w:w="11906" w:h="16838"/>
          <w:pgMar w:top="1134" w:right="566" w:bottom="1134" w:left="1021" w:header="851" w:footer="680" w:gutter="0"/>
          <w:cols w:space="425"/>
          <w:docGrid w:type="lines" w:linePitch="360"/>
        </w:sectPr>
      </w:pPr>
    </w:p>
    <w:p w:rsidR="00996856" w:rsidRPr="00996856" w:rsidRDefault="00996856" w:rsidP="00996856">
      <w:pPr>
        <w:spacing w:line="6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 w:rsidRPr="00996856">
        <w:rPr>
          <w:rFonts w:ascii="標楷體" w:eastAsia="標楷體" w:hAnsi="標楷體" w:cs="標楷體" w:hint="eastAsia"/>
          <w:b/>
          <w:sz w:val="36"/>
          <w:szCs w:val="36"/>
        </w:rPr>
        <w:lastRenderedPageBreak/>
        <w:t>臺</w:t>
      </w:r>
      <w:proofErr w:type="gramEnd"/>
      <w:r w:rsidRPr="00996856">
        <w:rPr>
          <w:rFonts w:ascii="標楷體" w:eastAsia="標楷體" w:hAnsi="標楷體" w:cs="標楷體" w:hint="eastAsia"/>
          <w:b/>
          <w:sz w:val="36"/>
          <w:szCs w:val="36"/>
        </w:rPr>
        <w:t>南市111學年度國中技藝教育競賽實施計畫</w:t>
      </w:r>
    </w:p>
    <w:p w:rsidR="00996856" w:rsidRPr="00996856" w:rsidRDefault="00996856" w:rsidP="00996856">
      <w:pPr>
        <w:adjustRightInd w:val="0"/>
        <w:snapToGrid w:val="0"/>
        <w:spacing w:beforeLines="50" w:before="180"/>
        <w:ind w:leftChars="238" w:left="1263" w:hangingChars="216" w:hanging="692"/>
        <w:jc w:val="center"/>
        <w:outlineLvl w:val="0"/>
        <w:rPr>
          <w:rFonts w:eastAsia="標楷體" w:cs="標楷體"/>
          <w:b/>
          <w:bCs/>
          <w:w w:val="99"/>
          <w:kern w:val="0"/>
          <w:sz w:val="36"/>
          <w:szCs w:val="40"/>
        </w:rPr>
      </w:pPr>
      <w:bookmarkStart w:id="3" w:name="_Toc115776532"/>
      <w:r w:rsidRPr="00996856">
        <w:rPr>
          <w:rFonts w:eastAsia="標楷體" w:cs="標楷體" w:hint="eastAsia"/>
          <w:b/>
          <w:bCs/>
          <w:sz w:val="32"/>
          <w:szCs w:val="32"/>
        </w:rPr>
        <w:t>【</w:t>
      </w:r>
      <w:r w:rsidRPr="00996856">
        <w:rPr>
          <w:rFonts w:ascii="標楷體" w:eastAsia="標楷體" w:hAnsi="標楷體" w:cs="標楷體" w:hint="eastAsia"/>
          <w:b/>
          <w:sz w:val="32"/>
          <w:szCs w:val="32"/>
        </w:rPr>
        <w:t>餐旅職群</w:t>
      </w:r>
      <w:r w:rsidRPr="00996856">
        <w:rPr>
          <w:rFonts w:eastAsia="標楷體" w:hint="eastAsia"/>
          <w:b/>
          <w:sz w:val="32"/>
          <w:szCs w:val="32"/>
        </w:rPr>
        <w:t>-</w:t>
      </w:r>
      <w:r w:rsidRPr="00996856">
        <w:rPr>
          <w:rFonts w:ascii="標楷體" w:eastAsia="標楷體" w:hAnsi="標楷體" w:cs="標楷體" w:hint="eastAsia"/>
          <w:b/>
          <w:sz w:val="32"/>
          <w:szCs w:val="32"/>
        </w:rPr>
        <w:t>中餐廚藝製作主題</w:t>
      </w:r>
      <w:r w:rsidRPr="00996856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】</w:t>
      </w:r>
      <w:r w:rsidRPr="00996856">
        <w:rPr>
          <w:rFonts w:ascii="標楷體" w:eastAsia="標楷體" w:hAnsi="標楷體" w:cs="標楷體" w:hint="eastAsia"/>
          <w:b/>
          <w:sz w:val="32"/>
          <w:szCs w:val="32"/>
        </w:rPr>
        <w:t>術科題庫(含</w:t>
      </w:r>
      <w:r w:rsidRPr="00996856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評分表</w:t>
      </w:r>
      <w:r w:rsidRPr="00996856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)(</w:t>
      </w:r>
      <w:r w:rsidRPr="00996856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草案</w:t>
      </w:r>
      <w:r w:rsidRPr="00996856">
        <w:rPr>
          <w:rFonts w:eastAsia="標楷體" w:cs="標楷體" w:hint="eastAsia"/>
          <w:b/>
          <w:bCs/>
          <w:w w:val="99"/>
          <w:kern w:val="0"/>
          <w:sz w:val="32"/>
          <w:szCs w:val="32"/>
        </w:rPr>
        <w:t>)</w:t>
      </w:r>
      <w:bookmarkEnd w:id="3"/>
    </w:p>
    <w:tbl>
      <w:tblPr>
        <w:tblW w:w="10618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1251"/>
        <w:gridCol w:w="3025"/>
        <w:gridCol w:w="5060"/>
        <w:gridCol w:w="1282"/>
      </w:tblGrid>
      <w:tr w:rsidR="00996856" w:rsidRPr="00996856" w:rsidTr="00AD32E8">
        <w:trPr>
          <w:trHeight w:val="559"/>
          <w:jc w:val="center"/>
        </w:trPr>
        <w:tc>
          <w:tcPr>
            <w:tcW w:w="1251" w:type="dxa"/>
            <w:vAlign w:val="center"/>
            <w:hideMark/>
          </w:tcPr>
          <w:p w:rsidR="00996856" w:rsidRPr="00996856" w:rsidRDefault="00996856" w:rsidP="0099685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96856">
              <w:rPr>
                <w:rFonts w:eastAsia="標楷體"/>
                <w:b/>
                <w:sz w:val="32"/>
                <w:szCs w:val="32"/>
              </w:rPr>
              <w:t>題</w:t>
            </w:r>
            <w:r w:rsidRPr="00996856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996856">
              <w:rPr>
                <w:rFonts w:eastAsia="標楷體"/>
                <w:b/>
                <w:sz w:val="32"/>
                <w:szCs w:val="32"/>
              </w:rPr>
              <w:t>目</w:t>
            </w:r>
          </w:p>
        </w:tc>
        <w:tc>
          <w:tcPr>
            <w:tcW w:w="3025" w:type="dxa"/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96856">
              <w:rPr>
                <w:rFonts w:eastAsia="標楷體"/>
                <w:b/>
                <w:sz w:val="32"/>
                <w:szCs w:val="32"/>
              </w:rPr>
              <w:t>材</w:t>
            </w:r>
            <w:r w:rsidRPr="00996856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996856">
              <w:rPr>
                <w:rFonts w:eastAsia="標楷體"/>
                <w:b/>
                <w:sz w:val="32"/>
                <w:szCs w:val="32"/>
              </w:rPr>
              <w:t>料</w:t>
            </w:r>
          </w:p>
        </w:tc>
        <w:tc>
          <w:tcPr>
            <w:tcW w:w="5060" w:type="dxa"/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96856">
              <w:rPr>
                <w:rFonts w:eastAsia="標楷體"/>
                <w:b/>
                <w:sz w:val="32"/>
                <w:szCs w:val="32"/>
              </w:rPr>
              <w:t>烹調規範</w:t>
            </w:r>
          </w:p>
        </w:tc>
        <w:tc>
          <w:tcPr>
            <w:tcW w:w="1282" w:type="dxa"/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96856">
              <w:rPr>
                <w:rFonts w:eastAsia="標楷體"/>
                <w:b/>
                <w:sz w:val="32"/>
                <w:szCs w:val="32"/>
              </w:rPr>
              <w:t>調味料</w:t>
            </w:r>
          </w:p>
        </w:tc>
      </w:tr>
      <w:tr w:rsidR="00996856" w:rsidRPr="00996856" w:rsidTr="00AD32E8">
        <w:trPr>
          <w:cantSplit/>
          <w:trHeight w:val="3376"/>
          <w:jc w:val="center"/>
        </w:trPr>
        <w:tc>
          <w:tcPr>
            <w:tcW w:w="1251" w:type="dxa"/>
            <w:textDirection w:val="tbRlV"/>
            <w:vAlign w:val="center"/>
          </w:tcPr>
          <w:p w:rsidR="00996856" w:rsidRPr="00996856" w:rsidRDefault="00996856" w:rsidP="00996856">
            <w:pPr>
              <w:spacing w:line="360" w:lineRule="exac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996856">
              <w:rPr>
                <w:rFonts w:eastAsia="標楷體"/>
                <w:b/>
                <w:sz w:val="32"/>
                <w:szCs w:val="32"/>
              </w:rPr>
              <w:t>五</w:t>
            </w:r>
            <w:r w:rsidRPr="00996856">
              <w:rPr>
                <w:rFonts w:eastAsia="標楷體" w:hint="eastAsia"/>
                <w:b/>
                <w:sz w:val="32"/>
                <w:szCs w:val="32"/>
              </w:rPr>
              <w:t>彩蔥花煎蛋</w:t>
            </w:r>
          </w:p>
        </w:tc>
        <w:tc>
          <w:tcPr>
            <w:tcW w:w="3025" w:type="dxa"/>
            <w:vAlign w:val="center"/>
          </w:tcPr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雞蛋</w:t>
            </w:r>
            <w:r w:rsidRPr="00996856">
              <w:rPr>
                <w:rFonts w:eastAsia="標楷體" w:hint="eastAsia"/>
                <w:sz w:val="28"/>
                <w:szCs w:val="28"/>
              </w:rPr>
              <w:tab/>
              <w:t>3</w:t>
            </w:r>
            <w:r w:rsidRPr="00996856">
              <w:rPr>
                <w:rFonts w:eastAsia="標楷體"/>
                <w:sz w:val="28"/>
                <w:szCs w:val="28"/>
              </w:rPr>
              <w:t>個</w:t>
            </w: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紅甜</w:t>
            </w:r>
            <w:proofErr w:type="gramStart"/>
            <w:r w:rsidRPr="00996856">
              <w:rPr>
                <w:rFonts w:eastAsia="標楷體" w:hint="eastAsia"/>
                <w:sz w:val="28"/>
                <w:szCs w:val="28"/>
              </w:rPr>
              <w:t>椒</w:t>
            </w:r>
            <w:proofErr w:type="gramEnd"/>
            <w:r w:rsidRPr="00996856">
              <w:rPr>
                <w:rFonts w:eastAsia="標楷體"/>
                <w:sz w:val="28"/>
                <w:szCs w:val="28"/>
              </w:rPr>
              <w:tab/>
            </w:r>
            <w:r w:rsidRPr="00996856">
              <w:rPr>
                <w:rFonts w:eastAsia="標楷體" w:hint="eastAsia"/>
                <w:sz w:val="28"/>
                <w:szCs w:val="28"/>
              </w:rPr>
              <w:t>1/4</w:t>
            </w:r>
            <w:r w:rsidRPr="00996856">
              <w:rPr>
                <w:rFonts w:eastAsia="標楷體" w:hint="eastAsia"/>
                <w:sz w:val="28"/>
                <w:szCs w:val="28"/>
              </w:rPr>
              <w:t>個</w:t>
            </w: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黃甜椒</w:t>
            </w:r>
            <w:r w:rsidRPr="00996856">
              <w:rPr>
                <w:rFonts w:eastAsia="標楷體"/>
                <w:sz w:val="28"/>
                <w:szCs w:val="28"/>
              </w:rPr>
              <w:tab/>
            </w:r>
            <w:r w:rsidRPr="00996856">
              <w:rPr>
                <w:rFonts w:eastAsia="標楷體" w:hint="eastAsia"/>
                <w:sz w:val="28"/>
                <w:szCs w:val="28"/>
              </w:rPr>
              <w:t>1/4</w:t>
            </w:r>
            <w:r w:rsidRPr="00996856">
              <w:rPr>
                <w:rFonts w:eastAsia="標楷體" w:hint="eastAsia"/>
                <w:sz w:val="28"/>
                <w:szCs w:val="28"/>
              </w:rPr>
              <w:t>個</w:t>
            </w: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青椒</w:t>
            </w:r>
            <w:r w:rsidRPr="00996856">
              <w:rPr>
                <w:rFonts w:eastAsia="標楷體"/>
                <w:sz w:val="28"/>
                <w:szCs w:val="28"/>
              </w:rPr>
              <w:tab/>
            </w:r>
            <w:r w:rsidRPr="00996856">
              <w:rPr>
                <w:rFonts w:eastAsia="標楷體" w:hint="eastAsia"/>
                <w:sz w:val="28"/>
                <w:szCs w:val="28"/>
              </w:rPr>
              <w:t>1/4</w:t>
            </w:r>
            <w:r w:rsidRPr="00996856">
              <w:rPr>
                <w:rFonts w:eastAsia="標楷體" w:hint="eastAsia"/>
                <w:sz w:val="28"/>
                <w:szCs w:val="28"/>
              </w:rPr>
              <w:t>個</w:t>
            </w: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紅蘿蔔</w:t>
            </w:r>
            <w:r w:rsidRPr="00996856">
              <w:rPr>
                <w:rFonts w:eastAsia="標楷體" w:hint="eastAsia"/>
                <w:sz w:val="28"/>
                <w:szCs w:val="28"/>
              </w:rPr>
              <w:tab/>
            </w:r>
            <w:r w:rsidRPr="00996856">
              <w:rPr>
                <w:rFonts w:eastAsia="標楷體"/>
                <w:sz w:val="28"/>
                <w:szCs w:val="28"/>
              </w:rPr>
              <w:t>100</w:t>
            </w:r>
            <w:r w:rsidRPr="00996856">
              <w:rPr>
                <w:rFonts w:eastAsia="標楷體"/>
                <w:sz w:val="28"/>
                <w:szCs w:val="28"/>
              </w:rPr>
              <w:t>克</w:t>
            </w: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乾木耳</w:t>
            </w:r>
            <w:r w:rsidRPr="00996856">
              <w:rPr>
                <w:rFonts w:eastAsia="標楷體" w:hint="eastAsia"/>
                <w:sz w:val="28"/>
                <w:szCs w:val="28"/>
              </w:rPr>
              <w:tab/>
            </w:r>
            <w:r w:rsidRPr="00996856">
              <w:rPr>
                <w:rFonts w:eastAsia="標楷體"/>
                <w:sz w:val="28"/>
                <w:szCs w:val="28"/>
              </w:rPr>
              <w:t>10</w:t>
            </w:r>
            <w:r w:rsidRPr="00996856">
              <w:rPr>
                <w:rFonts w:eastAsia="標楷體"/>
                <w:sz w:val="28"/>
                <w:szCs w:val="28"/>
              </w:rPr>
              <w:t>克</w:t>
            </w: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青蔥</w:t>
            </w:r>
            <w:r w:rsidRPr="00996856">
              <w:rPr>
                <w:rFonts w:eastAsia="標楷體"/>
                <w:sz w:val="28"/>
                <w:szCs w:val="28"/>
              </w:rPr>
              <w:tab/>
            </w:r>
            <w:r w:rsidRPr="00996856">
              <w:rPr>
                <w:rFonts w:eastAsia="標楷體" w:hint="eastAsia"/>
                <w:sz w:val="28"/>
                <w:szCs w:val="28"/>
              </w:rPr>
              <w:t>2</w:t>
            </w:r>
            <w:r w:rsidRPr="00996856">
              <w:rPr>
                <w:rFonts w:eastAsia="標楷體" w:hint="eastAsia"/>
                <w:sz w:val="28"/>
                <w:szCs w:val="28"/>
              </w:rPr>
              <w:t>支</w:t>
            </w:r>
          </w:p>
          <w:p w:rsidR="00996856" w:rsidRPr="00996856" w:rsidRDefault="00996856" w:rsidP="0099685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【盤飾】小黃瓜</w:t>
            </w:r>
            <w:r w:rsidRPr="00996856">
              <w:rPr>
                <w:rFonts w:eastAsia="標楷體" w:hint="eastAsia"/>
                <w:sz w:val="28"/>
                <w:szCs w:val="28"/>
              </w:rPr>
              <w:tab/>
            </w:r>
            <w:r w:rsidRPr="00996856">
              <w:rPr>
                <w:rFonts w:eastAsia="標楷體"/>
                <w:sz w:val="28"/>
                <w:szCs w:val="28"/>
              </w:rPr>
              <w:t>1</w:t>
            </w:r>
            <w:r w:rsidRPr="00996856">
              <w:rPr>
                <w:rFonts w:eastAsia="標楷體"/>
                <w:sz w:val="28"/>
                <w:szCs w:val="28"/>
              </w:rPr>
              <w:t>條</w:t>
            </w:r>
          </w:p>
        </w:tc>
        <w:tc>
          <w:tcPr>
            <w:tcW w:w="5060" w:type="dxa"/>
            <w:vAlign w:val="center"/>
          </w:tcPr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996856">
              <w:rPr>
                <w:rFonts w:eastAsia="標楷體"/>
                <w:sz w:val="28"/>
                <w:szCs w:val="28"/>
                <w:shd w:val="pct15" w:color="auto" w:fill="FFFFFF"/>
              </w:rPr>
              <w:t>一、刀工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ind w:firstLineChars="214" w:firstLine="599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指甲片：長</w:t>
            </w:r>
            <w:r w:rsidRPr="00996856">
              <w:rPr>
                <w:rFonts w:eastAsia="標楷體"/>
                <w:sz w:val="28"/>
                <w:szCs w:val="28"/>
              </w:rPr>
              <w:t>1.0~1.5</w:t>
            </w:r>
            <w:r w:rsidRPr="00996856">
              <w:rPr>
                <w:rFonts w:eastAsia="標楷體"/>
                <w:sz w:val="28"/>
                <w:szCs w:val="28"/>
              </w:rPr>
              <w:t>公分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ind w:firstLineChars="604" w:firstLine="1691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寬</w:t>
            </w:r>
            <w:r w:rsidRPr="00996856">
              <w:rPr>
                <w:rFonts w:eastAsia="標楷體"/>
                <w:sz w:val="28"/>
                <w:szCs w:val="28"/>
              </w:rPr>
              <w:t>1.0~1.5</w:t>
            </w:r>
            <w:r w:rsidRPr="00996856">
              <w:rPr>
                <w:rFonts w:eastAsia="標楷體"/>
                <w:sz w:val="28"/>
                <w:szCs w:val="28"/>
              </w:rPr>
              <w:t>公分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ind w:firstLineChars="604" w:firstLine="1691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厚</w:t>
            </w:r>
            <w:r w:rsidRPr="00996856">
              <w:rPr>
                <w:rFonts w:eastAsia="標楷體"/>
                <w:sz w:val="28"/>
                <w:szCs w:val="28"/>
              </w:rPr>
              <w:t>0.3</w:t>
            </w:r>
            <w:r w:rsidRPr="00996856">
              <w:rPr>
                <w:rFonts w:eastAsia="標楷體"/>
                <w:sz w:val="28"/>
                <w:szCs w:val="28"/>
              </w:rPr>
              <w:t>公分以下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996856">
              <w:rPr>
                <w:rFonts w:eastAsia="標楷體"/>
                <w:sz w:val="28"/>
                <w:szCs w:val="28"/>
                <w:shd w:val="pct15" w:color="auto" w:fill="FFFFFF"/>
              </w:rPr>
              <w:t>二、烹調重點</w:t>
            </w:r>
          </w:p>
          <w:p w:rsidR="00996856" w:rsidRPr="00996856" w:rsidRDefault="00996856" w:rsidP="00996856">
            <w:pPr>
              <w:tabs>
                <w:tab w:val="left" w:pos="1683"/>
              </w:tabs>
              <w:snapToGrid w:val="0"/>
              <w:spacing w:beforeLines="50" w:before="180" w:afterLines="50" w:after="180"/>
              <w:ind w:firstLineChars="97" w:firstLine="272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1.</w:t>
            </w:r>
            <w:r w:rsidRPr="00996856">
              <w:rPr>
                <w:rFonts w:eastAsia="標楷體"/>
                <w:sz w:val="28"/>
                <w:szCs w:val="28"/>
              </w:rPr>
              <w:t>成品無須切割。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ind w:leftChars="115" w:left="559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2.</w:t>
            </w:r>
            <w:r w:rsidRPr="00996856">
              <w:rPr>
                <w:rFonts w:eastAsia="標楷體"/>
                <w:sz w:val="28"/>
                <w:szCs w:val="28"/>
              </w:rPr>
              <w:t>【盤飾】只限用小黃瓜，不得使用其他食材，違者</w:t>
            </w:r>
            <w:proofErr w:type="gramStart"/>
            <w:r w:rsidRPr="00996856">
              <w:rPr>
                <w:rFonts w:eastAsia="標楷體"/>
                <w:sz w:val="28"/>
                <w:szCs w:val="28"/>
              </w:rPr>
              <w:t>盤飾該項</w:t>
            </w:r>
            <w:proofErr w:type="gramEnd"/>
            <w:r w:rsidRPr="00996856">
              <w:rPr>
                <w:rFonts w:eastAsia="標楷體"/>
                <w:sz w:val="28"/>
                <w:szCs w:val="28"/>
              </w:rPr>
              <w:t>扣</w:t>
            </w:r>
            <w:r w:rsidRPr="00996856">
              <w:rPr>
                <w:rFonts w:eastAsia="標楷體"/>
                <w:sz w:val="28"/>
                <w:szCs w:val="28"/>
              </w:rPr>
              <w:t>5</w:t>
            </w:r>
            <w:r w:rsidRPr="00996856">
              <w:rPr>
                <w:rFonts w:eastAsia="標楷體"/>
                <w:sz w:val="28"/>
                <w:szCs w:val="28"/>
              </w:rPr>
              <w:t>分。</w:t>
            </w:r>
          </w:p>
        </w:tc>
        <w:tc>
          <w:tcPr>
            <w:tcW w:w="1282" w:type="dxa"/>
            <w:vAlign w:val="center"/>
          </w:tcPr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鹽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糖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味精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胡椒粉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香油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米酒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太白粉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麵粉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沙拉油</w:t>
            </w:r>
          </w:p>
        </w:tc>
      </w:tr>
      <w:tr w:rsidR="00996856" w:rsidRPr="00996856" w:rsidTr="00AD32E8">
        <w:trPr>
          <w:cantSplit/>
          <w:trHeight w:val="1895"/>
          <w:jc w:val="center"/>
        </w:trPr>
        <w:tc>
          <w:tcPr>
            <w:tcW w:w="1251" w:type="dxa"/>
            <w:textDirection w:val="tbRlV"/>
            <w:vAlign w:val="center"/>
          </w:tcPr>
          <w:p w:rsidR="00996856" w:rsidRPr="00996856" w:rsidRDefault="00996856" w:rsidP="00996856">
            <w:pPr>
              <w:spacing w:line="360" w:lineRule="exac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996856">
              <w:rPr>
                <w:rFonts w:eastAsia="標楷體"/>
                <w:sz w:val="32"/>
                <w:szCs w:val="32"/>
              </w:rPr>
              <w:br w:type="page"/>
            </w:r>
            <w:r w:rsidRPr="00996856">
              <w:rPr>
                <w:rFonts w:eastAsia="標楷體"/>
                <w:b/>
                <w:sz w:val="32"/>
                <w:szCs w:val="32"/>
              </w:rPr>
              <w:t>三絲</w:t>
            </w:r>
            <w:proofErr w:type="gramStart"/>
            <w:r w:rsidRPr="00996856">
              <w:rPr>
                <w:rFonts w:eastAsia="標楷體"/>
                <w:b/>
                <w:sz w:val="32"/>
                <w:szCs w:val="32"/>
              </w:rPr>
              <w:t>淋</w:t>
            </w:r>
            <w:proofErr w:type="gramEnd"/>
            <w:r w:rsidRPr="00996856">
              <w:rPr>
                <w:rFonts w:eastAsia="標楷體"/>
                <w:b/>
                <w:sz w:val="32"/>
                <w:szCs w:val="32"/>
              </w:rPr>
              <w:t>蒸蛋</w:t>
            </w:r>
          </w:p>
        </w:tc>
        <w:tc>
          <w:tcPr>
            <w:tcW w:w="3025" w:type="dxa"/>
            <w:vAlign w:val="center"/>
          </w:tcPr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雞蛋</w:t>
            </w:r>
            <w:r w:rsidRPr="00996856">
              <w:rPr>
                <w:rFonts w:eastAsia="標楷體" w:hint="eastAsia"/>
                <w:sz w:val="28"/>
                <w:szCs w:val="28"/>
              </w:rPr>
              <w:tab/>
              <w:t>4</w:t>
            </w:r>
            <w:r w:rsidRPr="00996856">
              <w:rPr>
                <w:rFonts w:eastAsia="標楷體"/>
                <w:sz w:val="28"/>
                <w:szCs w:val="28"/>
              </w:rPr>
              <w:t>個</w:t>
            </w: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乾木耳</w:t>
            </w:r>
            <w:r w:rsidRPr="00996856">
              <w:rPr>
                <w:rFonts w:eastAsia="標楷體" w:hint="eastAsia"/>
                <w:sz w:val="28"/>
                <w:szCs w:val="28"/>
              </w:rPr>
              <w:tab/>
            </w:r>
            <w:r w:rsidRPr="00996856">
              <w:rPr>
                <w:rFonts w:eastAsia="標楷體"/>
                <w:sz w:val="28"/>
                <w:szCs w:val="28"/>
              </w:rPr>
              <w:t>10</w:t>
            </w:r>
            <w:r w:rsidRPr="00996856">
              <w:rPr>
                <w:rFonts w:eastAsia="標楷體"/>
                <w:sz w:val="28"/>
                <w:szCs w:val="28"/>
              </w:rPr>
              <w:t>克</w:t>
            </w: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紅蘿蔔</w:t>
            </w:r>
            <w:r w:rsidRPr="00996856">
              <w:rPr>
                <w:rFonts w:eastAsia="標楷體" w:hint="eastAsia"/>
                <w:sz w:val="28"/>
                <w:szCs w:val="28"/>
              </w:rPr>
              <w:tab/>
            </w:r>
            <w:r w:rsidRPr="00996856">
              <w:rPr>
                <w:rFonts w:eastAsia="標楷體"/>
                <w:sz w:val="28"/>
                <w:szCs w:val="28"/>
              </w:rPr>
              <w:t>200</w:t>
            </w:r>
            <w:r w:rsidRPr="00996856">
              <w:rPr>
                <w:rFonts w:eastAsia="標楷體"/>
                <w:sz w:val="28"/>
                <w:szCs w:val="28"/>
              </w:rPr>
              <w:t>克</w:t>
            </w: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996856">
              <w:rPr>
                <w:rFonts w:eastAsia="標楷體"/>
                <w:sz w:val="28"/>
                <w:szCs w:val="28"/>
              </w:rPr>
              <w:t>桶筍</w:t>
            </w:r>
            <w:proofErr w:type="gramEnd"/>
            <w:r w:rsidRPr="00996856">
              <w:rPr>
                <w:rFonts w:eastAsia="標楷體" w:hint="eastAsia"/>
                <w:sz w:val="28"/>
                <w:szCs w:val="28"/>
              </w:rPr>
              <w:tab/>
            </w:r>
            <w:r w:rsidRPr="00996856">
              <w:rPr>
                <w:rFonts w:eastAsia="標楷體"/>
                <w:sz w:val="28"/>
                <w:szCs w:val="28"/>
              </w:rPr>
              <w:t>100</w:t>
            </w:r>
            <w:r w:rsidRPr="00996856">
              <w:rPr>
                <w:rFonts w:eastAsia="標楷體"/>
                <w:sz w:val="28"/>
                <w:szCs w:val="28"/>
              </w:rPr>
              <w:t>克</w:t>
            </w: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青蔥</w:t>
            </w:r>
            <w:r w:rsidRPr="00996856">
              <w:rPr>
                <w:rFonts w:eastAsia="標楷體"/>
                <w:sz w:val="28"/>
                <w:szCs w:val="28"/>
              </w:rPr>
              <w:tab/>
            </w:r>
            <w:r w:rsidRPr="00996856">
              <w:rPr>
                <w:rFonts w:eastAsia="標楷體" w:hint="eastAsia"/>
                <w:sz w:val="28"/>
                <w:szCs w:val="28"/>
              </w:rPr>
              <w:t>2</w:t>
            </w:r>
            <w:r w:rsidRPr="00996856">
              <w:rPr>
                <w:rFonts w:eastAsia="標楷體" w:hint="eastAsia"/>
                <w:sz w:val="28"/>
                <w:szCs w:val="28"/>
              </w:rPr>
              <w:t>支</w:t>
            </w:r>
          </w:p>
          <w:p w:rsidR="00996856" w:rsidRPr="00996856" w:rsidRDefault="00996856" w:rsidP="00996856">
            <w:pPr>
              <w:tabs>
                <w:tab w:val="right" w:pos="2711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薑</w:t>
            </w:r>
            <w:r w:rsidRPr="00996856">
              <w:rPr>
                <w:rFonts w:eastAsia="標楷體"/>
                <w:sz w:val="28"/>
                <w:szCs w:val="28"/>
              </w:rPr>
              <w:tab/>
            </w:r>
            <w:r w:rsidRPr="00996856">
              <w:rPr>
                <w:rFonts w:eastAsia="標楷體" w:hint="eastAsia"/>
                <w:sz w:val="28"/>
                <w:szCs w:val="28"/>
              </w:rPr>
              <w:t>80</w:t>
            </w:r>
            <w:r w:rsidRPr="00996856">
              <w:rPr>
                <w:rFonts w:eastAsia="標楷體" w:hint="eastAsia"/>
                <w:sz w:val="28"/>
                <w:szCs w:val="28"/>
              </w:rPr>
              <w:t>克</w:t>
            </w:r>
          </w:p>
        </w:tc>
        <w:tc>
          <w:tcPr>
            <w:tcW w:w="5060" w:type="dxa"/>
            <w:vAlign w:val="center"/>
          </w:tcPr>
          <w:p w:rsidR="00996856" w:rsidRPr="00996856" w:rsidRDefault="00996856" w:rsidP="00996856">
            <w:pPr>
              <w:tabs>
                <w:tab w:val="left" w:pos="358"/>
              </w:tabs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996856">
              <w:rPr>
                <w:rFonts w:eastAsia="標楷體"/>
                <w:sz w:val="28"/>
                <w:szCs w:val="28"/>
                <w:shd w:val="pct15" w:color="auto" w:fill="FFFFFF"/>
              </w:rPr>
              <w:t>一、刀工</w:t>
            </w:r>
          </w:p>
          <w:p w:rsidR="00996856" w:rsidRPr="00996856" w:rsidRDefault="00996856" w:rsidP="00996856">
            <w:pPr>
              <w:tabs>
                <w:tab w:val="left" w:pos="358"/>
              </w:tabs>
              <w:snapToGrid w:val="0"/>
              <w:spacing w:beforeLines="50" w:before="180" w:afterLines="50" w:after="180"/>
              <w:ind w:firstLineChars="199" w:firstLine="557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絲：長</w:t>
            </w:r>
            <w:r w:rsidRPr="00996856">
              <w:rPr>
                <w:rFonts w:eastAsia="標楷體"/>
                <w:sz w:val="28"/>
                <w:szCs w:val="28"/>
              </w:rPr>
              <w:t>4~6</w:t>
            </w:r>
            <w:r w:rsidRPr="00996856">
              <w:rPr>
                <w:rFonts w:eastAsia="標楷體"/>
                <w:sz w:val="28"/>
                <w:szCs w:val="28"/>
              </w:rPr>
              <w:t>公分</w:t>
            </w:r>
          </w:p>
          <w:p w:rsidR="00996856" w:rsidRPr="00996856" w:rsidRDefault="00996856" w:rsidP="00996856">
            <w:pPr>
              <w:tabs>
                <w:tab w:val="left" w:pos="358"/>
              </w:tabs>
              <w:snapToGrid w:val="0"/>
              <w:spacing w:beforeLines="50" w:before="180" w:afterLines="50" w:after="180"/>
              <w:ind w:firstLineChars="401" w:firstLine="1123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厚</w:t>
            </w:r>
            <w:r w:rsidRPr="00996856">
              <w:rPr>
                <w:rFonts w:eastAsia="標楷體"/>
                <w:sz w:val="28"/>
                <w:szCs w:val="28"/>
              </w:rPr>
              <w:t>0.3</w:t>
            </w:r>
            <w:r w:rsidRPr="00996856">
              <w:rPr>
                <w:rFonts w:eastAsia="標楷體"/>
                <w:sz w:val="28"/>
                <w:szCs w:val="28"/>
              </w:rPr>
              <w:t>公分以下</w:t>
            </w:r>
          </w:p>
          <w:p w:rsidR="00996856" w:rsidRPr="00996856" w:rsidRDefault="00996856" w:rsidP="00996856">
            <w:pPr>
              <w:tabs>
                <w:tab w:val="left" w:pos="358"/>
              </w:tabs>
              <w:snapToGrid w:val="0"/>
              <w:spacing w:beforeLines="50" w:before="180" w:afterLines="50" w:after="180"/>
              <w:ind w:firstLineChars="401" w:firstLine="1123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刀工須一致</w:t>
            </w:r>
          </w:p>
          <w:p w:rsidR="00996856" w:rsidRPr="00996856" w:rsidRDefault="00996856" w:rsidP="00996856">
            <w:pPr>
              <w:tabs>
                <w:tab w:val="left" w:pos="358"/>
              </w:tabs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996856">
              <w:rPr>
                <w:rFonts w:eastAsia="標楷體"/>
                <w:sz w:val="28"/>
                <w:szCs w:val="28"/>
                <w:shd w:val="pct15" w:color="auto" w:fill="FFFFFF"/>
              </w:rPr>
              <w:t>二、烹調重點</w:t>
            </w:r>
          </w:p>
          <w:p w:rsidR="00996856" w:rsidRPr="00996856" w:rsidRDefault="00996856" w:rsidP="00996856">
            <w:pPr>
              <w:tabs>
                <w:tab w:val="left" w:pos="358"/>
              </w:tabs>
              <w:snapToGrid w:val="0"/>
              <w:spacing w:beforeLines="50" w:before="180" w:afterLines="50" w:after="180"/>
              <w:ind w:leftChars="114" w:left="558" w:hanging="284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1.</w:t>
            </w:r>
            <w:r w:rsidRPr="00996856">
              <w:rPr>
                <w:rFonts w:eastAsia="標楷體" w:hint="eastAsia"/>
                <w:sz w:val="28"/>
                <w:szCs w:val="28"/>
              </w:rPr>
              <w:t>蒸蛋上要有</w:t>
            </w:r>
            <w:proofErr w:type="gramStart"/>
            <w:r w:rsidRPr="00996856">
              <w:rPr>
                <w:rFonts w:eastAsia="標楷體" w:hint="eastAsia"/>
                <w:sz w:val="28"/>
                <w:szCs w:val="28"/>
              </w:rPr>
              <w:t>絲料之芡汁約</w:t>
            </w:r>
            <w:proofErr w:type="gramEnd"/>
            <w:r w:rsidRPr="00996856">
              <w:rPr>
                <w:rFonts w:eastAsia="標楷體" w:hint="eastAsia"/>
                <w:sz w:val="28"/>
                <w:szCs w:val="28"/>
              </w:rPr>
              <w:t>6~7</w:t>
            </w:r>
            <w:r w:rsidRPr="00996856">
              <w:rPr>
                <w:rFonts w:eastAsia="標楷體" w:hint="eastAsia"/>
                <w:sz w:val="28"/>
                <w:szCs w:val="28"/>
              </w:rPr>
              <w:t>分滿以上。</w:t>
            </w:r>
          </w:p>
          <w:p w:rsidR="00996856" w:rsidRPr="00996856" w:rsidRDefault="00996856" w:rsidP="00996856">
            <w:pPr>
              <w:tabs>
                <w:tab w:val="left" w:pos="358"/>
              </w:tabs>
              <w:snapToGrid w:val="0"/>
              <w:spacing w:beforeLines="50" w:before="180" w:afterLines="50" w:after="180"/>
              <w:ind w:leftChars="114" w:left="558" w:hanging="284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2.</w:t>
            </w:r>
            <w:proofErr w:type="gramStart"/>
            <w:r w:rsidRPr="00996856">
              <w:rPr>
                <w:rFonts w:eastAsia="標楷體" w:hint="eastAsia"/>
                <w:sz w:val="28"/>
                <w:szCs w:val="28"/>
              </w:rPr>
              <w:t>蛋液需</w:t>
            </w:r>
            <w:proofErr w:type="gramEnd"/>
            <w:r w:rsidRPr="00996856">
              <w:rPr>
                <w:rFonts w:eastAsia="標楷體" w:hint="eastAsia"/>
                <w:sz w:val="28"/>
                <w:szCs w:val="28"/>
              </w:rPr>
              <w:t>全熟。</w:t>
            </w:r>
          </w:p>
          <w:p w:rsidR="00996856" w:rsidRPr="00996856" w:rsidRDefault="00996856" w:rsidP="00996856">
            <w:pPr>
              <w:tabs>
                <w:tab w:val="left" w:pos="358"/>
              </w:tabs>
              <w:snapToGrid w:val="0"/>
              <w:spacing w:beforeLines="50" w:before="180" w:afterLines="50" w:after="180"/>
              <w:ind w:leftChars="114" w:left="558" w:hanging="284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3.</w:t>
            </w:r>
            <w:r w:rsidRPr="00996856">
              <w:rPr>
                <w:rFonts w:eastAsia="標楷體"/>
                <w:sz w:val="28"/>
                <w:szCs w:val="28"/>
              </w:rPr>
              <w:t>本題【盤飾】分數不予計分，修正【刀工】分數為</w:t>
            </w:r>
            <w:r w:rsidRPr="00996856">
              <w:rPr>
                <w:rFonts w:eastAsia="標楷體"/>
                <w:sz w:val="28"/>
                <w:szCs w:val="28"/>
              </w:rPr>
              <w:t>30</w:t>
            </w:r>
            <w:r w:rsidRPr="00996856">
              <w:rPr>
                <w:rFonts w:eastAsia="標楷體"/>
                <w:sz w:val="28"/>
                <w:szCs w:val="28"/>
              </w:rPr>
              <w:t>分。</w:t>
            </w:r>
          </w:p>
        </w:tc>
        <w:tc>
          <w:tcPr>
            <w:tcW w:w="1282" w:type="dxa"/>
            <w:vAlign w:val="center"/>
          </w:tcPr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鹽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糖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味精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胡椒粉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香油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米酒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太白粉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麵粉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沙拉油</w:t>
            </w:r>
          </w:p>
        </w:tc>
      </w:tr>
      <w:tr w:rsidR="00996856" w:rsidRPr="00996856" w:rsidTr="00AD32E8">
        <w:trPr>
          <w:cantSplit/>
          <w:trHeight w:hRule="exact" w:val="8457"/>
          <w:jc w:val="center"/>
        </w:trPr>
        <w:tc>
          <w:tcPr>
            <w:tcW w:w="1251" w:type="dxa"/>
            <w:textDirection w:val="tbRlV"/>
            <w:vAlign w:val="center"/>
          </w:tcPr>
          <w:p w:rsidR="00996856" w:rsidRPr="00996856" w:rsidRDefault="00996856" w:rsidP="00996856">
            <w:pPr>
              <w:spacing w:line="360" w:lineRule="exact"/>
              <w:ind w:left="113" w:right="113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96856">
              <w:rPr>
                <w:rFonts w:eastAsia="標楷體"/>
                <w:b/>
                <w:sz w:val="32"/>
                <w:szCs w:val="32"/>
              </w:rPr>
              <w:lastRenderedPageBreak/>
              <w:br w:type="page"/>
            </w:r>
            <w:r w:rsidRPr="00996856">
              <w:rPr>
                <w:rFonts w:eastAsia="標楷體"/>
                <w:b/>
                <w:sz w:val="32"/>
                <w:szCs w:val="32"/>
              </w:rPr>
              <w:t>家常</w:t>
            </w:r>
            <w:proofErr w:type="gramStart"/>
            <w:r w:rsidRPr="00996856">
              <w:rPr>
                <w:rFonts w:eastAsia="標楷體"/>
                <w:b/>
                <w:sz w:val="32"/>
                <w:szCs w:val="32"/>
              </w:rPr>
              <w:t>煎</w:t>
            </w:r>
            <w:proofErr w:type="gramEnd"/>
            <w:r w:rsidRPr="00996856">
              <w:rPr>
                <w:rFonts w:eastAsia="標楷體"/>
                <w:b/>
                <w:sz w:val="32"/>
                <w:szCs w:val="32"/>
              </w:rPr>
              <w:t>豆腐</w:t>
            </w:r>
          </w:p>
        </w:tc>
        <w:tc>
          <w:tcPr>
            <w:tcW w:w="3025" w:type="dxa"/>
            <w:vAlign w:val="center"/>
          </w:tcPr>
          <w:p w:rsidR="00996856" w:rsidRPr="00996856" w:rsidRDefault="00996856" w:rsidP="00996856">
            <w:pPr>
              <w:tabs>
                <w:tab w:val="right" w:pos="2697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大漢板豆腐</w:t>
            </w:r>
            <w:r w:rsidRPr="00996856">
              <w:rPr>
                <w:rFonts w:eastAsia="標楷體" w:hint="eastAsia"/>
                <w:sz w:val="28"/>
                <w:szCs w:val="28"/>
              </w:rPr>
              <w:tab/>
            </w:r>
            <w:r w:rsidRPr="00996856">
              <w:rPr>
                <w:rFonts w:eastAsia="標楷體"/>
                <w:sz w:val="28"/>
                <w:szCs w:val="28"/>
              </w:rPr>
              <w:t>400</w:t>
            </w:r>
            <w:r w:rsidRPr="00996856">
              <w:rPr>
                <w:rFonts w:eastAsia="標楷體"/>
                <w:sz w:val="28"/>
                <w:szCs w:val="28"/>
              </w:rPr>
              <w:t>克</w:t>
            </w:r>
          </w:p>
          <w:p w:rsidR="00996856" w:rsidRPr="00996856" w:rsidRDefault="00996856" w:rsidP="00996856">
            <w:pPr>
              <w:tabs>
                <w:tab w:val="right" w:pos="2697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青蔥</w:t>
            </w:r>
            <w:r w:rsidRPr="00996856">
              <w:rPr>
                <w:rFonts w:eastAsia="標楷體"/>
                <w:sz w:val="28"/>
                <w:szCs w:val="28"/>
              </w:rPr>
              <w:tab/>
            </w:r>
            <w:r w:rsidRPr="00996856">
              <w:rPr>
                <w:rFonts w:eastAsia="標楷體" w:hint="eastAsia"/>
                <w:sz w:val="28"/>
                <w:szCs w:val="28"/>
              </w:rPr>
              <w:t>2</w:t>
            </w:r>
            <w:r w:rsidRPr="00996856">
              <w:rPr>
                <w:rFonts w:eastAsia="標楷體" w:hint="eastAsia"/>
                <w:sz w:val="28"/>
                <w:szCs w:val="28"/>
              </w:rPr>
              <w:t>支</w:t>
            </w:r>
          </w:p>
          <w:p w:rsidR="00996856" w:rsidRPr="00996856" w:rsidRDefault="00996856" w:rsidP="00996856">
            <w:pPr>
              <w:tabs>
                <w:tab w:val="right" w:pos="2697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薑</w:t>
            </w:r>
            <w:r w:rsidRPr="00996856">
              <w:rPr>
                <w:rFonts w:eastAsia="標楷體" w:hint="eastAsia"/>
                <w:sz w:val="28"/>
                <w:szCs w:val="28"/>
              </w:rPr>
              <w:tab/>
            </w:r>
            <w:r w:rsidRPr="00996856">
              <w:rPr>
                <w:rFonts w:eastAsia="標楷體"/>
                <w:sz w:val="28"/>
                <w:szCs w:val="28"/>
              </w:rPr>
              <w:t>90</w:t>
            </w:r>
            <w:r w:rsidRPr="00996856">
              <w:rPr>
                <w:rFonts w:eastAsia="標楷體"/>
                <w:sz w:val="28"/>
                <w:szCs w:val="28"/>
              </w:rPr>
              <w:t>克</w:t>
            </w:r>
          </w:p>
          <w:p w:rsidR="00996856" w:rsidRPr="00996856" w:rsidRDefault="00996856" w:rsidP="00996856">
            <w:pPr>
              <w:tabs>
                <w:tab w:val="right" w:pos="2697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紅蘿蔔</w:t>
            </w:r>
            <w:r w:rsidRPr="00996856">
              <w:rPr>
                <w:rFonts w:eastAsia="標楷體" w:hint="eastAsia"/>
                <w:sz w:val="28"/>
                <w:szCs w:val="28"/>
              </w:rPr>
              <w:tab/>
            </w:r>
            <w:r w:rsidRPr="00996856">
              <w:rPr>
                <w:rFonts w:eastAsia="標楷體"/>
                <w:sz w:val="28"/>
                <w:szCs w:val="28"/>
              </w:rPr>
              <w:t>200</w:t>
            </w:r>
            <w:r w:rsidRPr="00996856">
              <w:rPr>
                <w:rFonts w:eastAsia="標楷體"/>
                <w:sz w:val="28"/>
                <w:szCs w:val="28"/>
              </w:rPr>
              <w:t>克</w:t>
            </w:r>
          </w:p>
          <w:p w:rsidR="00996856" w:rsidRPr="00996856" w:rsidRDefault="00996856" w:rsidP="0099685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96856" w:rsidRPr="00996856" w:rsidRDefault="00996856" w:rsidP="00996856">
            <w:pPr>
              <w:tabs>
                <w:tab w:val="right" w:pos="2697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【盤飾】小黃瓜</w:t>
            </w:r>
            <w:r w:rsidRPr="00996856">
              <w:rPr>
                <w:rFonts w:eastAsia="標楷體" w:hint="eastAsia"/>
                <w:sz w:val="28"/>
                <w:szCs w:val="28"/>
              </w:rPr>
              <w:tab/>
            </w:r>
            <w:r w:rsidRPr="00996856">
              <w:rPr>
                <w:rFonts w:eastAsia="標楷體"/>
                <w:sz w:val="28"/>
                <w:szCs w:val="28"/>
              </w:rPr>
              <w:t>1</w:t>
            </w:r>
            <w:r w:rsidRPr="00996856">
              <w:rPr>
                <w:rFonts w:eastAsia="標楷體"/>
                <w:sz w:val="28"/>
                <w:szCs w:val="28"/>
              </w:rPr>
              <w:t>條</w:t>
            </w:r>
          </w:p>
        </w:tc>
        <w:tc>
          <w:tcPr>
            <w:tcW w:w="5060" w:type="dxa"/>
            <w:vAlign w:val="center"/>
          </w:tcPr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996856">
              <w:rPr>
                <w:rFonts w:eastAsia="標楷體"/>
                <w:sz w:val="28"/>
                <w:szCs w:val="28"/>
                <w:shd w:val="pct15" w:color="auto" w:fill="FFFFFF"/>
              </w:rPr>
              <w:t>一、刀工</w:t>
            </w:r>
          </w:p>
          <w:p w:rsidR="00996856" w:rsidRPr="00996856" w:rsidRDefault="00996856" w:rsidP="00996856">
            <w:pPr>
              <w:tabs>
                <w:tab w:val="left" w:pos="1049"/>
              </w:tabs>
              <w:snapToGrid w:val="0"/>
              <w:spacing w:beforeLines="50" w:before="180" w:afterLines="50" w:after="180"/>
              <w:ind w:firstLineChars="199" w:firstLine="557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豆腐片</w:t>
            </w:r>
            <w:r w:rsidRPr="00996856">
              <w:rPr>
                <w:rFonts w:eastAsia="標楷體"/>
                <w:sz w:val="28"/>
                <w:szCs w:val="28"/>
              </w:rPr>
              <w:t>：長</w:t>
            </w:r>
            <w:r w:rsidRPr="00996856">
              <w:rPr>
                <w:rFonts w:eastAsia="標楷體"/>
                <w:sz w:val="28"/>
                <w:szCs w:val="28"/>
              </w:rPr>
              <w:t>4~6</w:t>
            </w:r>
            <w:r w:rsidRPr="00996856">
              <w:rPr>
                <w:rFonts w:eastAsia="標楷體"/>
                <w:sz w:val="28"/>
                <w:szCs w:val="28"/>
              </w:rPr>
              <w:t>公分</w:t>
            </w:r>
          </w:p>
          <w:p w:rsidR="00996856" w:rsidRPr="00996856" w:rsidRDefault="00996856" w:rsidP="00996856">
            <w:pPr>
              <w:tabs>
                <w:tab w:val="left" w:pos="983"/>
              </w:tabs>
              <w:snapToGrid w:val="0"/>
              <w:spacing w:beforeLines="50" w:before="180" w:afterLines="50" w:after="180"/>
              <w:ind w:firstLineChars="604" w:firstLine="1691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寬</w:t>
            </w:r>
            <w:r w:rsidRPr="00996856">
              <w:rPr>
                <w:rFonts w:eastAsia="標楷體"/>
                <w:sz w:val="28"/>
                <w:szCs w:val="28"/>
              </w:rPr>
              <w:t>2~4</w:t>
            </w:r>
            <w:r w:rsidRPr="00996856">
              <w:rPr>
                <w:rFonts w:eastAsia="標楷體"/>
                <w:sz w:val="28"/>
                <w:szCs w:val="28"/>
              </w:rPr>
              <w:t>公分</w:t>
            </w:r>
          </w:p>
          <w:p w:rsidR="00996856" w:rsidRPr="00996856" w:rsidRDefault="00996856" w:rsidP="00996856">
            <w:pPr>
              <w:tabs>
                <w:tab w:val="left" w:pos="983"/>
              </w:tabs>
              <w:snapToGrid w:val="0"/>
              <w:spacing w:beforeLines="50" w:before="180" w:afterLines="50" w:after="180"/>
              <w:ind w:firstLineChars="604" w:firstLine="1691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厚</w:t>
            </w:r>
            <w:r w:rsidRPr="00996856">
              <w:rPr>
                <w:rFonts w:eastAsia="標楷體"/>
                <w:sz w:val="28"/>
                <w:szCs w:val="28"/>
              </w:rPr>
              <w:t>0.8~1.5</w:t>
            </w:r>
            <w:r w:rsidRPr="00996856">
              <w:rPr>
                <w:rFonts w:eastAsia="標楷體"/>
                <w:sz w:val="28"/>
                <w:szCs w:val="28"/>
              </w:rPr>
              <w:t>公分</w:t>
            </w:r>
          </w:p>
          <w:p w:rsidR="00996856" w:rsidRPr="00996856" w:rsidRDefault="00996856" w:rsidP="00996856">
            <w:pPr>
              <w:tabs>
                <w:tab w:val="left" w:pos="1085"/>
                <w:tab w:val="left" w:pos="1834"/>
              </w:tabs>
              <w:snapToGrid w:val="0"/>
              <w:spacing w:beforeLines="50" w:before="180" w:afterLines="50" w:after="180"/>
              <w:ind w:firstLineChars="199" w:firstLine="557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薑、紅蘿蔔片：</w:t>
            </w:r>
            <w:r w:rsidRPr="00996856">
              <w:rPr>
                <w:rFonts w:eastAsia="標楷體"/>
                <w:sz w:val="28"/>
                <w:szCs w:val="28"/>
              </w:rPr>
              <w:t>長</w:t>
            </w:r>
            <w:r w:rsidRPr="00996856">
              <w:rPr>
                <w:rFonts w:eastAsia="標楷體"/>
                <w:sz w:val="28"/>
                <w:szCs w:val="28"/>
              </w:rPr>
              <w:t>2~3</w:t>
            </w:r>
            <w:r w:rsidRPr="00996856">
              <w:rPr>
                <w:rFonts w:eastAsia="標楷體"/>
                <w:sz w:val="28"/>
                <w:szCs w:val="28"/>
              </w:rPr>
              <w:t>公分</w:t>
            </w:r>
          </w:p>
          <w:p w:rsidR="00996856" w:rsidRPr="00996856" w:rsidRDefault="00996856" w:rsidP="00996856">
            <w:pPr>
              <w:tabs>
                <w:tab w:val="left" w:pos="2213"/>
              </w:tabs>
              <w:snapToGrid w:val="0"/>
              <w:spacing w:beforeLines="50" w:before="180" w:afterLines="50" w:after="180"/>
              <w:ind w:firstLineChars="907" w:firstLine="254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寬</w:t>
            </w:r>
            <w:r w:rsidRPr="00996856">
              <w:rPr>
                <w:rFonts w:eastAsia="標楷體"/>
                <w:sz w:val="28"/>
                <w:szCs w:val="28"/>
              </w:rPr>
              <w:t>1~2</w:t>
            </w:r>
            <w:r w:rsidRPr="00996856">
              <w:rPr>
                <w:rFonts w:eastAsia="標楷體"/>
                <w:sz w:val="28"/>
                <w:szCs w:val="28"/>
              </w:rPr>
              <w:t>公分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ind w:firstLineChars="907" w:firstLine="2540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厚</w:t>
            </w:r>
            <w:r w:rsidRPr="00996856">
              <w:rPr>
                <w:rFonts w:eastAsia="標楷體"/>
                <w:sz w:val="28"/>
                <w:szCs w:val="28"/>
              </w:rPr>
              <w:t>0.2~0.4</w:t>
            </w:r>
            <w:r w:rsidRPr="00996856">
              <w:rPr>
                <w:rFonts w:eastAsia="標楷體"/>
                <w:sz w:val="28"/>
                <w:szCs w:val="28"/>
              </w:rPr>
              <w:t>公分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ind w:firstLineChars="199" w:firstLine="557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蔥：切段</w:t>
            </w:r>
            <w:r w:rsidRPr="00996856">
              <w:rPr>
                <w:rFonts w:eastAsia="標楷體"/>
                <w:sz w:val="28"/>
                <w:szCs w:val="28"/>
              </w:rPr>
              <w:t>2~3</w:t>
            </w:r>
            <w:r w:rsidRPr="00996856">
              <w:rPr>
                <w:rFonts w:eastAsia="標楷體"/>
                <w:sz w:val="28"/>
                <w:szCs w:val="28"/>
              </w:rPr>
              <w:t>公分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996856">
              <w:rPr>
                <w:rFonts w:eastAsia="標楷體"/>
                <w:sz w:val="28"/>
                <w:szCs w:val="28"/>
                <w:shd w:val="pct15" w:color="auto" w:fill="FFFFFF"/>
              </w:rPr>
              <w:t>二、烹調重點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ind w:leftChars="114" w:left="557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1.</w:t>
            </w:r>
            <w:r w:rsidRPr="00996856">
              <w:rPr>
                <w:rFonts w:eastAsia="標楷體"/>
                <w:sz w:val="28"/>
                <w:szCs w:val="28"/>
              </w:rPr>
              <w:t>豆腐</w:t>
            </w:r>
            <w:proofErr w:type="gramStart"/>
            <w:r w:rsidRPr="00996856">
              <w:rPr>
                <w:rFonts w:eastAsia="標楷體"/>
                <w:sz w:val="28"/>
                <w:szCs w:val="28"/>
              </w:rPr>
              <w:t>須煎上色</w:t>
            </w:r>
            <w:proofErr w:type="gramEnd"/>
            <w:r w:rsidRPr="00996856">
              <w:rPr>
                <w:rFonts w:eastAsia="標楷體" w:hint="eastAsia"/>
                <w:sz w:val="28"/>
                <w:szCs w:val="28"/>
              </w:rPr>
              <w:t>，不可</w:t>
            </w:r>
            <w:proofErr w:type="gramStart"/>
            <w:r w:rsidRPr="00996856">
              <w:rPr>
                <w:rFonts w:eastAsia="標楷體" w:hint="eastAsia"/>
                <w:sz w:val="28"/>
                <w:szCs w:val="28"/>
              </w:rPr>
              <w:t>沾粉煎</w:t>
            </w:r>
            <w:proofErr w:type="gramEnd"/>
            <w:r w:rsidRPr="00996856">
              <w:rPr>
                <w:rFonts w:eastAsia="標楷體"/>
                <w:sz w:val="28"/>
                <w:szCs w:val="28"/>
              </w:rPr>
              <w:t>，不可破裂，大小一致。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ind w:leftChars="114" w:left="557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2.</w:t>
            </w:r>
            <w:proofErr w:type="gramStart"/>
            <w:r w:rsidRPr="00996856">
              <w:rPr>
                <w:rFonts w:eastAsia="標楷體" w:hint="eastAsia"/>
                <w:sz w:val="28"/>
                <w:szCs w:val="28"/>
              </w:rPr>
              <w:t>以蔥段</w:t>
            </w:r>
            <w:proofErr w:type="gramEnd"/>
            <w:r w:rsidRPr="00996856">
              <w:rPr>
                <w:rFonts w:eastAsia="標楷體" w:hint="eastAsia"/>
                <w:sz w:val="28"/>
                <w:szCs w:val="28"/>
              </w:rPr>
              <w:t>、薑片、紅蘿蔔片</w:t>
            </w:r>
            <w:r w:rsidRPr="00996856">
              <w:rPr>
                <w:rFonts w:eastAsia="標楷體" w:hint="eastAsia"/>
                <w:sz w:val="28"/>
                <w:szCs w:val="28"/>
              </w:rPr>
              <w:t>(</w:t>
            </w:r>
            <w:r w:rsidRPr="00996856">
              <w:rPr>
                <w:rFonts w:eastAsia="標楷體" w:hint="eastAsia"/>
                <w:sz w:val="28"/>
                <w:szCs w:val="28"/>
              </w:rPr>
              <w:t>各三片以上</w:t>
            </w:r>
            <w:r w:rsidRPr="00996856">
              <w:rPr>
                <w:rFonts w:eastAsia="標楷體" w:hint="eastAsia"/>
                <w:sz w:val="28"/>
                <w:szCs w:val="28"/>
              </w:rPr>
              <w:t>)</w:t>
            </w:r>
            <w:r w:rsidRPr="00996856">
              <w:rPr>
                <w:rFonts w:eastAsia="標楷體" w:hint="eastAsia"/>
                <w:sz w:val="28"/>
                <w:szCs w:val="28"/>
              </w:rPr>
              <w:t>下鍋，與醬</w:t>
            </w:r>
            <w:proofErr w:type="gramStart"/>
            <w:r w:rsidRPr="00996856">
              <w:rPr>
                <w:rFonts w:eastAsia="標楷體" w:hint="eastAsia"/>
                <w:sz w:val="28"/>
                <w:szCs w:val="28"/>
              </w:rPr>
              <w:t>汁拌煮後</w:t>
            </w:r>
            <w:proofErr w:type="gramEnd"/>
            <w:r w:rsidRPr="00996856">
              <w:rPr>
                <w:rFonts w:eastAsia="標楷體" w:hint="eastAsia"/>
                <w:sz w:val="28"/>
                <w:szCs w:val="28"/>
              </w:rPr>
              <w:t>收汁即可。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ind w:leftChars="114" w:left="557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 w:hint="eastAsia"/>
                <w:sz w:val="28"/>
                <w:szCs w:val="28"/>
              </w:rPr>
              <w:t>3.</w:t>
            </w:r>
            <w:r w:rsidRPr="00996856">
              <w:rPr>
                <w:rFonts w:eastAsia="標楷體"/>
                <w:sz w:val="28"/>
                <w:szCs w:val="28"/>
              </w:rPr>
              <w:t>【盤飾】只限用小黃瓜，不得使用其他食材，違者</w:t>
            </w:r>
            <w:proofErr w:type="gramStart"/>
            <w:r w:rsidRPr="00996856">
              <w:rPr>
                <w:rFonts w:eastAsia="標楷體"/>
                <w:sz w:val="28"/>
                <w:szCs w:val="28"/>
              </w:rPr>
              <w:t>盤飾該項</w:t>
            </w:r>
            <w:proofErr w:type="gramEnd"/>
            <w:r w:rsidRPr="00996856">
              <w:rPr>
                <w:rFonts w:eastAsia="標楷體"/>
                <w:sz w:val="28"/>
                <w:szCs w:val="28"/>
              </w:rPr>
              <w:t>扣</w:t>
            </w:r>
            <w:r w:rsidRPr="00996856">
              <w:rPr>
                <w:rFonts w:eastAsia="標楷體"/>
                <w:sz w:val="28"/>
                <w:szCs w:val="28"/>
              </w:rPr>
              <w:t>5</w:t>
            </w:r>
            <w:r w:rsidRPr="00996856">
              <w:rPr>
                <w:rFonts w:eastAsia="標楷體"/>
                <w:sz w:val="28"/>
                <w:szCs w:val="28"/>
              </w:rPr>
              <w:t>分。</w:t>
            </w:r>
          </w:p>
        </w:tc>
        <w:tc>
          <w:tcPr>
            <w:tcW w:w="1282" w:type="dxa"/>
            <w:vAlign w:val="center"/>
          </w:tcPr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鹽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糖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味精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胡椒粉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香油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米酒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醬油</w:t>
            </w:r>
          </w:p>
          <w:p w:rsidR="00996856" w:rsidRPr="00996856" w:rsidRDefault="00996856" w:rsidP="009968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996856">
              <w:rPr>
                <w:rFonts w:eastAsia="標楷體"/>
                <w:sz w:val="28"/>
                <w:szCs w:val="28"/>
              </w:rPr>
              <w:t>沙拉油</w:t>
            </w:r>
          </w:p>
        </w:tc>
      </w:tr>
    </w:tbl>
    <w:p w:rsidR="00996856" w:rsidRPr="00996856" w:rsidRDefault="00996856" w:rsidP="00996856">
      <w:pPr>
        <w:rPr>
          <w:rFonts w:ascii="標楷體" w:eastAsia="標楷體" w:hAnsi="標楷體"/>
          <w:w w:val="90"/>
          <w:sz w:val="28"/>
          <w:szCs w:val="28"/>
        </w:rPr>
      </w:pPr>
    </w:p>
    <w:p w:rsidR="00996856" w:rsidRPr="00996856" w:rsidRDefault="00996856" w:rsidP="00996856">
      <w:pPr>
        <w:adjustRightInd w:val="0"/>
        <w:snapToGrid w:val="0"/>
        <w:ind w:leftChars="238" w:left="1339" w:hangingChars="216" w:hanging="768"/>
        <w:rPr>
          <w:rFonts w:ascii="TIME" w:eastAsia="標楷體" w:hAnsi="TIME"/>
          <w:w w:val="99"/>
          <w:kern w:val="0"/>
          <w:sz w:val="36"/>
          <w:szCs w:val="40"/>
        </w:rPr>
        <w:sectPr w:rsidR="00996856" w:rsidRPr="00996856" w:rsidSect="00DC312C">
          <w:footerReference w:type="default" r:id="rId8"/>
          <w:pgSz w:w="11906" w:h="16838"/>
          <w:pgMar w:top="962" w:right="680" w:bottom="1134" w:left="851" w:header="851" w:footer="680" w:gutter="0"/>
          <w:cols w:space="425"/>
          <w:docGrid w:type="lines" w:linePitch="360"/>
        </w:sectPr>
      </w:pPr>
    </w:p>
    <w:p w:rsidR="00996856" w:rsidRPr="00996856" w:rsidRDefault="00996856" w:rsidP="00996856">
      <w:pPr>
        <w:adjustRightInd w:val="0"/>
        <w:snapToGrid w:val="0"/>
        <w:spacing w:afterLines="50" w:after="180"/>
        <w:ind w:leftChars="238" w:left="1339" w:hangingChars="216" w:hanging="768"/>
        <w:rPr>
          <w:rFonts w:eastAsia="標楷體" w:cs="標楷體"/>
          <w:bCs/>
          <w:color w:val="FF0000"/>
          <w:w w:val="99"/>
          <w:kern w:val="0"/>
          <w:sz w:val="36"/>
          <w:szCs w:val="40"/>
        </w:rPr>
      </w:pPr>
      <w:proofErr w:type="gramStart"/>
      <w:r w:rsidRPr="00996856">
        <w:rPr>
          <w:rFonts w:ascii="TIME" w:eastAsia="標楷體" w:hAnsi="TIME"/>
          <w:w w:val="99"/>
          <w:kern w:val="0"/>
          <w:sz w:val="36"/>
          <w:szCs w:val="40"/>
        </w:rPr>
        <w:lastRenderedPageBreak/>
        <w:t>臺</w:t>
      </w:r>
      <w:proofErr w:type="gramEnd"/>
      <w:r w:rsidRPr="00996856">
        <w:rPr>
          <w:rFonts w:ascii="TIME" w:eastAsia="標楷體" w:hAnsi="TIME"/>
          <w:w w:val="99"/>
          <w:kern w:val="0"/>
          <w:sz w:val="36"/>
          <w:szCs w:val="40"/>
        </w:rPr>
        <w:t>南市</w:t>
      </w:r>
      <w:r w:rsidRPr="00996856">
        <w:rPr>
          <w:rFonts w:ascii="TIME" w:eastAsia="標楷體" w:hAnsi="TIME"/>
          <w:w w:val="99"/>
          <w:kern w:val="0"/>
          <w:sz w:val="36"/>
          <w:szCs w:val="40"/>
        </w:rPr>
        <w:t>111</w:t>
      </w:r>
      <w:r w:rsidRPr="00996856">
        <w:rPr>
          <w:rFonts w:ascii="TIME" w:eastAsia="標楷體" w:hAnsi="TIME"/>
          <w:w w:val="99"/>
          <w:kern w:val="0"/>
          <w:sz w:val="36"/>
          <w:szCs w:val="40"/>
        </w:rPr>
        <w:t>學年度國中技藝教育競賽</w:t>
      </w:r>
      <w:r w:rsidRPr="00996856">
        <w:rPr>
          <w:rFonts w:eastAsia="標楷體" w:cs="標楷體" w:hint="eastAsia"/>
          <w:bCs/>
          <w:sz w:val="36"/>
          <w:szCs w:val="40"/>
        </w:rPr>
        <w:t>【</w:t>
      </w:r>
      <w:r w:rsidRPr="00996856">
        <w:rPr>
          <w:rFonts w:eastAsia="標楷體"/>
          <w:sz w:val="32"/>
          <w:szCs w:val="36"/>
        </w:rPr>
        <w:t>餐旅職群</w:t>
      </w:r>
      <w:r w:rsidRPr="00996856">
        <w:rPr>
          <w:rFonts w:eastAsia="標楷體"/>
          <w:sz w:val="32"/>
          <w:szCs w:val="36"/>
        </w:rPr>
        <w:t>―</w:t>
      </w:r>
      <w:r w:rsidRPr="00996856">
        <w:rPr>
          <w:rFonts w:eastAsia="標楷體"/>
          <w:sz w:val="32"/>
          <w:szCs w:val="36"/>
        </w:rPr>
        <w:t>中餐廚藝製作主題</w:t>
      </w:r>
      <w:r w:rsidRPr="00996856">
        <w:rPr>
          <w:rFonts w:eastAsia="標楷體" w:cs="標楷體" w:hint="eastAsia"/>
          <w:bCs/>
          <w:w w:val="99"/>
          <w:kern w:val="0"/>
          <w:sz w:val="36"/>
          <w:szCs w:val="40"/>
        </w:rPr>
        <w:t>】術科試題評分表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968"/>
        <w:gridCol w:w="969"/>
        <w:gridCol w:w="969"/>
        <w:gridCol w:w="968"/>
        <w:gridCol w:w="969"/>
        <w:gridCol w:w="969"/>
        <w:gridCol w:w="645"/>
        <w:gridCol w:w="630"/>
        <w:gridCol w:w="1275"/>
        <w:gridCol w:w="1275"/>
        <w:gridCol w:w="875"/>
        <w:gridCol w:w="3658"/>
      </w:tblGrid>
      <w:tr w:rsidR="00996856" w:rsidRPr="00996856" w:rsidTr="00AD32E8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編號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刀工</w:t>
            </w:r>
          </w:p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25%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火候</w:t>
            </w:r>
          </w:p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25%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調味</w:t>
            </w:r>
          </w:p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15%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觀感</w:t>
            </w:r>
          </w:p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15%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衛生</w:t>
            </w:r>
          </w:p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15%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盤飾</w:t>
            </w:r>
          </w:p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術科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學科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/>
              </w:rPr>
              <w:t>完成時間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其他</w:t>
            </w:r>
          </w:p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扣分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總分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其他扣分說明</w:t>
            </w: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  <w:tr w:rsidR="00996856" w:rsidRPr="00996856" w:rsidTr="00AD32E8">
        <w:trPr>
          <w:trHeight w:hRule="exact"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  <w:r w:rsidRPr="00996856">
              <w:rPr>
                <w:rFonts w:eastAsia="標楷體" w:hint="eastAsia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□以</w:t>
            </w:r>
            <w:r w:rsidRPr="00996856">
              <w:rPr>
                <w:rFonts w:eastAsia="標楷體" w:hint="eastAsia"/>
                <w:sz w:val="20"/>
              </w:rPr>
              <w:t>0</w:t>
            </w:r>
            <w:r w:rsidRPr="00996856">
              <w:rPr>
                <w:rFonts w:eastAsia="標楷體" w:hint="eastAsia"/>
                <w:sz w:val="20"/>
              </w:rPr>
              <w:t>分計</w:t>
            </w:r>
          </w:p>
          <w:p w:rsidR="00996856" w:rsidRPr="00996856" w:rsidRDefault="00996856" w:rsidP="00996856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996856">
              <w:rPr>
                <w:rFonts w:eastAsia="標楷體" w:hint="eastAsia"/>
                <w:sz w:val="20"/>
              </w:rPr>
              <w:t>□</w:t>
            </w:r>
            <w:r w:rsidRPr="00996856">
              <w:rPr>
                <w:rFonts w:eastAsia="標楷體" w:hint="eastAsia"/>
                <w:sz w:val="20"/>
              </w:rPr>
              <w:t>-20</w:t>
            </w:r>
            <w:r w:rsidRPr="0099685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56" w:rsidRPr="00996856" w:rsidRDefault="00996856" w:rsidP="00996856">
            <w:pPr>
              <w:jc w:val="center"/>
              <w:rPr>
                <w:rFonts w:eastAsia="標楷體"/>
              </w:rPr>
            </w:pPr>
          </w:p>
        </w:tc>
      </w:tr>
    </w:tbl>
    <w:p w:rsidR="00996856" w:rsidRPr="00996856" w:rsidRDefault="00996856" w:rsidP="00996856">
      <w:pPr>
        <w:autoSpaceDE w:val="0"/>
        <w:autoSpaceDN w:val="0"/>
        <w:adjustRightInd w:val="0"/>
        <w:spacing w:line="360" w:lineRule="exact"/>
        <w:ind w:left="283" w:hangingChars="101" w:hanging="283"/>
        <w:rPr>
          <w:rFonts w:eastAsia="標楷體"/>
          <w:sz w:val="28"/>
          <w:szCs w:val="28"/>
        </w:rPr>
      </w:pPr>
      <w:r w:rsidRPr="00996856">
        <w:rPr>
          <w:rFonts w:eastAsia="標楷體" w:hint="eastAsia"/>
          <w:sz w:val="28"/>
          <w:szCs w:val="28"/>
        </w:rPr>
        <w:t>※總成績若同分，以術科成績為優先排序，</w:t>
      </w:r>
      <w:proofErr w:type="gramStart"/>
      <w:r w:rsidRPr="00996856">
        <w:rPr>
          <w:rFonts w:eastAsia="標楷體" w:hint="eastAsia"/>
          <w:sz w:val="28"/>
          <w:szCs w:val="28"/>
        </w:rPr>
        <w:t>倘同分</w:t>
      </w:r>
      <w:proofErr w:type="gramEnd"/>
      <w:r w:rsidRPr="00996856">
        <w:rPr>
          <w:rFonts w:eastAsia="標楷體" w:hint="eastAsia"/>
          <w:sz w:val="28"/>
          <w:szCs w:val="28"/>
        </w:rPr>
        <w:t>再以術科細項成績</w:t>
      </w:r>
      <w:proofErr w:type="gramStart"/>
      <w:r w:rsidRPr="00996856">
        <w:rPr>
          <w:rFonts w:eastAsia="標楷體" w:hint="eastAsia"/>
          <w:sz w:val="28"/>
          <w:szCs w:val="28"/>
        </w:rPr>
        <w:t>做比序</w:t>
      </w:r>
      <w:proofErr w:type="gramEnd"/>
      <w:r w:rsidRPr="00996856">
        <w:rPr>
          <w:rFonts w:eastAsia="標楷體" w:hint="eastAsia"/>
          <w:sz w:val="28"/>
          <w:szCs w:val="28"/>
        </w:rPr>
        <w:t>(</w:t>
      </w:r>
      <w:r w:rsidRPr="00996856">
        <w:rPr>
          <w:rFonts w:eastAsia="標楷體" w:hint="eastAsia"/>
          <w:sz w:val="28"/>
          <w:szCs w:val="28"/>
        </w:rPr>
        <w:t>刀工→火候→調味→觀感→衛生→盤飾</w:t>
      </w:r>
      <w:r w:rsidRPr="00996856">
        <w:rPr>
          <w:rFonts w:eastAsia="標楷體" w:hint="eastAsia"/>
          <w:sz w:val="28"/>
          <w:szCs w:val="28"/>
        </w:rPr>
        <w:t>)</w:t>
      </w:r>
      <w:r w:rsidRPr="00996856">
        <w:rPr>
          <w:rFonts w:eastAsia="標楷體" w:hint="eastAsia"/>
          <w:sz w:val="28"/>
          <w:szCs w:val="28"/>
        </w:rPr>
        <w:t>，倘若術科細項成績再同分，則再比學科成績，倘學科成績再同分，則依裁判小組會議決議不得異議。</w:t>
      </w:r>
    </w:p>
    <w:p w:rsidR="00996856" w:rsidRPr="00996856" w:rsidRDefault="00996856" w:rsidP="00996856">
      <w:pPr>
        <w:autoSpaceDE w:val="0"/>
        <w:autoSpaceDN w:val="0"/>
        <w:adjustRightInd w:val="0"/>
        <w:spacing w:line="360" w:lineRule="exact"/>
        <w:ind w:left="283" w:hangingChars="101" w:hanging="283"/>
        <w:rPr>
          <w:rFonts w:eastAsia="標楷體"/>
          <w:sz w:val="28"/>
          <w:szCs w:val="28"/>
        </w:rPr>
      </w:pPr>
      <w:r w:rsidRPr="00996856">
        <w:rPr>
          <w:rFonts w:eastAsia="標楷體" w:hint="eastAsia"/>
          <w:sz w:val="28"/>
          <w:szCs w:val="28"/>
        </w:rPr>
        <w:t>※其他扣分說明：請依據競賽規則其他注意事項扣分並加</w:t>
      </w:r>
      <w:proofErr w:type="gramStart"/>
      <w:r w:rsidRPr="00996856">
        <w:rPr>
          <w:rFonts w:eastAsia="標楷體" w:hint="eastAsia"/>
          <w:sz w:val="28"/>
          <w:szCs w:val="28"/>
        </w:rPr>
        <w:t>註</w:t>
      </w:r>
      <w:proofErr w:type="gramEnd"/>
      <w:r w:rsidRPr="00996856">
        <w:rPr>
          <w:rFonts w:eastAsia="標楷體" w:hint="eastAsia"/>
          <w:sz w:val="28"/>
          <w:szCs w:val="28"/>
        </w:rPr>
        <w:t>原因。</w:t>
      </w:r>
    </w:p>
    <w:p w:rsidR="00996856" w:rsidRPr="00996856" w:rsidRDefault="00996856" w:rsidP="00996856">
      <w:pPr>
        <w:autoSpaceDE w:val="0"/>
        <w:autoSpaceDN w:val="0"/>
        <w:adjustRightInd w:val="0"/>
        <w:spacing w:line="360" w:lineRule="exact"/>
        <w:ind w:leftChars="-95" w:left="-1" w:hangingChars="71" w:hanging="227"/>
        <w:rPr>
          <w:rFonts w:eastAsia="標楷體"/>
          <w:sz w:val="32"/>
          <w:szCs w:val="32"/>
        </w:rPr>
      </w:pPr>
    </w:p>
    <w:p w:rsidR="000168D9" w:rsidRPr="00996856" w:rsidRDefault="00996856" w:rsidP="00996856">
      <w:pPr>
        <w:autoSpaceDE w:val="0"/>
        <w:autoSpaceDN w:val="0"/>
        <w:adjustRightInd w:val="0"/>
        <w:spacing w:line="360" w:lineRule="exact"/>
      </w:pPr>
      <w:r w:rsidRPr="00996856">
        <w:rPr>
          <w:rFonts w:eastAsia="標楷體"/>
          <w:sz w:val="36"/>
          <w:szCs w:val="36"/>
        </w:rPr>
        <w:t>裁判長簽名：</w:t>
      </w:r>
      <w:r w:rsidRPr="00996856">
        <w:rPr>
          <w:rFonts w:eastAsia="標楷體"/>
          <w:sz w:val="36"/>
          <w:szCs w:val="36"/>
          <w:u w:val="single"/>
        </w:rPr>
        <w:t xml:space="preserve">           </w:t>
      </w:r>
      <w:r w:rsidRPr="00996856">
        <w:rPr>
          <w:rFonts w:eastAsia="標楷體"/>
          <w:sz w:val="36"/>
          <w:szCs w:val="36"/>
        </w:rPr>
        <w:t xml:space="preserve">            </w:t>
      </w:r>
      <w:r w:rsidRPr="00996856">
        <w:rPr>
          <w:rFonts w:eastAsia="標楷體"/>
          <w:sz w:val="36"/>
          <w:szCs w:val="36"/>
        </w:rPr>
        <w:t>裁判簽名：</w:t>
      </w:r>
      <w:r w:rsidRPr="00996856">
        <w:rPr>
          <w:rFonts w:eastAsia="標楷體"/>
          <w:sz w:val="36"/>
          <w:szCs w:val="36"/>
          <w:u w:val="single"/>
        </w:rPr>
        <w:t xml:space="preserve">           </w:t>
      </w:r>
      <w:r w:rsidRPr="00996856">
        <w:rPr>
          <w:rFonts w:eastAsia="標楷體"/>
          <w:sz w:val="36"/>
          <w:szCs w:val="36"/>
        </w:rPr>
        <w:t>、</w:t>
      </w:r>
      <w:r w:rsidRPr="00996856">
        <w:rPr>
          <w:rFonts w:eastAsia="標楷體"/>
          <w:sz w:val="36"/>
          <w:szCs w:val="36"/>
          <w:u w:val="single"/>
        </w:rPr>
        <w:t xml:space="preserve">           </w:t>
      </w:r>
      <w:r w:rsidRPr="00996856">
        <w:rPr>
          <w:rFonts w:eastAsia="標楷體"/>
          <w:sz w:val="36"/>
          <w:szCs w:val="36"/>
        </w:rPr>
        <w:t>、</w:t>
      </w:r>
      <w:r w:rsidRPr="00996856">
        <w:rPr>
          <w:rFonts w:eastAsia="標楷體"/>
          <w:sz w:val="36"/>
          <w:szCs w:val="36"/>
          <w:u w:val="single"/>
        </w:rPr>
        <w:t xml:space="preserve">         </w:t>
      </w:r>
    </w:p>
    <w:sectPr w:rsidR="000168D9" w:rsidRPr="00996856" w:rsidSect="00996856">
      <w:footerReference w:type="default" r:id="rId9"/>
      <w:pgSz w:w="16838" w:h="11906" w:orient="landscape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FF8">
      <w:r>
        <w:separator/>
      </w:r>
    </w:p>
  </w:endnote>
  <w:endnote w:type="continuationSeparator" w:id="0">
    <w:p w:rsidR="00000000" w:rsidRDefault="0068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P Ming Li 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FB" w:rsidRDefault="0099685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FF8" w:rsidRPr="00682FF8">
      <w:rPr>
        <w:noProof/>
        <w:lang w:val="zh-TW"/>
      </w:rPr>
      <w:t>10</w:t>
    </w:r>
    <w:r>
      <w:rPr>
        <w:lang w:val="zh-TW"/>
      </w:rPr>
      <w:fldChar w:fldCharType="end"/>
    </w:r>
  </w:p>
  <w:p w:rsidR="00B569FB" w:rsidRDefault="00682F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FB" w:rsidRDefault="0099685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FF8" w:rsidRPr="00682FF8">
      <w:rPr>
        <w:noProof/>
        <w:lang w:val="zh-TW"/>
      </w:rPr>
      <w:t>11</w:t>
    </w:r>
    <w:r>
      <w:rPr>
        <w:lang w:val="zh-TW"/>
      </w:rPr>
      <w:fldChar w:fldCharType="end"/>
    </w:r>
  </w:p>
  <w:p w:rsidR="00B569FB" w:rsidRDefault="00682F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2FF8">
      <w:r>
        <w:separator/>
      </w:r>
    </w:p>
  </w:footnote>
  <w:footnote w:type="continuationSeparator" w:id="0">
    <w:p w:rsidR="00000000" w:rsidRDefault="0068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EFB23C0E"/>
    <w:lvl w:ilvl="0">
      <w:start w:val="1"/>
      <w:numFmt w:val="taiwaneseCountingThousand"/>
      <w:lvlText w:val="%1、"/>
      <w:lvlJc w:val="left"/>
      <w:pPr>
        <w:tabs>
          <w:tab w:val="num" w:pos="470"/>
        </w:tabs>
        <w:ind w:left="143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eastAsia"/>
      </w:rPr>
    </w:lvl>
  </w:abstractNum>
  <w:abstractNum w:abstractNumId="1">
    <w:nsid w:val="0000000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1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A173939"/>
    <w:multiLevelType w:val="multilevel"/>
    <w:tmpl w:val="2C58A470"/>
    <w:lvl w:ilvl="0">
      <w:start w:val="1"/>
      <w:numFmt w:val="taiwaneseCountingThousand"/>
      <w:lvlText w:val="%1、"/>
      <w:lvlJc w:val="left"/>
      <w:pPr>
        <w:ind w:left="2422" w:hanging="720"/>
      </w:pPr>
      <w:rPr>
        <w:rFonts w:ascii="Times New Roman" w:hAnsi="Times New Roman" w:hint="default"/>
      </w:rPr>
    </w:lvl>
    <w:lvl w:ilvl="1">
      <w:start w:val="1"/>
      <w:numFmt w:val="taiwaneseCountingThousand"/>
      <w:suff w:val="nothing"/>
      <w:lvlText w:val="(%2)"/>
      <w:lvlJc w:val="left"/>
      <w:pPr>
        <w:ind w:left="266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142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362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10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58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6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54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022" w:hanging="480"/>
      </w:pPr>
      <w:rPr>
        <w:rFonts w:hint="eastAsia"/>
      </w:rPr>
    </w:lvl>
  </w:abstractNum>
  <w:abstractNum w:abstractNumId="4">
    <w:nsid w:val="0A5D3A6C"/>
    <w:multiLevelType w:val="hybridMultilevel"/>
    <w:tmpl w:val="1BDC492A"/>
    <w:lvl w:ilvl="0" w:tplc="FE90777A">
      <w:start w:val="6"/>
      <w:numFmt w:val="taiwaneseCountingThousand"/>
      <w:suff w:val="nothing"/>
      <w:lvlText w:val="%1、"/>
      <w:lvlJc w:val="left"/>
      <w:pPr>
        <w:ind w:left="525" w:hanging="52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A330CC"/>
    <w:multiLevelType w:val="hybridMultilevel"/>
    <w:tmpl w:val="0BDC4188"/>
    <w:lvl w:ilvl="0" w:tplc="D0A4BA7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10734D89"/>
    <w:multiLevelType w:val="multilevel"/>
    <w:tmpl w:val="B75E18B2"/>
    <w:lvl w:ilvl="0">
      <w:start w:val="1"/>
      <w:numFmt w:val="taiwaneseCountingThousand"/>
      <w:lvlText w:val="(%1)"/>
      <w:lvlJc w:val="left"/>
      <w:pPr>
        <w:ind w:left="1852" w:hanging="72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2332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57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05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3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97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2" w:hanging="480"/>
      </w:pPr>
      <w:rPr>
        <w:rFonts w:hint="eastAsia"/>
      </w:rPr>
    </w:lvl>
  </w:abstractNum>
  <w:abstractNum w:abstractNumId="7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14D43FFD"/>
    <w:multiLevelType w:val="hybridMultilevel"/>
    <w:tmpl w:val="660EB44E"/>
    <w:lvl w:ilvl="0" w:tplc="58B208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9">
    <w:nsid w:val="180363B9"/>
    <w:multiLevelType w:val="multilevel"/>
    <w:tmpl w:val="1F623DC6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>
      <w:start w:val="2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  <w:color w:val="000000" w:themeColor="text1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24964C2A"/>
    <w:multiLevelType w:val="hybridMultilevel"/>
    <w:tmpl w:val="850E0A50"/>
    <w:lvl w:ilvl="0" w:tplc="827407E6">
      <w:start w:val="1"/>
      <w:numFmt w:val="decimal"/>
      <w:suff w:val="nothing"/>
      <w:lvlText w:val="%1.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1">
    <w:nsid w:val="253774EC"/>
    <w:multiLevelType w:val="hybridMultilevel"/>
    <w:tmpl w:val="77BE486E"/>
    <w:lvl w:ilvl="0" w:tplc="5172F804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2C317F7F"/>
    <w:multiLevelType w:val="multilevel"/>
    <w:tmpl w:val="0AE2D484"/>
    <w:lvl w:ilvl="0">
      <w:start w:val="1"/>
      <w:numFmt w:val="taiwaneseCountingThousand"/>
      <w:lvlText w:val="%1、"/>
      <w:lvlJc w:val="left"/>
      <w:pPr>
        <w:ind w:left="2422" w:hanging="720"/>
      </w:pPr>
      <w:rPr>
        <w:rFonts w:ascii="Times New Roman" w:hAnsi="Times New Roman" w:hint="default"/>
      </w:rPr>
    </w:lvl>
    <w:lvl w:ilvl="1">
      <w:start w:val="7"/>
      <w:numFmt w:val="taiwaneseCountingThousand"/>
      <w:suff w:val="nothing"/>
      <w:lvlText w:val="(%2)"/>
      <w:lvlJc w:val="left"/>
      <w:pPr>
        <w:ind w:left="266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142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362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10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58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6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54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022" w:hanging="480"/>
      </w:pPr>
      <w:rPr>
        <w:rFonts w:hint="eastAsia"/>
      </w:rPr>
    </w:lvl>
  </w:abstractNum>
  <w:abstractNum w:abstractNumId="13">
    <w:nsid w:val="2D6F2A91"/>
    <w:multiLevelType w:val="singleLevel"/>
    <w:tmpl w:val="46BE557A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4">
    <w:nsid w:val="2E7C082C"/>
    <w:multiLevelType w:val="multilevel"/>
    <w:tmpl w:val="49525A50"/>
    <w:lvl w:ilvl="0">
      <w:start w:val="1"/>
      <w:numFmt w:val="ideographLegalTraditional"/>
      <w:suff w:val="nothing"/>
      <w:lvlText w:val="%1、"/>
      <w:lvlJc w:val="left"/>
      <w:pPr>
        <w:ind w:left="0" w:firstLine="28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24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8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2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05" w:hanging="480"/>
      </w:pPr>
      <w:rPr>
        <w:rFonts w:hint="eastAsia"/>
      </w:rPr>
    </w:lvl>
  </w:abstractNum>
  <w:abstractNum w:abstractNumId="15">
    <w:nsid w:val="311D620B"/>
    <w:multiLevelType w:val="hybridMultilevel"/>
    <w:tmpl w:val="F996B746"/>
    <w:lvl w:ilvl="0" w:tplc="2BC6C098">
      <w:start w:val="1"/>
      <w:numFmt w:val="taiwaneseCountingThousand"/>
      <w:suff w:val="nothing"/>
      <w:lvlText w:val="%1、"/>
      <w:lvlJc w:val="left"/>
      <w:pPr>
        <w:ind w:left="2175" w:hanging="480"/>
      </w:pPr>
      <w:rPr>
        <w:rFonts w:ascii="標楷體" w:cs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6">
    <w:nsid w:val="38374FEC"/>
    <w:multiLevelType w:val="hybridMultilevel"/>
    <w:tmpl w:val="DBE0C51E"/>
    <w:lvl w:ilvl="0" w:tplc="4D58A5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94521D"/>
    <w:multiLevelType w:val="hybridMultilevel"/>
    <w:tmpl w:val="6A4655F0"/>
    <w:lvl w:ilvl="0" w:tplc="EF60D576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F910856E">
      <w:start w:val="1"/>
      <w:numFmt w:val="taiwaneseCountingThousand"/>
      <w:suff w:val="nothing"/>
      <w:lvlText w:val="(%2)"/>
      <w:lvlJc w:val="left"/>
      <w:pPr>
        <w:ind w:left="1680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AA1C20"/>
    <w:multiLevelType w:val="hybridMultilevel"/>
    <w:tmpl w:val="4A8428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A5476C"/>
    <w:multiLevelType w:val="hybridMultilevel"/>
    <w:tmpl w:val="0F605BA8"/>
    <w:lvl w:ilvl="0" w:tplc="6EFC35B6">
      <w:start w:val="1"/>
      <w:numFmt w:val="taiwaneseCountingThousand"/>
      <w:suff w:val="nothing"/>
      <w:lvlText w:val="%1、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>
    <w:nsid w:val="459655B6"/>
    <w:multiLevelType w:val="hybridMultilevel"/>
    <w:tmpl w:val="C484B0AE"/>
    <w:lvl w:ilvl="0" w:tplc="BDCA7F00">
      <w:start w:val="4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D22A3F"/>
    <w:multiLevelType w:val="hybridMultilevel"/>
    <w:tmpl w:val="0F6E6BCA"/>
    <w:lvl w:ilvl="0" w:tplc="CA42C55C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>
    <w:nsid w:val="48A648E8"/>
    <w:multiLevelType w:val="hybridMultilevel"/>
    <w:tmpl w:val="E3A253CA"/>
    <w:lvl w:ilvl="0" w:tplc="05062F66">
      <w:start w:val="1"/>
      <w:numFmt w:val="chineseCounting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394A8C"/>
    <w:multiLevelType w:val="hybridMultilevel"/>
    <w:tmpl w:val="5AA4CCFE"/>
    <w:lvl w:ilvl="0" w:tplc="5AFFBD28">
      <w:start w:val="1"/>
      <w:numFmt w:val="chineseCounting"/>
      <w:lvlText w:val="(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4">
    <w:nsid w:val="4FBE7C31"/>
    <w:multiLevelType w:val="multilevel"/>
    <w:tmpl w:val="64662E96"/>
    <w:lvl w:ilvl="0">
      <w:start w:val="1"/>
      <w:numFmt w:val="ideographLegalTraditional"/>
      <w:lvlText w:val="%1、"/>
      <w:lvlJc w:val="left"/>
      <w:pPr>
        <w:tabs>
          <w:tab w:val="num" w:pos="237"/>
        </w:tabs>
        <w:ind w:left="660" w:hanging="480"/>
      </w:pPr>
      <w:rPr>
        <w:rFonts w:hint="eastAsia"/>
        <w:b/>
        <w:color w:val="000000"/>
      </w:rPr>
    </w:lvl>
    <w:lvl w:ilvl="1">
      <w:start w:val="3"/>
      <w:numFmt w:val="taiwaneseCountingThousand"/>
      <w:suff w:val="nothing"/>
      <w:lvlText w:val="%2、"/>
      <w:lvlJc w:val="left"/>
      <w:pPr>
        <w:ind w:left="2138" w:hanging="720"/>
      </w:pPr>
      <w:rPr>
        <w:rFonts w:hint="default"/>
      </w:rPr>
    </w:lvl>
    <w:lvl w:ilvl="2">
      <w:start w:val="1"/>
      <w:numFmt w:val="chineseCounting"/>
      <w:lvlText w:val="(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25">
    <w:nsid w:val="59A00691"/>
    <w:multiLevelType w:val="hybridMultilevel"/>
    <w:tmpl w:val="8DE623F6"/>
    <w:lvl w:ilvl="0" w:tplc="AB4853F4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ascii="標楷體" w:cs="標楷體" w:hint="eastAsia"/>
        <w:lang w:val="en-US"/>
      </w:rPr>
    </w:lvl>
    <w:lvl w:ilvl="1" w:tplc="2670DA3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AFFEF91"/>
    <w:multiLevelType w:val="singleLevel"/>
    <w:tmpl w:val="0A2C7DF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  <w:lang w:val="en-US"/>
      </w:rPr>
    </w:lvl>
  </w:abstractNum>
  <w:abstractNum w:abstractNumId="27">
    <w:nsid w:val="5AFFF594"/>
    <w:multiLevelType w:val="singleLevel"/>
    <w:tmpl w:val="31CE14D8"/>
    <w:lvl w:ilvl="0">
      <w:start w:val="1"/>
      <w:numFmt w:val="chineseCounting"/>
      <w:suff w:val="nothing"/>
      <w:lvlText w:val="%1、"/>
      <w:lvlJc w:val="left"/>
      <w:rPr>
        <w:color w:val="auto"/>
      </w:rPr>
    </w:lvl>
  </w:abstractNum>
  <w:abstractNum w:abstractNumId="28">
    <w:nsid w:val="5AFFF641"/>
    <w:multiLevelType w:val="singleLevel"/>
    <w:tmpl w:val="5AFFF641"/>
    <w:lvl w:ilvl="0">
      <w:start w:val="1"/>
      <w:numFmt w:val="chineseCounting"/>
      <w:suff w:val="nothing"/>
      <w:lvlText w:val="%1、"/>
      <w:lvlJc w:val="left"/>
    </w:lvl>
  </w:abstractNum>
  <w:abstractNum w:abstractNumId="29">
    <w:nsid w:val="5B244F2D"/>
    <w:multiLevelType w:val="singleLevel"/>
    <w:tmpl w:val="0A2C7DF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  <w:lang w:val="en-US"/>
      </w:rPr>
    </w:lvl>
  </w:abstractNum>
  <w:abstractNum w:abstractNumId="30">
    <w:nsid w:val="5D7A5178"/>
    <w:multiLevelType w:val="hybridMultilevel"/>
    <w:tmpl w:val="11206272"/>
    <w:lvl w:ilvl="0" w:tplc="53AAFB3E">
      <w:start w:val="1"/>
      <w:numFmt w:val="taiwaneseCountingThousand"/>
      <w:suff w:val="nothing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1">
    <w:nsid w:val="5EA47D80"/>
    <w:multiLevelType w:val="multilevel"/>
    <w:tmpl w:val="5EA47D8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F6D1D31"/>
    <w:multiLevelType w:val="hybridMultilevel"/>
    <w:tmpl w:val="A4FAB14E"/>
    <w:lvl w:ilvl="0" w:tplc="F96C5378">
      <w:start w:val="2"/>
      <w:numFmt w:val="taiwaneseCountingThousand"/>
      <w:suff w:val="nothing"/>
      <w:lvlText w:val="%1、"/>
      <w:lvlJc w:val="left"/>
      <w:pPr>
        <w:ind w:left="525" w:hanging="52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CD4EDB"/>
    <w:multiLevelType w:val="hybridMultilevel"/>
    <w:tmpl w:val="2E2CBBD0"/>
    <w:lvl w:ilvl="0" w:tplc="51929FA6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7C371A"/>
    <w:multiLevelType w:val="hybridMultilevel"/>
    <w:tmpl w:val="7E340E52"/>
    <w:lvl w:ilvl="0" w:tplc="2C50404E">
      <w:start w:val="1"/>
      <w:numFmt w:val="taiwaneseCountingThousand"/>
      <w:suff w:val="nothing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>
    <w:nsid w:val="673C2362"/>
    <w:multiLevelType w:val="hybridMultilevel"/>
    <w:tmpl w:val="BA5C1068"/>
    <w:lvl w:ilvl="0" w:tplc="9370DE96">
      <w:start w:val="19"/>
      <w:numFmt w:val="ideographLegalTraditional"/>
      <w:suff w:val="nothing"/>
      <w:lvlText w:val="%1、"/>
      <w:lvlJc w:val="left"/>
      <w:pPr>
        <w:ind w:left="21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170577"/>
    <w:multiLevelType w:val="multilevel"/>
    <w:tmpl w:val="6E50542A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  <w:color w:val="000000" w:themeColor="text1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>
    <w:nsid w:val="696056A3"/>
    <w:multiLevelType w:val="hybridMultilevel"/>
    <w:tmpl w:val="D44262FE"/>
    <w:lvl w:ilvl="0" w:tplc="EF60D576">
      <w:start w:val="1"/>
      <w:numFmt w:val="taiwaneseCountingThousand"/>
      <w:suff w:val="nothing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8">
    <w:nsid w:val="72196C25"/>
    <w:multiLevelType w:val="hybridMultilevel"/>
    <w:tmpl w:val="3C865476"/>
    <w:lvl w:ilvl="0" w:tplc="EF60D576">
      <w:start w:val="1"/>
      <w:numFmt w:val="taiwaneseCountingThousand"/>
      <w:suff w:val="nothing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9">
    <w:nsid w:val="75993B0B"/>
    <w:multiLevelType w:val="hybridMultilevel"/>
    <w:tmpl w:val="839C802C"/>
    <w:lvl w:ilvl="0" w:tplc="BDC25B18">
      <w:start w:val="1"/>
      <w:numFmt w:val="taiwaneseCountingThousand"/>
      <w:suff w:val="nothing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AC2A9E"/>
    <w:multiLevelType w:val="hybridMultilevel"/>
    <w:tmpl w:val="22F8EB40"/>
    <w:lvl w:ilvl="0" w:tplc="5AFFBD28">
      <w:start w:val="1"/>
      <w:numFmt w:val="chineseCounting"/>
      <w:lvlText w:val="(%1)"/>
      <w:lvlJc w:val="left"/>
      <w:pPr>
        <w:ind w:left="360" w:hanging="360"/>
      </w:pPr>
      <w:rPr>
        <w:rFonts w:hint="default"/>
      </w:rPr>
    </w:lvl>
    <w:lvl w:ilvl="1" w:tplc="BDC25B18">
      <w:start w:val="1"/>
      <w:numFmt w:val="taiwaneseCountingThousand"/>
      <w:suff w:val="nothing"/>
      <w:lvlText w:val="(%2)"/>
      <w:lvlJc w:val="left"/>
      <w:pPr>
        <w:ind w:left="168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7DB716A"/>
    <w:multiLevelType w:val="multilevel"/>
    <w:tmpl w:val="1432032C"/>
    <w:lvl w:ilvl="0">
      <w:start w:val="1"/>
      <w:numFmt w:val="ideographLegalTraditional"/>
      <w:lvlText w:val="%1、"/>
      <w:lvlJc w:val="left"/>
      <w:pPr>
        <w:tabs>
          <w:tab w:val="num" w:pos="237"/>
        </w:tabs>
        <w:ind w:left="660" w:hanging="480"/>
      </w:pPr>
      <w:rPr>
        <w:rFonts w:hint="eastAsia"/>
        <w:b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2138" w:hanging="720"/>
      </w:pPr>
      <w:rPr>
        <w:rFonts w:hint="default"/>
      </w:rPr>
    </w:lvl>
    <w:lvl w:ilvl="2">
      <w:start w:val="1"/>
      <w:numFmt w:val="chineseCounting"/>
      <w:lvlText w:val="(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28"/>
  </w:num>
  <w:num w:numId="5">
    <w:abstractNumId w:val="6"/>
  </w:num>
  <w:num w:numId="6">
    <w:abstractNumId w:val="15"/>
  </w:num>
  <w:num w:numId="7">
    <w:abstractNumId w:val="31"/>
  </w:num>
  <w:num w:numId="8">
    <w:abstractNumId w:val="25"/>
  </w:num>
  <w:num w:numId="9">
    <w:abstractNumId w:val="41"/>
  </w:num>
  <w:num w:numId="10">
    <w:abstractNumId w:val="24"/>
  </w:num>
  <w:num w:numId="11">
    <w:abstractNumId w:val="36"/>
  </w:num>
  <w:num w:numId="12">
    <w:abstractNumId w:val="17"/>
  </w:num>
  <w:num w:numId="13">
    <w:abstractNumId w:val="3"/>
  </w:num>
  <w:num w:numId="14">
    <w:abstractNumId w:val="40"/>
  </w:num>
  <w:num w:numId="15">
    <w:abstractNumId w:val="33"/>
  </w:num>
  <w:num w:numId="16">
    <w:abstractNumId w:val="7"/>
  </w:num>
  <w:num w:numId="17">
    <w:abstractNumId w:val="0"/>
  </w:num>
  <w:num w:numId="18">
    <w:abstractNumId w:val="16"/>
  </w:num>
  <w:num w:numId="19">
    <w:abstractNumId w:val="19"/>
  </w:num>
  <w:num w:numId="20">
    <w:abstractNumId w:val="9"/>
  </w:num>
  <w:num w:numId="21">
    <w:abstractNumId w:val="11"/>
  </w:num>
  <w:num w:numId="22">
    <w:abstractNumId w:val="13"/>
  </w:num>
  <w:num w:numId="23">
    <w:abstractNumId w:val="8"/>
  </w:num>
  <w:num w:numId="24">
    <w:abstractNumId w:val="21"/>
  </w:num>
  <w:num w:numId="25">
    <w:abstractNumId w:val="5"/>
  </w:num>
  <w:num w:numId="26">
    <w:abstractNumId w:val="30"/>
  </w:num>
  <w:num w:numId="27">
    <w:abstractNumId w:val="10"/>
  </w:num>
  <w:num w:numId="28">
    <w:abstractNumId w:val="34"/>
  </w:num>
  <w:num w:numId="29">
    <w:abstractNumId w:val="12"/>
  </w:num>
  <w:num w:numId="30">
    <w:abstractNumId w:val="32"/>
  </w:num>
  <w:num w:numId="31">
    <w:abstractNumId w:val="4"/>
  </w:num>
  <w:num w:numId="32">
    <w:abstractNumId w:val="38"/>
  </w:num>
  <w:num w:numId="33">
    <w:abstractNumId w:val="39"/>
  </w:num>
  <w:num w:numId="34">
    <w:abstractNumId w:val="23"/>
  </w:num>
  <w:num w:numId="35">
    <w:abstractNumId w:val="37"/>
  </w:num>
  <w:num w:numId="36">
    <w:abstractNumId w:val="20"/>
  </w:num>
  <w:num w:numId="37">
    <w:abstractNumId w:val="29"/>
  </w:num>
  <w:num w:numId="38">
    <w:abstractNumId w:val="18"/>
  </w:num>
  <w:num w:numId="39">
    <w:abstractNumId w:val="35"/>
  </w:num>
  <w:num w:numId="40">
    <w:abstractNumId w:val="22"/>
  </w:num>
  <w:num w:numId="41">
    <w:abstractNumId w:val="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9"/>
    <w:rsid w:val="000168D9"/>
    <w:rsid w:val="005C6ED9"/>
    <w:rsid w:val="00682FF8"/>
    <w:rsid w:val="00996856"/>
    <w:rsid w:val="00A071B6"/>
    <w:rsid w:val="00B313BE"/>
    <w:rsid w:val="00F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685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996856"/>
    <w:pPr>
      <w:keepNext/>
      <w:numPr>
        <w:ilvl w:val="1"/>
        <w:numId w:val="1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996856"/>
    <w:pPr>
      <w:keepNext/>
      <w:numPr>
        <w:ilvl w:val="2"/>
        <w:numId w:val="1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96856"/>
    <w:pPr>
      <w:keepNext/>
      <w:numPr>
        <w:ilvl w:val="3"/>
        <w:numId w:val="1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996856"/>
    <w:pPr>
      <w:keepNext/>
      <w:numPr>
        <w:ilvl w:val="4"/>
        <w:numId w:val="1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996856"/>
    <w:pPr>
      <w:keepNext/>
      <w:numPr>
        <w:ilvl w:val="5"/>
        <w:numId w:val="1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996856"/>
    <w:pPr>
      <w:keepNext/>
      <w:numPr>
        <w:ilvl w:val="6"/>
        <w:numId w:val="1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996856"/>
    <w:pPr>
      <w:keepNext/>
      <w:numPr>
        <w:ilvl w:val="7"/>
        <w:numId w:val="1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996856"/>
    <w:pPr>
      <w:keepNext/>
      <w:numPr>
        <w:ilvl w:val="8"/>
        <w:numId w:val="1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99685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99685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99685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996856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99685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996856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99685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996856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996856"/>
    <w:rPr>
      <w:rFonts w:ascii="Arial" w:eastAsia="新細明體" w:hAnsi="Arial" w:cs="Times New Roman"/>
      <w:sz w:val="36"/>
      <w:szCs w:val="36"/>
    </w:rPr>
  </w:style>
  <w:style w:type="paragraph" w:styleId="a3">
    <w:name w:val="List Paragraph"/>
    <w:basedOn w:val="a"/>
    <w:link w:val="a4"/>
    <w:qFormat/>
    <w:rsid w:val="00996856"/>
    <w:pPr>
      <w:ind w:leftChars="200" w:left="480"/>
    </w:pPr>
  </w:style>
  <w:style w:type="table" w:styleId="a5">
    <w:name w:val="Table Grid"/>
    <w:basedOn w:val="a1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qFormat/>
    <w:rsid w:val="00996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qFormat/>
    <w:rsid w:val="0099685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qFormat/>
    <w:rsid w:val="00996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qFormat/>
    <w:rsid w:val="0099685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996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996856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2"/>
    <w:uiPriority w:val="99"/>
    <w:semiHidden/>
    <w:unhideWhenUsed/>
    <w:rsid w:val="00996856"/>
  </w:style>
  <w:style w:type="paragraph" w:customStyle="1" w:styleId="Default">
    <w:name w:val="Default"/>
    <w:qFormat/>
    <w:rsid w:val="009968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unhideWhenUsed/>
    <w:qFormat/>
    <w:rsid w:val="00996856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996856"/>
    <w:pPr>
      <w:tabs>
        <w:tab w:val="right" w:leader="dot" w:pos="10194"/>
      </w:tabs>
      <w:spacing w:line="480" w:lineRule="auto"/>
    </w:pPr>
    <w:rPr>
      <w:rFonts w:ascii="標楷體" w:eastAsia="標楷體" w:hAnsi="標楷體"/>
      <w:b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96856"/>
    <w:pPr>
      <w:ind w:leftChars="200" w:left="480"/>
    </w:pPr>
  </w:style>
  <w:style w:type="table" w:customStyle="1" w:styleId="22">
    <w:name w:val="表格格線2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996856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996856"/>
    <w:rPr>
      <w:kern w:val="0"/>
      <w:sz w:val="22"/>
    </w:rPr>
  </w:style>
  <w:style w:type="paragraph" w:customStyle="1" w:styleId="14">
    <w:name w:val="清單段落1"/>
    <w:basedOn w:val="a"/>
    <w:uiPriority w:val="34"/>
    <w:unhideWhenUsed/>
    <w:qFormat/>
    <w:rsid w:val="00996856"/>
    <w:pPr>
      <w:suppressAutoHyphens/>
      <w:ind w:leftChars="200" w:left="480"/>
    </w:pPr>
    <w:rPr>
      <w:kern w:val="1"/>
      <w:lang w:eastAsia="ar-SA"/>
    </w:rPr>
  </w:style>
  <w:style w:type="paragraph" w:customStyle="1" w:styleId="af">
    <w:name w:val="(一)"/>
    <w:basedOn w:val="a"/>
    <w:link w:val="af0"/>
    <w:qFormat/>
    <w:rsid w:val="00996856"/>
    <w:pPr>
      <w:tabs>
        <w:tab w:val="left" w:pos="960"/>
        <w:tab w:val="left" w:pos="1560"/>
      </w:tabs>
      <w:suppressAutoHyphens/>
      <w:adjustRightInd w:val="0"/>
      <w:snapToGrid w:val="0"/>
      <w:spacing w:line="300" w:lineRule="auto"/>
      <w:ind w:leftChars="400" w:left="1356" w:hangingChars="165" w:hanging="396"/>
    </w:pPr>
    <w:rPr>
      <w:rFonts w:eastAsia="標楷體"/>
      <w:szCs w:val="20"/>
    </w:rPr>
  </w:style>
  <w:style w:type="character" w:styleId="af1">
    <w:name w:val="page number"/>
    <w:basedOn w:val="a0"/>
    <w:rsid w:val="00996856"/>
  </w:style>
  <w:style w:type="paragraph" w:customStyle="1" w:styleId="af2">
    <w:name w:val="國中題目"/>
    <w:basedOn w:val="a"/>
    <w:rsid w:val="00996856"/>
    <w:pPr>
      <w:adjustRightInd w:val="0"/>
      <w:snapToGrid w:val="0"/>
    </w:pPr>
    <w:rPr>
      <w:kern w:val="0"/>
    </w:rPr>
  </w:style>
  <w:style w:type="paragraph" w:customStyle="1" w:styleId="af3">
    <w:name w:val="國中答案"/>
    <w:basedOn w:val="a"/>
    <w:rsid w:val="00996856"/>
    <w:pPr>
      <w:adjustRightInd w:val="0"/>
      <w:snapToGrid w:val="0"/>
    </w:pPr>
    <w:rPr>
      <w:color w:val="0000FF"/>
      <w:kern w:val="0"/>
    </w:rPr>
  </w:style>
  <w:style w:type="paragraph" w:customStyle="1" w:styleId="af4">
    <w:name w:val="國中詳解"/>
    <w:basedOn w:val="a"/>
    <w:rsid w:val="00996856"/>
    <w:pPr>
      <w:adjustRightInd w:val="0"/>
      <w:snapToGrid w:val="0"/>
    </w:pPr>
    <w:rPr>
      <w:color w:val="008000"/>
      <w:kern w:val="0"/>
    </w:rPr>
  </w:style>
  <w:style w:type="table" w:customStyle="1" w:styleId="110">
    <w:name w:val="表格格線11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685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paragraph" w:styleId="af5">
    <w:name w:val="Body Text"/>
    <w:basedOn w:val="a"/>
    <w:link w:val="af6"/>
    <w:uiPriority w:val="1"/>
    <w:qFormat/>
    <w:rsid w:val="0099685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996856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99685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表格格線3"/>
    <w:basedOn w:val="a1"/>
    <w:next w:val="a5"/>
    <w:rsid w:val="0099685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9685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title">
    <w:name w:val="itemtitle"/>
    <w:basedOn w:val="a0"/>
    <w:rsid w:val="00996856"/>
  </w:style>
  <w:style w:type="character" w:styleId="af7">
    <w:name w:val="Emphasis"/>
    <w:qFormat/>
    <w:rsid w:val="00996856"/>
    <w:rPr>
      <w:b w:val="0"/>
      <w:bCs w:val="0"/>
      <w:i w:val="0"/>
      <w:iCs w:val="0"/>
      <w:color w:val="CC0033"/>
    </w:rPr>
  </w:style>
  <w:style w:type="character" w:styleId="af8">
    <w:name w:val="Strong"/>
    <w:qFormat/>
    <w:rsid w:val="00996856"/>
    <w:rPr>
      <w:b/>
      <w:bCs/>
    </w:rPr>
  </w:style>
  <w:style w:type="character" w:styleId="af9">
    <w:name w:val="FollowedHyperlink"/>
    <w:uiPriority w:val="99"/>
    <w:unhideWhenUsed/>
    <w:rsid w:val="00996856"/>
    <w:rPr>
      <w:color w:val="800080"/>
      <w:u w:val="single"/>
    </w:rPr>
  </w:style>
  <w:style w:type="character" w:customStyle="1" w:styleId="af0">
    <w:name w:val="(一) 字元"/>
    <w:link w:val="af"/>
    <w:locked/>
    <w:rsid w:val="00996856"/>
    <w:rPr>
      <w:rFonts w:ascii="Times New Roman" w:eastAsia="標楷體" w:hAnsi="Times New Roman" w:cs="Times New Roman"/>
      <w:szCs w:val="20"/>
    </w:rPr>
  </w:style>
  <w:style w:type="paragraph" w:customStyle="1" w:styleId="afa">
    <w:name w:val="表格(一)"/>
    <w:basedOn w:val="Default"/>
    <w:next w:val="Default"/>
    <w:rsid w:val="00996856"/>
    <w:rPr>
      <w:rFonts w:ascii="P Ming Li U" w:eastAsia="P Ming Li U" w:hAnsi="Times New Roman" w:cs="Times New Roman"/>
      <w:color w:val="auto"/>
    </w:rPr>
  </w:style>
  <w:style w:type="paragraph" w:styleId="Web">
    <w:name w:val="Normal (Web)"/>
    <w:basedOn w:val="a"/>
    <w:uiPriority w:val="99"/>
    <w:unhideWhenUsed/>
    <w:rsid w:val="00996856"/>
    <w:pPr>
      <w:widowControl/>
      <w:spacing w:before="100" w:beforeAutospacing="1" w:after="100" w:afterAutospacing="1"/>
    </w:pPr>
    <w:rPr>
      <w:rFonts w:eastAsia="SimSun"/>
      <w:kern w:val="0"/>
    </w:rPr>
  </w:style>
  <w:style w:type="paragraph" w:customStyle="1" w:styleId="15">
    <w:name w:val="表格1."/>
    <w:basedOn w:val="Default"/>
    <w:next w:val="Default"/>
    <w:rsid w:val="00996856"/>
    <w:rPr>
      <w:rFonts w:ascii="P Ming Li U" w:eastAsia="P Ming Li U" w:hAnsi="Times New Roman" w:cs="Times New Roman"/>
      <w:color w:val="auto"/>
    </w:rPr>
  </w:style>
  <w:style w:type="paragraph" w:styleId="afb">
    <w:name w:val="Body Text Indent"/>
    <w:basedOn w:val="a"/>
    <w:link w:val="afc"/>
    <w:rsid w:val="00996856"/>
    <w:pPr>
      <w:spacing w:line="400" w:lineRule="exact"/>
      <w:ind w:leftChars="250" w:left="1278" w:hangingChars="242" w:hanging="678"/>
    </w:pPr>
    <w:rPr>
      <w:rFonts w:ascii="標楷體" w:eastAsia="標楷體" w:hAnsi="標楷體"/>
      <w:sz w:val="28"/>
      <w:szCs w:val="28"/>
    </w:rPr>
  </w:style>
  <w:style w:type="character" w:customStyle="1" w:styleId="afc">
    <w:name w:val="本文縮排 字元"/>
    <w:basedOn w:val="a0"/>
    <w:link w:val="afb"/>
    <w:rsid w:val="00996856"/>
    <w:rPr>
      <w:rFonts w:ascii="標楷體" w:eastAsia="標楷體" w:hAnsi="標楷體" w:cs="Times New Roman"/>
      <w:sz w:val="28"/>
      <w:szCs w:val="28"/>
    </w:rPr>
  </w:style>
  <w:style w:type="paragraph" w:styleId="afd">
    <w:name w:val="Note Heading"/>
    <w:basedOn w:val="a"/>
    <w:next w:val="a"/>
    <w:link w:val="afe"/>
    <w:rsid w:val="00996856"/>
    <w:pPr>
      <w:jc w:val="center"/>
    </w:pPr>
    <w:rPr>
      <w:rFonts w:eastAsia="SimSun"/>
    </w:rPr>
  </w:style>
  <w:style w:type="character" w:customStyle="1" w:styleId="afe">
    <w:name w:val="註釋標題 字元"/>
    <w:basedOn w:val="a0"/>
    <w:link w:val="afd"/>
    <w:rsid w:val="00996856"/>
    <w:rPr>
      <w:rFonts w:ascii="Times New Roman" w:eastAsia="SimSun" w:hAnsi="Times New Roman" w:cs="Times New Roman"/>
      <w:szCs w:val="24"/>
    </w:rPr>
  </w:style>
  <w:style w:type="paragraph" w:styleId="23">
    <w:name w:val="Body Text Indent 2"/>
    <w:basedOn w:val="a"/>
    <w:link w:val="24"/>
    <w:rsid w:val="00996856"/>
    <w:pPr>
      <w:spacing w:after="120" w:line="480" w:lineRule="auto"/>
      <w:ind w:leftChars="200" w:left="480"/>
    </w:pPr>
    <w:rPr>
      <w:rFonts w:eastAsia="SimSun"/>
    </w:rPr>
  </w:style>
  <w:style w:type="character" w:customStyle="1" w:styleId="24">
    <w:name w:val="本文縮排 2 字元"/>
    <w:basedOn w:val="a0"/>
    <w:link w:val="23"/>
    <w:rsid w:val="00996856"/>
    <w:rPr>
      <w:rFonts w:ascii="Times New Roman" w:eastAsia="SimSun" w:hAnsi="Times New Roman" w:cs="Times New Roman"/>
      <w:szCs w:val="24"/>
    </w:rPr>
  </w:style>
  <w:style w:type="paragraph" w:customStyle="1" w:styleId="16">
    <w:name w:val="無間距1"/>
    <w:uiPriority w:val="1"/>
    <w:qFormat/>
    <w:rsid w:val="00996856"/>
    <w:pPr>
      <w:widowControl w:val="0"/>
    </w:pPr>
    <w:rPr>
      <w:rFonts w:ascii="Times New Roman" w:eastAsia="SimSun" w:hAnsi="Times New Roman" w:cs="Times New Roman"/>
      <w:szCs w:val="24"/>
    </w:rPr>
  </w:style>
  <w:style w:type="paragraph" w:styleId="aff">
    <w:name w:val="List Bullet"/>
    <w:basedOn w:val="a"/>
    <w:rsid w:val="00996856"/>
    <w:pPr>
      <w:tabs>
        <w:tab w:val="left" w:pos="361"/>
      </w:tabs>
      <w:ind w:left="361" w:hanging="360"/>
      <w:contextualSpacing/>
    </w:pPr>
    <w:rPr>
      <w:rFonts w:eastAsia="SimSun"/>
    </w:rPr>
  </w:style>
  <w:style w:type="paragraph" w:customStyle="1" w:styleId="17">
    <w:name w:val="表格圈1"/>
    <w:basedOn w:val="Default"/>
    <w:next w:val="Default"/>
    <w:rsid w:val="00996856"/>
    <w:rPr>
      <w:rFonts w:ascii="P Ming Li U" w:eastAsia="P Ming Li U" w:hAnsi="Times New Roman" w:cs="Times New Roman"/>
      <w:color w:val="auto"/>
    </w:rPr>
  </w:style>
  <w:style w:type="paragraph" w:customStyle="1" w:styleId="title2">
    <w:name w:val="title2"/>
    <w:basedOn w:val="a"/>
    <w:rsid w:val="00996856"/>
    <w:pPr>
      <w:widowControl/>
      <w:spacing w:before="100" w:beforeAutospacing="1" w:after="100" w:afterAutospacing="1"/>
      <w:ind w:left="1180"/>
    </w:pPr>
    <w:rPr>
      <w:rFonts w:ascii="Arial Unicode MS" w:eastAsia="Arial Unicode MS" w:hAnsi="Arial Unicode MS" w:cs="Arial Unicode MS"/>
      <w:color w:val="003399"/>
      <w:kern w:val="0"/>
    </w:rPr>
  </w:style>
  <w:style w:type="paragraph" w:customStyle="1" w:styleId="aff0">
    <w:name w:val="a"/>
    <w:basedOn w:val="a"/>
    <w:rsid w:val="00996856"/>
    <w:pPr>
      <w:widowControl/>
      <w:spacing w:before="100" w:beforeAutospacing="1" w:after="100" w:afterAutospacing="1"/>
    </w:pPr>
    <w:rPr>
      <w:rFonts w:eastAsia="SimSun"/>
      <w:kern w:val="0"/>
    </w:rPr>
  </w:style>
  <w:style w:type="paragraph" w:customStyle="1" w:styleId="111">
    <w:name w:val="清單段落11"/>
    <w:basedOn w:val="a"/>
    <w:uiPriority w:val="34"/>
    <w:qFormat/>
    <w:rsid w:val="00996856"/>
    <w:pPr>
      <w:suppressAutoHyphens/>
      <w:ind w:leftChars="200" w:left="480"/>
    </w:pPr>
    <w:rPr>
      <w:rFonts w:eastAsia="SimSun"/>
    </w:rPr>
  </w:style>
  <w:style w:type="character" w:customStyle="1" w:styleId="18">
    <w:name w:val="本文 字元1"/>
    <w:basedOn w:val="a0"/>
    <w:uiPriority w:val="99"/>
    <w:rsid w:val="00996856"/>
    <w:rPr>
      <w:rFonts w:eastAsia="新細明體"/>
      <w:kern w:val="1"/>
      <w:sz w:val="24"/>
      <w:szCs w:val="24"/>
      <w:lang w:eastAsia="ar-SA"/>
    </w:rPr>
  </w:style>
  <w:style w:type="paragraph" w:customStyle="1" w:styleId="25">
    <w:name w:val="清單段落2"/>
    <w:basedOn w:val="a"/>
    <w:uiPriority w:val="34"/>
    <w:qFormat/>
    <w:rsid w:val="00996856"/>
    <w:pPr>
      <w:ind w:leftChars="200" w:left="480"/>
    </w:pPr>
    <w:rPr>
      <w:rFonts w:eastAsia="SimSun"/>
    </w:rPr>
  </w:style>
  <w:style w:type="paragraph" w:customStyle="1" w:styleId="cjk">
    <w:name w:val="cjk"/>
    <w:basedOn w:val="a"/>
    <w:rsid w:val="00996856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996856"/>
    <w:pPr>
      <w:suppressAutoHyphens/>
      <w:autoSpaceDN w:val="0"/>
      <w:spacing w:line="100" w:lineRule="atLeast"/>
      <w:textAlignment w:val="baseline"/>
    </w:pPr>
    <w:rPr>
      <w:rFonts w:ascii="Times New Roman" w:eastAsia="新細明體, PMingLiU" w:hAnsi="Times New Roman" w:cs="Times New Roman"/>
      <w:kern w:val="3"/>
      <w:sz w:val="20"/>
      <w:szCs w:val="20"/>
    </w:rPr>
  </w:style>
  <w:style w:type="paragraph" w:styleId="aff1">
    <w:name w:val="Date"/>
    <w:basedOn w:val="a"/>
    <w:next w:val="a"/>
    <w:link w:val="aff2"/>
    <w:rsid w:val="00996856"/>
    <w:pPr>
      <w:jc w:val="right"/>
    </w:pPr>
    <w:rPr>
      <w:rFonts w:eastAsia="SimSun"/>
    </w:rPr>
  </w:style>
  <w:style w:type="character" w:customStyle="1" w:styleId="aff2">
    <w:name w:val="日期 字元"/>
    <w:basedOn w:val="a0"/>
    <w:link w:val="aff1"/>
    <w:rsid w:val="00996856"/>
    <w:rPr>
      <w:rFonts w:ascii="Times New Roman" w:eastAsia="SimSun" w:hAnsi="Times New Roman" w:cs="Times New Roman"/>
      <w:szCs w:val="24"/>
    </w:rPr>
  </w:style>
  <w:style w:type="character" w:styleId="aff3">
    <w:name w:val="Placeholder Text"/>
    <w:basedOn w:val="a0"/>
    <w:uiPriority w:val="99"/>
    <w:unhideWhenUsed/>
    <w:rsid w:val="00996856"/>
    <w:rPr>
      <w:color w:val="808080"/>
    </w:rPr>
  </w:style>
  <w:style w:type="paragraph" w:customStyle="1" w:styleId="font5">
    <w:name w:val="font5"/>
    <w:basedOn w:val="a"/>
    <w:rsid w:val="0099685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99685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9968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9">
    <w:name w:val="xl69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0">
    <w:name w:val="xl70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1">
    <w:name w:val="xl71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2">
    <w:name w:val="xl72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3">
    <w:name w:val="xl73"/>
    <w:basedOn w:val="a"/>
    <w:rsid w:val="0099685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4">
    <w:name w:val="xl74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6">
    <w:name w:val="xl76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8">
    <w:name w:val="xl78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9">
    <w:name w:val="xl79"/>
    <w:basedOn w:val="a"/>
    <w:rsid w:val="009968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1">
    <w:name w:val="xl81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2">
    <w:name w:val="xl82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3">
    <w:name w:val="xl83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4">
    <w:name w:val="xl84"/>
    <w:basedOn w:val="a"/>
    <w:rsid w:val="0099685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5">
    <w:name w:val="xl85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8">
    <w:name w:val="xl88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8"/>
      <w:szCs w:val="28"/>
    </w:rPr>
  </w:style>
  <w:style w:type="paragraph" w:customStyle="1" w:styleId="xl89">
    <w:name w:val="xl89"/>
    <w:basedOn w:val="a"/>
    <w:rsid w:val="0099685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0">
    <w:name w:val="xl90"/>
    <w:basedOn w:val="a"/>
    <w:rsid w:val="0099685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1">
    <w:name w:val="xl91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2">
    <w:name w:val="xl92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3">
    <w:name w:val="xl93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4">
    <w:name w:val="xl94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5">
    <w:name w:val="xl95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9">
    <w:name w:val="xl99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0">
    <w:name w:val="xl100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1">
    <w:name w:val="xl101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2">
    <w:name w:val="xl102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99685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99685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996856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108">
    <w:name w:val="xl108"/>
    <w:basedOn w:val="a"/>
    <w:rsid w:val="00996856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0">
    <w:name w:val="xl110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13">
    <w:name w:val="xl113"/>
    <w:basedOn w:val="a"/>
    <w:rsid w:val="0099685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14">
    <w:name w:val="xl114"/>
    <w:basedOn w:val="a"/>
    <w:rsid w:val="00996856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5">
    <w:name w:val="xl115"/>
    <w:basedOn w:val="a"/>
    <w:rsid w:val="00996856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6">
    <w:name w:val="xl116"/>
    <w:basedOn w:val="a"/>
    <w:rsid w:val="00996856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7">
    <w:name w:val="xl117"/>
    <w:basedOn w:val="a"/>
    <w:rsid w:val="00996856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8">
    <w:name w:val="xl118"/>
    <w:basedOn w:val="a"/>
    <w:rsid w:val="00996856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9">
    <w:name w:val="xl119"/>
    <w:basedOn w:val="a"/>
    <w:rsid w:val="00996856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0">
    <w:name w:val="xl120"/>
    <w:basedOn w:val="a"/>
    <w:rsid w:val="00996856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1">
    <w:name w:val="xl121"/>
    <w:basedOn w:val="a"/>
    <w:rsid w:val="00996856"/>
    <w:pPr>
      <w:widowControl/>
      <w:pBdr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2">
    <w:name w:val="xl122"/>
    <w:basedOn w:val="a"/>
    <w:rsid w:val="00996856"/>
    <w:pPr>
      <w:widowControl/>
      <w:pBdr>
        <w:top w:val="single" w:sz="8" w:space="0" w:color="auto"/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3">
    <w:name w:val="xl123"/>
    <w:basedOn w:val="a"/>
    <w:rsid w:val="00996856"/>
    <w:pPr>
      <w:widowControl/>
      <w:pBdr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32">
    <w:name w:val="清單段落3"/>
    <w:basedOn w:val="a"/>
    <w:uiPriority w:val="34"/>
    <w:qFormat/>
    <w:rsid w:val="00996856"/>
    <w:pPr>
      <w:ind w:leftChars="200" w:left="480"/>
    </w:pPr>
    <w:rPr>
      <w:rFonts w:eastAsia="SimSun"/>
    </w:rPr>
  </w:style>
  <w:style w:type="paragraph" w:customStyle="1" w:styleId="font7">
    <w:name w:val="font7"/>
    <w:basedOn w:val="a"/>
    <w:rsid w:val="00996856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996856"/>
    <w:pPr>
      <w:widowControl/>
      <w:spacing w:before="100" w:beforeAutospacing="1" w:after="100" w:afterAutospacing="1"/>
    </w:pPr>
    <w:rPr>
      <w:rFonts w:ascii="Calibri" w:hAnsi="Calibri" w:cs="新細明體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paragraph" w:customStyle="1" w:styleId="xl64">
    <w:name w:val="xl64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paragraph" w:customStyle="1" w:styleId="FooterOdd">
    <w:name w:val="Footer Odd"/>
    <w:basedOn w:val="a"/>
    <w:qFormat/>
    <w:rsid w:val="00996856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table" w:customStyle="1" w:styleId="120">
    <w:name w:val="表格格線12"/>
    <w:basedOn w:val="a1"/>
    <w:next w:val="a5"/>
    <w:uiPriority w:val="39"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rsid w:val="00996856"/>
    <w:rPr>
      <w:rFonts w:ascii="Times New Roman" w:eastAsia="新細明體" w:hAnsi="Times New Roman" w:cs="Times New Roman"/>
      <w:szCs w:val="24"/>
    </w:rPr>
  </w:style>
  <w:style w:type="table" w:customStyle="1" w:styleId="121">
    <w:name w:val="表格格線121"/>
    <w:basedOn w:val="a1"/>
    <w:next w:val="a5"/>
    <w:uiPriority w:val="39"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1"/>
    <w:next w:val="a5"/>
    <w:uiPriority w:val="39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1"/>
    <w:next w:val="a5"/>
    <w:uiPriority w:val="39"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1"/>
    <w:next w:val="a5"/>
    <w:uiPriority w:val="39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5"/>
    <w:uiPriority w:val="59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685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996856"/>
    <w:pPr>
      <w:keepNext/>
      <w:numPr>
        <w:ilvl w:val="1"/>
        <w:numId w:val="1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996856"/>
    <w:pPr>
      <w:keepNext/>
      <w:numPr>
        <w:ilvl w:val="2"/>
        <w:numId w:val="1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96856"/>
    <w:pPr>
      <w:keepNext/>
      <w:numPr>
        <w:ilvl w:val="3"/>
        <w:numId w:val="1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996856"/>
    <w:pPr>
      <w:keepNext/>
      <w:numPr>
        <w:ilvl w:val="4"/>
        <w:numId w:val="1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996856"/>
    <w:pPr>
      <w:keepNext/>
      <w:numPr>
        <w:ilvl w:val="5"/>
        <w:numId w:val="1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996856"/>
    <w:pPr>
      <w:keepNext/>
      <w:numPr>
        <w:ilvl w:val="6"/>
        <w:numId w:val="1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996856"/>
    <w:pPr>
      <w:keepNext/>
      <w:numPr>
        <w:ilvl w:val="7"/>
        <w:numId w:val="1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996856"/>
    <w:pPr>
      <w:keepNext/>
      <w:numPr>
        <w:ilvl w:val="8"/>
        <w:numId w:val="1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99685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99685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99685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996856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99685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996856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99685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996856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996856"/>
    <w:rPr>
      <w:rFonts w:ascii="Arial" w:eastAsia="新細明體" w:hAnsi="Arial" w:cs="Times New Roman"/>
      <w:sz w:val="36"/>
      <w:szCs w:val="36"/>
    </w:rPr>
  </w:style>
  <w:style w:type="paragraph" w:styleId="a3">
    <w:name w:val="List Paragraph"/>
    <w:basedOn w:val="a"/>
    <w:link w:val="a4"/>
    <w:qFormat/>
    <w:rsid w:val="00996856"/>
    <w:pPr>
      <w:ind w:leftChars="200" w:left="480"/>
    </w:pPr>
  </w:style>
  <w:style w:type="table" w:styleId="a5">
    <w:name w:val="Table Grid"/>
    <w:basedOn w:val="a1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qFormat/>
    <w:rsid w:val="00996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qFormat/>
    <w:rsid w:val="0099685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qFormat/>
    <w:rsid w:val="00996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qFormat/>
    <w:rsid w:val="0099685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996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996856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2"/>
    <w:uiPriority w:val="99"/>
    <w:semiHidden/>
    <w:unhideWhenUsed/>
    <w:rsid w:val="00996856"/>
  </w:style>
  <w:style w:type="paragraph" w:customStyle="1" w:styleId="Default">
    <w:name w:val="Default"/>
    <w:qFormat/>
    <w:rsid w:val="009968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unhideWhenUsed/>
    <w:qFormat/>
    <w:rsid w:val="00996856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996856"/>
    <w:pPr>
      <w:tabs>
        <w:tab w:val="right" w:leader="dot" w:pos="10194"/>
      </w:tabs>
      <w:spacing w:line="480" w:lineRule="auto"/>
    </w:pPr>
    <w:rPr>
      <w:rFonts w:ascii="標楷體" w:eastAsia="標楷體" w:hAnsi="標楷體"/>
      <w:b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96856"/>
    <w:pPr>
      <w:ind w:leftChars="200" w:left="480"/>
    </w:pPr>
  </w:style>
  <w:style w:type="table" w:customStyle="1" w:styleId="22">
    <w:name w:val="表格格線2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996856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996856"/>
    <w:rPr>
      <w:kern w:val="0"/>
      <w:sz w:val="22"/>
    </w:rPr>
  </w:style>
  <w:style w:type="paragraph" w:customStyle="1" w:styleId="14">
    <w:name w:val="清單段落1"/>
    <w:basedOn w:val="a"/>
    <w:uiPriority w:val="34"/>
    <w:unhideWhenUsed/>
    <w:qFormat/>
    <w:rsid w:val="00996856"/>
    <w:pPr>
      <w:suppressAutoHyphens/>
      <w:ind w:leftChars="200" w:left="480"/>
    </w:pPr>
    <w:rPr>
      <w:kern w:val="1"/>
      <w:lang w:eastAsia="ar-SA"/>
    </w:rPr>
  </w:style>
  <w:style w:type="paragraph" w:customStyle="1" w:styleId="af">
    <w:name w:val="(一)"/>
    <w:basedOn w:val="a"/>
    <w:link w:val="af0"/>
    <w:qFormat/>
    <w:rsid w:val="00996856"/>
    <w:pPr>
      <w:tabs>
        <w:tab w:val="left" w:pos="960"/>
        <w:tab w:val="left" w:pos="1560"/>
      </w:tabs>
      <w:suppressAutoHyphens/>
      <w:adjustRightInd w:val="0"/>
      <w:snapToGrid w:val="0"/>
      <w:spacing w:line="300" w:lineRule="auto"/>
      <w:ind w:leftChars="400" w:left="1356" w:hangingChars="165" w:hanging="396"/>
    </w:pPr>
    <w:rPr>
      <w:rFonts w:eastAsia="標楷體"/>
      <w:szCs w:val="20"/>
    </w:rPr>
  </w:style>
  <w:style w:type="character" w:styleId="af1">
    <w:name w:val="page number"/>
    <w:basedOn w:val="a0"/>
    <w:rsid w:val="00996856"/>
  </w:style>
  <w:style w:type="paragraph" w:customStyle="1" w:styleId="af2">
    <w:name w:val="國中題目"/>
    <w:basedOn w:val="a"/>
    <w:rsid w:val="00996856"/>
    <w:pPr>
      <w:adjustRightInd w:val="0"/>
      <w:snapToGrid w:val="0"/>
    </w:pPr>
    <w:rPr>
      <w:kern w:val="0"/>
    </w:rPr>
  </w:style>
  <w:style w:type="paragraph" w:customStyle="1" w:styleId="af3">
    <w:name w:val="國中答案"/>
    <w:basedOn w:val="a"/>
    <w:rsid w:val="00996856"/>
    <w:pPr>
      <w:adjustRightInd w:val="0"/>
      <w:snapToGrid w:val="0"/>
    </w:pPr>
    <w:rPr>
      <w:color w:val="0000FF"/>
      <w:kern w:val="0"/>
    </w:rPr>
  </w:style>
  <w:style w:type="paragraph" w:customStyle="1" w:styleId="af4">
    <w:name w:val="國中詳解"/>
    <w:basedOn w:val="a"/>
    <w:rsid w:val="00996856"/>
    <w:pPr>
      <w:adjustRightInd w:val="0"/>
      <w:snapToGrid w:val="0"/>
    </w:pPr>
    <w:rPr>
      <w:color w:val="008000"/>
      <w:kern w:val="0"/>
    </w:rPr>
  </w:style>
  <w:style w:type="table" w:customStyle="1" w:styleId="110">
    <w:name w:val="表格格線11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685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paragraph" w:styleId="af5">
    <w:name w:val="Body Text"/>
    <w:basedOn w:val="a"/>
    <w:link w:val="af6"/>
    <w:uiPriority w:val="1"/>
    <w:qFormat/>
    <w:rsid w:val="0099685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996856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99685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表格格線3"/>
    <w:basedOn w:val="a1"/>
    <w:next w:val="a5"/>
    <w:rsid w:val="0099685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1"/>
    <w:next w:val="a5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9685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title">
    <w:name w:val="itemtitle"/>
    <w:basedOn w:val="a0"/>
    <w:rsid w:val="00996856"/>
  </w:style>
  <w:style w:type="character" w:styleId="af7">
    <w:name w:val="Emphasis"/>
    <w:qFormat/>
    <w:rsid w:val="00996856"/>
    <w:rPr>
      <w:b w:val="0"/>
      <w:bCs w:val="0"/>
      <w:i w:val="0"/>
      <w:iCs w:val="0"/>
      <w:color w:val="CC0033"/>
    </w:rPr>
  </w:style>
  <w:style w:type="character" w:styleId="af8">
    <w:name w:val="Strong"/>
    <w:qFormat/>
    <w:rsid w:val="00996856"/>
    <w:rPr>
      <w:b/>
      <w:bCs/>
    </w:rPr>
  </w:style>
  <w:style w:type="character" w:styleId="af9">
    <w:name w:val="FollowedHyperlink"/>
    <w:uiPriority w:val="99"/>
    <w:unhideWhenUsed/>
    <w:rsid w:val="00996856"/>
    <w:rPr>
      <w:color w:val="800080"/>
      <w:u w:val="single"/>
    </w:rPr>
  </w:style>
  <w:style w:type="character" w:customStyle="1" w:styleId="af0">
    <w:name w:val="(一) 字元"/>
    <w:link w:val="af"/>
    <w:locked/>
    <w:rsid w:val="00996856"/>
    <w:rPr>
      <w:rFonts w:ascii="Times New Roman" w:eastAsia="標楷體" w:hAnsi="Times New Roman" w:cs="Times New Roman"/>
      <w:szCs w:val="20"/>
    </w:rPr>
  </w:style>
  <w:style w:type="paragraph" w:customStyle="1" w:styleId="afa">
    <w:name w:val="表格(一)"/>
    <w:basedOn w:val="Default"/>
    <w:next w:val="Default"/>
    <w:rsid w:val="00996856"/>
    <w:rPr>
      <w:rFonts w:ascii="P Ming Li U" w:eastAsia="P Ming Li U" w:hAnsi="Times New Roman" w:cs="Times New Roman"/>
      <w:color w:val="auto"/>
    </w:rPr>
  </w:style>
  <w:style w:type="paragraph" w:styleId="Web">
    <w:name w:val="Normal (Web)"/>
    <w:basedOn w:val="a"/>
    <w:uiPriority w:val="99"/>
    <w:unhideWhenUsed/>
    <w:rsid w:val="00996856"/>
    <w:pPr>
      <w:widowControl/>
      <w:spacing w:before="100" w:beforeAutospacing="1" w:after="100" w:afterAutospacing="1"/>
    </w:pPr>
    <w:rPr>
      <w:rFonts w:eastAsia="SimSun"/>
      <w:kern w:val="0"/>
    </w:rPr>
  </w:style>
  <w:style w:type="paragraph" w:customStyle="1" w:styleId="15">
    <w:name w:val="表格1."/>
    <w:basedOn w:val="Default"/>
    <w:next w:val="Default"/>
    <w:rsid w:val="00996856"/>
    <w:rPr>
      <w:rFonts w:ascii="P Ming Li U" w:eastAsia="P Ming Li U" w:hAnsi="Times New Roman" w:cs="Times New Roman"/>
      <w:color w:val="auto"/>
    </w:rPr>
  </w:style>
  <w:style w:type="paragraph" w:styleId="afb">
    <w:name w:val="Body Text Indent"/>
    <w:basedOn w:val="a"/>
    <w:link w:val="afc"/>
    <w:rsid w:val="00996856"/>
    <w:pPr>
      <w:spacing w:line="400" w:lineRule="exact"/>
      <w:ind w:leftChars="250" w:left="1278" w:hangingChars="242" w:hanging="678"/>
    </w:pPr>
    <w:rPr>
      <w:rFonts w:ascii="標楷體" w:eastAsia="標楷體" w:hAnsi="標楷體"/>
      <w:sz w:val="28"/>
      <w:szCs w:val="28"/>
    </w:rPr>
  </w:style>
  <w:style w:type="character" w:customStyle="1" w:styleId="afc">
    <w:name w:val="本文縮排 字元"/>
    <w:basedOn w:val="a0"/>
    <w:link w:val="afb"/>
    <w:rsid w:val="00996856"/>
    <w:rPr>
      <w:rFonts w:ascii="標楷體" w:eastAsia="標楷體" w:hAnsi="標楷體" w:cs="Times New Roman"/>
      <w:sz w:val="28"/>
      <w:szCs w:val="28"/>
    </w:rPr>
  </w:style>
  <w:style w:type="paragraph" w:styleId="afd">
    <w:name w:val="Note Heading"/>
    <w:basedOn w:val="a"/>
    <w:next w:val="a"/>
    <w:link w:val="afe"/>
    <w:rsid w:val="00996856"/>
    <w:pPr>
      <w:jc w:val="center"/>
    </w:pPr>
    <w:rPr>
      <w:rFonts w:eastAsia="SimSun"/>
    </w:rPr>
  </w:style>
  <w:style w:type="character" w:customStyle="1" w:styleId="afe">
    <w:name w:val="註釋標題 字元"/>
    <w:basedOn w:val="a0"/>
    <w:link w:val="afd"/>
    <w:rsid w:val="00996856"/>
    <w:rPr>
      <w:rFonts w:ascii="Times New Roman" w:eastAsia="SimSun" w:hAnsi="Times New Roman" w:cs="Times New Roman"/>
      <w:szCs w:val="24"/>
    </w:rPr>
  </w:style>
  <w:style w:type="paragraph" w:styleId="23">
    <w:name w:val="Body Text Indent 2"/>
    <w:basedOn w:val="a"/>
    <w:link w:val="24"/>
    <w:rsid w:val="00996856"/>
    <w:pPr>
      <w:spacing w:after="120" w:line="480" w:lineRule="auto"/>
      <w:ind w:leftChars="200" w:left="480"/>
    </w:pPr>
    <w:rPr>
      <w:rFonts w:eastAsia="SimSun"/>
    </w:rPr>
  </w:style>
  <w:style w:type="character" w:customStyle="1" w:styleId="24">
    <w:name w:val="本文縮排 2 字元"/>
    <w:basedOn w:val="a0"/>
    <w:link w:val="23"/>
    <w:rsid w:val="00996856"/>
    <w:rPr>
      <w:rFonts w:ascii="Times New Roman" w:eastAsia="SimSun" w:hAnsi="Times New Roman" w:cs="Times New Roman"/>
      <w:szCs w:val="24"/>
    </w:rPr>
  </w:style>
  <w:style w:type="paragraph" w:customStyle="1" w:styleId="16">
    <w:name w:val="無間距1"/>
    <w:uiPriority w:val="1"/>
    <w:qFormat/>
    <w:rsid w:val="00996856"/>
    <w:pPr>
      <w:widowControl w:val="0"/>
    </w:pPr>
    <w:rPr>
      <w:rFonts w:ascii="Times New Roman" w:eastAsia="SimSun" w:hAnsi="Times New Roman" w:cs="Times New Roman"/>
      <w:szCs w:val="24"/>
    </w:rPr>
  </w:style>
  <w:style w:type="paragraph" w:styleId="aff">
    <w:name w:val="List Bullet"/>
    <w:basedOn w:val="a"/>
    <w:rsid w:val="00996856"/>
    <w:pPr>
      <w:tabs>
        <w:tab w:val="left" w:pos="361"/>
      </w:tabs>
      <w:ind w:left="361" w:hanging="360"/>
      <w:contextualSpacing/>
    </w:pPr>
    <w:rPr>
      <w:rFonts w:eastAsia="SimSun"/>
    </w:rPr>
  </w:style>
  <w:style w:type="paragraph" w:customStyle="1" w:styleId="17">
    <w:name w:val="表格圈1"/>
    <w:basedOn w:val="Default"/>
    <w:next w:val="Default"/>
    <w:rsid w:val="00996856"/>
    <w:rPr>
      <w:rFonts w:ascii="P Ming Li U" w:eastAsia="P Ming Li U" w:hAnsi="Times New Roman" w:cs="Times New Roman"/>
      <w:color w:val="auto"/>
    </w:rPr>
  </w:style>
  <w:style w:type="paragraph" w:customStyle="1" w:styleId="title2">
    <w:name w:val="title2"/>
    <w:basedOn w:val="a"/>
    <w:rsid w:val="00996856"/>
    <w:pPr>
      <w:widowControl/>
      <w:spacing w:before="100" w:beforeAutospacing="1" w:after="100" w:afterAutospacing="1"/>
      <w:ind w:left="1180"/>
    </w:pPr>
    <w:rPr>
      <w:rFonts w:ascii="Arial Unicode MS" w:eastAsia="Arial Unicode MS" w:hAnsi="Arial Unicode MS" w:cs="Arial Unicode MS"/>
      <w:color w:val="003399"/>
      <w:kern w:val="0"/>
    </w:rPr>
  </w:style>
  <w:style w:type="paragraph" w:customStyle="1" w:styleId="aff0">
    <w:name w:val="a"/>
    <w:basedOn w:val="a"/>
    <w:rsid w:val="00996856"/>
    <w:pPr>
      <w:widowControl/>
      <w:spacing w:before="100" w:beforeAutospacing="1" w:after="100" w:afterAutospacing="1"/>
    </w:pPr>
    <w:rPr>
      <w:rFonts w:eastAsia="SimSun"/>
      <w:kern w:val="0"/>
    </w:rPr>
  </w:style>
  <w:style w:type="paragraph" w:customStyle="1" w:styleId="111">
    <w:name w:val="清單段落11"/>
    <w:basedOn w:val="a"/>
    <w:uiPriority w:val="34"/>
    <w:qFormat/>
    <w:rsid w:val="00996856"/>
    <w:pPr>
      <w:suppressAutoHyphens/>
      <w:ind w:leftChars="200" w:left="480"/>
    </w:pPr>
    <w:rPr>
      <w:rFonts w:eastAsia="SimSun"/>
    </w:rPr>
  </w:style>
  <w:style w:type="character" w:customStyle="1" w:styleId="18">
    <w:name w:val="本文 字元1"/>
    <w:basedOn w:val="a0"/>
    <w:uiPriority w:val="99"/>
    <w:rsid w:val="00996856"/>
    <w:rPr>
      <w:rFonts w:eastAsia="新細明體"/>
      <w:kern w:val="1"/>
      <w:sz w:val="24"/>
      <w:szCs w:val="24"/>
      <w:lang w:eastAsia="ar-SA"/>
    </w:rPr>
  </w:style>
  <w:style w:type="paragraph" w:customStyle="1" w:styleId="25">
    <w:name w:val="清單段落2"/>
    <w:basedOn w:val="a"/>
    <w:uiPriority w:val="34"/>
    <w:qFormat/>
    <w:rsid w:val="00996856"/>
    <w:pPr>
      <w:ind w:leftChars="200" w:left="480"/>
    </w:pPr>
    <w:rPr>
      <w:rFonts w:eastAsia="SimSun"/>
    </w:rPr>
  </w:style>
  <w:style w:type="paragraph" w:customStyle="1" w:styleId="cjk">
    <w:name w:val="cjk"/>
    <w:basedOn w:val="a"/>
    <w:rsid w:val="00996856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996856"/>
    <w:pPr>
      <w:suppressAutoHyphens/>
      <w:autoSpaceDN w:val="0"/>
      <w:spacing w:line="100" w:lineRule="atLeast"/>
      <w:textAlignment w:val="baseline"/>
    </w:pPr>
    <w:rPr>
      <w:rFonts w:ascii="Times New Roman" w:eastAsia="新細明體, PMingLiU" w:hAnsi="Times New Roman" w:cs="Times New Roman"/>
      <w:kern w:val="3"/>
      <w:sz w:val="20"/>
      <w:szCs w:val="20"/>
    </w:rPr>
  </w:style>
  <w:style w:type="paragraph" w:styleId="aff1">
    <w:name w:val="Date"/>
    <w:basedOn w:val="a"/>
    <w:next w:val="a"/>
    <w:link w:val="aff2"/>
    <w:rsid w:val="00996856"/>
    <w:pPr>
      <w:jc w:val="right"/>
    </w:pPr>
    <w:rPr>
      <w:rFonts w:eastAsia="SimSun"/>
    </w:rPr>
  </w:style>
  <w:style w:type="character" w:customStyle="1" w:styleId="aff2">
    <w:name w:val="日期 字元"/>
    <w:basedOn w:val="a0"/>
    <w:link w:val="aff1"/>
    <w:rsid w:val="00996856"/>
    <w:rPr>
      <w:rFonts w:ascii="Times New Roman" w:eastAsia="SimSun" w:hAnsi="Times New Roman" w:cs="Times New Roman"/>
      <w:szCs w:val="24"/>
    </w:rPr>
  </w:style>
  <w:style w:type="character" w:styleId="aff3">
    <w:name w:val="Placeholder Text"/>
    <w:basedOn w:val="a0"/>
    <w:uiPriority w:val="99"/>
    <w:unhideWhenUsed/>
    <w:rsid w:val="00996856"/>
    <w:rPr>
      <w:color w:val="808080"/>
    </w:rPr>
  </w:style>
  <w:style w:type="paragraph" w:customStyle="1" w:styleId="font5">
    <w:name w:val="font5"/>
    <w:basedOn w:val="a"/>
    <w:rsid w:val="0099685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99685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9968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9">
    <w:name w:val="xl69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0">
    <w:name w:val="xl70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1">
    <w:name w:val="xl71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2">
    <w:name w:val="xl72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3">
    <w:name w:val="xl73"/>
    <w:basedOn w:val="a"/>
    <w:rsid w:val="0099685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4">
    <w:name w:val="xl74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6">
    <w:name w:val="xl76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8">
    <w:name w:val="xl78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9">
    <w:name w:val="xl79"/>
    <w:basedOn w:val="a"/>
    <w:rsid w:val="009968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1">
    <w:name w:val="xl81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2">
    <w:name w:val="xl82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3">
    <w:name w:val="xl83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4">
    <w:name w:val="xl84"/>
    <w:basedOn w:val="a"/>
    <w:rsid w:val="0099685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5">
    <w:name w:val="xl85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8">
    <w:name w:val="xl88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8"/>
      <w:szCs w:val="28"/>
    </w:rPr>
  </w:style>
  <w:style w:type="paragraph" w:customStyle="1" w:styleId="xl89">
    <w:name w:val="xl89"/>
    <w:basedOn w:val="a"/>
    <w:rsid w:val="0099685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0">
    <w:name w:val="xl90"/>
    <w:basedOn w:val="a"/>
    <w:rsid w:val="0099685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1">
    <w:name w:val="xl91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2">
    <w:name w:val="xl92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3">
    <w:name w:val="xl93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4">
    <w:name w:val="xl94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5">
    <w:name w:val="xl95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9">
    <w:name w:val="xl99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0">
    <w:name w:val="xl100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1">
    <w:name w:val="xl101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2">
    <w:name w:val="xl102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99685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99685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996856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108">
    <w:name w:val="xl108"/>
    <w:basedOn w:val="a"/>
    <w:rsid w:val="00996856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0">
    <w:name w:val="xl110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996856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9968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13">
    <w:name w:val="xl113"/>
    <w:basedOn w:val="a"/>
    <w:rsid w:val="00996856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14">
    <w:name w:val="xl114"/>
    <w:basedOn w:val="a"/>
    <w:rsid w:val="00996856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5">
    <w:name w:val="xl115"/>
    <w:basedOn w:val="a"/>
    <w:rsid w:val="00996856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6">
    <w:name w:val="xl116"/>
    <w:basedOn w:val="a"/>
    <w:rsid w:val="00996856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7">
    <w:name w:val="xl117"/>
    <w:basedOn w:val="a"/>
    <w:rsid w:val="00996856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8">
    <w:name w:val="xl118"/>
    <w:basedOn w:val="a"/>
    <w:rsid w:val="00996856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9">
    <w:name w:val="xl119"/>
    <w:basedOn w:val="a"/>
    <w:rsid w:val="00996856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0">
    <w:name w:val="xl120"/>
    <w:basedOn w:val="a"/>
    <w:rsid w:val="00996856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1">
    <w:name w:val="xl121"/>
    <w:basedOn w:val="a"/>
    <w:rsid w:val="00996856"/>
    <w:pPr>
      <w:widowControl/>
      <w:pBdr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2">
    <w:name w:val="xl122"/>
    <w:basedOn w:val="a"/>
    <w:rsid w:val="00996856"/>
    <w:pPr>
      <w:widowControl/>
      <w:pBdr>
        <w:top w:val="single" w:sz="8" w:space="0" w:color="auto"/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3">
    <w:name w:val="xl123"/>
    <w:basedOn w:val="a"/>
    <w:rsid w:val="00996856"/>
    <w:pPr>
      <w:widowControl/>
      <w:pBdr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32">
    <w:name w:val="清單段落3"/>
    <w:basedOn w:val="a"/>
    <w:uiPriority w:val="34"/>
    <w:qFormat/>
    <w:rsid w:val="00996856"/>
    <w:pPr>
      <w:ind w:leftChars="200" w:left="480"/>
    </w:pPr>
    <w:rPr>
      <w:rFonts w:eastAsia="SimSun"/>
    </w:rPr>
  </w:style>
  <w:style w:type="paragraph" w:customStyle="1" w:styleId="font7">
    <w:name w:val="font7"/>
    <w:basedOn w:val="a"/>
    <w:rsid w:val="00996856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996856"/>
    <w:pPr>
      <w:widowControl/>
      <w:spacing w:before="100" w:beforeAutospacing="1" w:after="100" w:afterAutospacing="1"/>
    </w:pPr>
    <w:rPr>
      <w:rFonts w:ascii="Calibri" w:hAnsi="Calibri" w:cs="新細明體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paragraph" w:customStyle="1" w:styleId="xl64">
    <w:name w:val="xl64"/>
    <w:basedOn w:val="a"/>
    <w:rsid w:val="009968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paragraph" w:customStyle="1" w:styleId="FooterOdd">
    <w:name w:val="Footer Odd"/>
    <w:basedOn w:val="a"/>
    <w:qFormat/>
    <w:rsid w:val="00996856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table" w:customStyle="1" w:styleId="120">
    <w:name w:val="表格格線12"/>
    <w:basedOn w:val="a1"/>
    <w:next w:val="a5"/>
    <w:uiPriority w:val="39"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rsid w:val="00996856"/>
    <w:rPr>
      <w:rFonts w:ascii="Times New Roman" w:eastAsia="新細明體" w:hAnsi="Times New Roman" w:cs="Times New Roman"/>
      <w:szCs w:val="24"/>
    </w:rPr>
  </w:style>
  <w:style w:type="table" w:customStyle="1" w:styleId="121">
    <w:name w:val="表格格線121"/>
    <w:basedOn w:val="a1"/>
    <w:next w:val="a5"/>
    <w:uiPriority w:val="39"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1"/>
    <w:next w:val="a5"/>
    <w:uiPriority w:val="39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1"/>
    <w:next w:val="a5"/>
    <w:uiPriority w:val="39"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1"/>
    <w:next w:val="a5"/>
    <w:uiPriority w:val="39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5"/>
    <w:uiPriority w:val="59"/>
    <w:qFormat/>
    <w:rsid w:val="0099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2159</Words>
  <Characters>12307</Characters>
  <Application>Microsoft Office Word</Application>
  <DocSecurity>0</DocSecurity>
  <Lines>102</Lines>
  <Paragraphs>28</Paragraphs>
  <ScaleCrop>false</ScaleCrop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2022-11-14T08:06:00Z</cp:lastPrinted>
  <dcterms:created xsi:type="dcterms:W3CDTF">2022-11-14T07:32:00Z</dcterms:created>
  <dcterms:modified xsi:type="dcterms:W3CDTF">2022-11-14T08:09:00Z</dcterms:modified>
</cp:coreProperties>
</file>