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71A" w:rsidRPr="008953BB" w:rsidRDefault="00C2771A" w:rsidP="00C2771A">
      <w:pPr>
        <w:jc w:val="center"/>
        <w:rPr>
          <w:rFonts w:eastAsia="標楷體"/>
          <w:b/>
          <w:w w:val="99"/>
          <w:kern w:val="0"/>
          <w:sz w:val="40"/>
          <w:szCs w:val="40"/>
        </w:rPr>
      </w:pPr>
      <w:bookmarkStart w:id="0" w:name="_GoBack"/>
      <w:bookmarkEnd w:id="0"/>
      <w:r w:rsidRPr="008953BB">
        <w:rPr>
          <w:rFonts w:eastAsia="標楷體"/>
          <w:b/>
          <w:w w:val="99"/>
          <w:kern w:val="0"/>
          <w:sz w:val="40"/>
          <w:szCs w:val="40"/>
        </w:rPr>
        <w:t>臺南市</w:t>
      </w:r>
      <w:r w:rsidRPr="008953BB">
        <w:rPr>
          <w:rFonts w:eastAsia="標楷體"/>
          <w:b/>
          <w:w w:val="99"/>
          <w:kern w:val="0"/>
          <w:sz w:val="40"/>
          <w:szCs w:val="40"/>
        </w:rPr>
        <w:t>111</w:t>
      </w:r>
      <w:r w:rsidRPr="008953BB">
        <w:rPr>
          <w:rFonts w:eastAsia="標楷體"/>
          <w:b/>
          <w:w w:val="99"/>
          <w:kern w:val="0"/>
          <w:sz w:val="40"/>
          <w:szCs w:val="40"/>
        </w:rPr>
        <w:t>學年度國中技藝教育競賽</w:t>
      </w:r>
    </w:p>
    <w:p w:rsidR="00C2771A" w:rsidRPr="008953BB" w:rsidRDefault="00C2771A" w:rsidP="00C2771A">
      <w:pPr>
        <w:jc w:val="center"/>
        <w:rPr>
          <w:rFonts w:eastAsia="標楷體"/>
          <w:b/>
          <w:bCs/>
          <w:w w:val="99"/>
          <w:kern w:val="0"/>
          <w:sz w:val="40"/>
          <w:szCs w:val="40"/>
        </w:rPr>
      </w:pPr>
      <w:r w:rsidRPr="008953BB">
        <w:rPr>
          <w:rFonts w:eastAsia="標楷體"/>
          <w:b/>
          <w:bCs/>
          <w:sz w:val="40"/>
          <w:szCs w:val="40"/>
        </w:rPr>
        <w:t>【</w:t>
      </w:r>
      <w:r w:rsidRPr="008953BB">
        <w:rPr>
          <w:rFonts w:eastAsia="標楷體"/>
          <w:b/>
          <w:sz w:val="36"/>
          <w:szCs w:val="36"/>
        </w:rPr>
        <w:t>機械職群</w:t>
      </w:r>
      <w:r w:rsidRPr="008953BB">
        <w:rPr>
          <w:rFonts w:eastAsia="標楷體"/>
          <w:b/>
          <w:sz w:val="36"/>
          <w:szCs w:val="36"/>
        </w:rPr>
        <w:t>―</w:t>
      </w:r>
      <w:r w:rsidRPr="008953BB">
        <w:rPr>
          <w:rFonts w:eastAsia="標楷體"/>
          <w:b/>
          <w:sz w:val="36"/>
          <w:szCs w:val="36"/>
        </w:rPr>
        <w:t>機械識圖與製圖主題</w:t>
      </w:r>
      <w:r w:rsidRPr="008953BB">
        <w:rPr>
          <w:rFonts w:eastAsia="標楷體"/>
          <w:b/>
          <w:bCs/>
          <w:w w:val="99"/>
          <w:kern w:val="0"/>
          <w:sz w:val="40"/>
          <w:szCs w:val="40"/>
        </w:rPr>
        <w:t>】學科題庫</w:t>
      </w:r>
    </w:p>
    <w:p w:rsidR="00C2771A" w:rsidRPr="00E72AE8" w:rsidRDefault="00C2771A" w:rsidP="00C2771A">
      <w:pPr>
        <w:spacing w:line="460" w:lineRule="exact"/>
        <w:jc w:val="center"/>
        <w:rPr>
          <w:rFonts w:eastAsia="標楷體"/>
          <w:b/>
          <w:sz w:val="32"/>
          <w:szCs w:val="32"/>
        </w:rPr>
      </w:pPr>
      <w:r w:rsidRPr="00E72AE8">
        <w:rPr>
          <w:noProof/>
        </w:rPr>
        <mc:AlternateContent>
          <mc:Choice Requires="wps">
            <w:drawing>
              <wp:anchor distT="0" distB="0" distL="114300" distR="114300" simplePos="0" relativeHeight="251660288" behindDoc="0" locked="0" layoutInCell="1" allowOverlap="1" wp14:anchorId="667AAFA1" wp14:editId="0BB0A070">
                <wp:simplePos x="0" y="0"/>
                <wp:positionH relativeFrom="column">
                  <wp:posOffset>-190500</wp:posOffset>
                </wp:positionH>
                <wp:positionV relativeFrom="paragraph">
                  <wp:posOffset>225425</wp:posOffset>
                </wp:positionV>
                <wp:extent cx="6604000" cy="555625"/>
                <wp:effectExtent l="0" t="0" r="25400" b="15875"/>
                <wp:wrapNone/>
                <wp:docPr id="237" name="文字方塊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555625"/>
                        </a:xfrm>
                        <a:prstGeom prst="rect">
                          <a:avLst/>
                        </a:prstGeom>
                        <a:solidFill>
                          <a:srgbClr val="FFFFFF"/>
                        </a:solidFill>
                        <a:ln w="9525">
                          <a:solidFill>
                            <a:srgbClr val="000000"/>
                          </a:solidFill>
                          <a:miter lim="800000"/>
                          <a:headEnd/>
                          <a:tailEnd/>
                        </a:ln>
                      </wps:spPr>
                      <wps:txbx>
                        <w:txbxContent>
                          <w:p w:rsidR="00C2771A" w:rsidRPr="00D1558D" w:rsidRDefault="00C2771A" w:rsidP="00C2771A">
                            <w:pPr>
                              <w:spacing w:line="300" w:lineRule="exact"/>
                              <w:rPr>
                                <w:rFonts w:ascii="標楷體" w:eastAsia="標楷體" w:hAnsi="標楷體"/>
                                <w:sz w:val="28"/>
                                <w:szCs w:val="28"/>
                              </w:rPr>
                            </w:pPr>
                            <w:r w:rsidRPr="00D1558D">
                              <w:rPr>
                                <w:rFonts w:ascii="標楷體" w:eastAsia="標楷體" w:hAnsi="標楷體" w:hint="eastAsia"/>
                                <w:sz w:val="28"/>
                                <w:szCs w:val="28"/>
                              </w:rPr>
                              <w:t>試題說明：</w:t>
                            </w:r>
                          </w:p>
                          <w:p w:rsidR="00C2771A" w:rsidRPr="00D1558D" w:rsidRDefault="00C2771A" w:rsidP="00C2771A">
                            <w:pPr>
                              <w:spacing w:line="460" w:lineRule="exact"/>
                              <w:jc w:val="center"/>
                              <w:rPr>
                                <w:rFonts w:ascii="標楷體" w:eastAsia="標楷體" w:hAnsi="標楷體"/>
                                <w:b/>
                                <w:sz w:val="40"/>
                                <w:szCs w:val="40"/>
                              </w:rPr>
                            </w:pPr>
                            <w:r w:rsidRPr="00D1558D">
                              <w:rPr>
                                <w:rFonts w:ascii="標楷體" w:eastAsia="標楷體" w:hAnsi="標楷體" w:hint="eastAsia"/>
                              </w:rPr>
                              <w:t>本試卷共有</w:t>
                            </w:r>
                            <w:r>
                              <w:rPr>
                                <w:rFonts w:ascii="標楷體" w:eastAsia="標楷體" w:hAnsi="標楷體" w:hint="eastAsia"/>
                              </w:rPr>
                              <w:t>50</w:t>
                            </w:r>
                            <w:r w:rsidRPr="00D1558D">
                              <w:rPr>
                                <w:rFonts w:ascii="標楷體" w:eastAsia="標楷體" w:hAnsi="標楷體" w:hint="eastAsia"/>
                              </w:rPr>
                              <w:t>題單選題，每一題皆有四個選項，請將答案填於試卷答案欄內，否則不予計分。</w:t>
                            </w:r>
                          </w:p>
                          <w:p w:rsidR="00C2771A" w:rsidRDefault="00C2771A" w:rsidP="00C2771A">
                            <w:pPr>
                              <w:snapToGrid w:val="0"/>
                              <w:jc w:val="distribute"/>
                              <w:rPr>
                                <w:rFonts w:ascii="標楷體" w:eastAsia="標楷體" w:hAnsi="標楷體"/>
                                <w:b/>
                                <w:sz w:val="28"/>
                                <w:szCs w:val="28"/>
                              </w:rPr>
                            </w:pPr>
                          </w:p>
                          <w:p w:rsidR="00C2771A" w:rsidRPr="00455667" w:rsidRDefault="00C2771A" w:rsidP="00C2771A">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37" o:spid="_x0000_s1027" type="#_x0000_t202" style="position:absolute;left:0;text-align:left;margin-left:-15pt;margin-top:17.75pt;width:520pt;height: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">
                <v:textbox>
                  <w:txbxContent>
                    <w:p w:rsidR="00C2771A" w:rsidRPr="00D1558D" w:rsidRDefault="00C2771A" w:rsidP="00C2771A">
                      <w:pPr>
                        <w:spacing w:line="300" w:lineRule="exact"/>
                        <w:rPr>
                          <w:rFonts w:ascii="標楷體" w:eastAsia="標楷體" w:hAnsi="標楷體"/>
                          <w:sz w:val="28"/>
                          <w:szCs w:val="28"/>
                        </w:rPr>
                      </w:pPr>
                      <w:r w:rsidRPr="00D1558D">
                        <w:rPr>
                          <w:rFonts w:ascii="標楷體" w:eastAsia="標楷體" w:hAnsi="標楷體" w:hint="eastAsia"/>
                          <w:sz w:val="28"/>
                          <w:szCs w:val="28"/>
                        </w:rPr>
                        <w:t>試題說明：</w:t>
                      </w:r>
                    </w:p>
                    <w:p w:rsidR="00C2771A" w:rsidRPr="00D1558D" w:rsidRDefault="00C2771A" w:rsidP="00C2771A">
                      <w:pPr>
                        <w:spacing w:line="460" w:lineRule="exact"/>
                        <w:jc w:val="center"/>
                        <w:rPr>
                          <w:rFonts w:ascii="標楷體" w:eastAsia="標楷體" w:hAnsi="標楷體"/>
                          <w:b/>
                          <w:sz w:val="40"/>
                          <w:szCs w:val="40"/>
                        </w:rPr>
                      </w:pPr>
                      <w:r w:rsidRPr="00D1558D">
                        <w:rPr>
                          <w:rFonts w:ascii="標楷體" w:eastAsia="標楷體" w:hAnsi="標楷體" w:hint="eastAsia"/>
                        </w:rPr>
                        <w:t>本試卷共有</w:t>
                      </w:r>
                      <w:r>
                        <w:rPr>
                          <w:rFonts w:ascii="標楷體" w:eastAsia="標楷體" w:hAnsi="標楷體" w:hint="eastAsia"/>
                        </w:rPr>
                        <w:t>50</w:t>
                      </w:r>
                      <w:r w:rsidRPr="00D1558D">
                        <w:rPr>
                          <w:rFonts w:ascii="標楷體" w:eastAsia="標楷體" w:hAnsi="標楷體" w:hint="eastAsia"/>
                        </w:rPr>
                        <w:t>題單選題，每一題皆有四個選項，請將答案填於試卷答案欄內，否則不予計分。</w:t>
                      </w:r>
                    </w:p>
                    <w:p w:rsidR="00C2771A" w:rsidRDefault="00C2771A" w:rsidP="00C2771A">
                      <w:pPr>
                        <w:snapToGrid w:val="0"/>
                        <w:jc w:val="distribute"/>
                        <w:rPr>
                          <w:rFonts w:ascii="標楷體" w:eastAsia="標楷體" w:hAnsi="標楷體"/>
                          <w:b/>
                          <w:sz w:val="28"/>
                          <w:szCs w:val="28"/>
                        </w:rPr>
                      </w:pPr>
                    </w:p>
                    <w:p w:rsidR="00C2771A" w:rsidRPr="00455667" w:rsidRDefault="00C2771A" w:rsidP="00C2771A">
                      <w:pPr>
                        <w:rPr>
                          <w:rFonts w:ascii="標楷體" w:eastAsia="標楷體" w:hAnsi="標楷體"/>
                        </w:rPr>
                      </w:pPr>
                    </w:p>
                  </w:txbxContent>
                </v:textbox>
              </v:shape>
            </w:pict>
          </mc:Fallback>
        </mc:AlternateContent>
      </w:r>
    </w:p>
    <w:p w:rsidR="00C2771A" w:rsidRPr="00E72AE8" w:rsidRDefault="00C2771A" w:rsidP="00C2771A">
      <w:pPr>
        <w:widowControl/>
        <w:rPr>
          <w:rFonts w:ascii="標楷體" w:eastAsia="標楷體" w:hAnsi="標楷體"/>
          <w:sz w:val="28"/>
          <w:szCs w:val="28"/>
        </w:rPr>
      </w:pPr>
    </w:p>
    <w:p w:rsidR="00C2771A" w:rsidRPr="00E72AE8" w:rsidRDefault="00C2771A" w:rsidP="00C2771A">
      <w:pPr>
        <w:snapToGrid w:val="0"/>
        <w:spacing w:beforeLines="50" w:before="180"/>
        <w:rPr>
          <w:rFonts w:eastAsia="標楷體"/>
          <w:b/>
        </w:rPr>
      </w:pPr>
      <w:r w:rsidRPr="00E72AE8">
        <w:rPr>
          <w:rFonts w:eastAsia="標楷體" w:hint="eastAsia"/>
          <w:b/>
        </w:rPr>
        <w:t>一、單選題</w:t>
      </w:r>
      <w:r w:rsidRPr="00E72AE8">
        <w:rPr>
          <w:rFonts w:eastAsia="標楷體"/>
          <w:b/>
        </w:rPr>
        <w:t>:</w:t>
      </w:r>
    </w:p>
    <w:tbl>
      <w:tblPr>
        <w:tblW w:w="10423" w:type="dxa"/>
        <w:tblLook w:val="04A0" w:firstRow="1" w:lastRow="0" w:firstColumn="1" w:lastColumn="0" w:noHBand="0" w:noVBand="1"/>
      </w:tblPr>
      <w:tblGrid>
        <w:gridCol w:w="1123"/>
        <w:gridCol w:w="9300"/>
      </w:tblGrid>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sz w:val="20"/>
                <w:szCs w:val="22"/>
              </w:rPr>
            </w:pPr>
            <w:r w:rsidRPr="00E72AE8">
              <w:rPr>
                <w:rFonts w:ascii="新細明體" w:eastAsia="新細明體" w:hAnsi="新細明體"/>
                <w:sz w:val="20"/>
                <w:szCs w:val="22"/>
              </w:rPr>
              <w:t>(</w:t>
            </w:r>
            <w:r w:rsidRPr="00E72AE8">
              <w:rPr>
                <w:rFonts w:ascii="新細明體" w:eastAsia="新細明體" w:hAnsi="新細明體" w:hint="eastAsia"/>
                <w:sz w:val="20"/>
                <w:szCs w:val="22"/>
              </w:rPr>
              <w:t xml:space="preserve"> </w:t>
            </w:r>
            <w:r w:rsidRPr="00E72AE8">
              <w:rPr>
                <w:rFonts w:ascii="新細明體" w:eastAsia="新細明體" w:hAnsi="新細明體"/>
                <w:color w:val="0000FF"/>
                <w:sz w:val="20"/>
                <w:szCs w:val="22"/>
              </w:rPr>
              <w:t>Ｄ</w:t>
            </w:r>
            <w:r w:rsidRPr="00E72AE8">
              <w:rPr>
                <w:rFonts w:ascii="新細明體" w:eastAsia="新細明體" w:hAnsi="新細明體" w:hint="eastAsia"/>
                <w:color w:val="0000FF"/>
                <w:sz w:val="20"/>
                <w:szCs w:val="22"/>
              </w:rPr>
              <w:t xml:space="preserve"> </w:t>
            </w:r>
            <w:r w:rsidRPr="00E72AE8">
              <w:rPr>
                <w:rFonts w:ascii="新細明體" w:eastAsia="新細明體" w:hAnsi="新細明體"/>
                <w:sz w:val="20"/>
                <w:szCs w:val="22"/>
              </w:rPr>
              <w:t xml:space="preserve">) </w:t>
            </w:r>
            <w:r w:rsidRPr="00E72AE8">
              <w:rPr>
                <w:rFonts w:ascii="新細明體" w:eastAsia="新細明體" w:hAnsi="新細明體" w:hint="eastAsia"/>
                <w:sz w:val="20"/>
                <w:szCs w:val="22"/>
              </w:rPr>
              <w:t>00</w:t>
            </w:r>
            <w:r w:rsidRPr="00E72AE8">
              <w:rPr>
                <w:rFonts w:ascii="新細明體" w:eastAsia="新細明體" w:hAnsi="新細明體"/>
                <w:sz w:val="20"/>
                <w:szCs w:val="22"/>
              </w:rPr>
              <w:t xml:space="preserve">1.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在工程及製造工作上彼此溝通觀念、傳遞構想的媒介稱為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szCs w:val="22"/>
              </w:rPr>
            </w:pPr>
            <w:r w:rsidRPr="00E72AE8">
              <w:rPr>
                <w:rFonts w:ascii="細明體" w:eastAsia="細明體" w:hAnsi="細明體" w:cs="新細明體"/>
              </w:rPr>
              <w:t xml:space="preserve">(A) </w:t>
            </w:r>
            <w:r w:rsidRPr="00E72AE8">
              <w:rPr>
                <w:rFonts w:ascii="細明體" w:eastAsia="細明體" w:hAnsi="細明體" w:cs="新細明體" w:hint="eastAsia"/>
              </w:rPr>
              <w:t>語言</w:t>
            </w:r>
            <w:r w:rsidRPr="00E72AE8">
              <w:rPr>
                <w:rFonts w:ascii="細明體" w:eastAsia="細明體" w:hAnsi="細明體" w:cs="新細明體"/>
              </w:rPr>
              <w:t xml:space="preserve">    (B) </w:t>
            </w:r>
            <w:r w:rsidRPr="00E72AE8">
              <w:rPr>
                <w:rFonts w:ascii="細明體" w:eastAsia="細明體" w:hAnsi="細明體" w:cs="新細明體" w:hint="eastAsia"/>
              </w:rPr>
              <w:t>繪畫</w:t>
            </w:r>
            <w:r w:rsidRPr="00E72AE8">
              <w:rPr>
                <w:rFonts w:ascii="細明體" w:eastAsia="細明體" w:hAnsi="細明體" w:cs="新細明體"/>
              </w:rPr>
              <w:t xml:space="preserve">    (C) </w:t>
            </w:r>
            <w:r w:rsidRPr="00E72AE8">
              <w:rPr>
                <w:rFonts w:ascii="細明體" w:eastAsia="細明體" w:hAnsi="細明體" w:cs="新細明體" w:hint="eastAsia"/>
              </w:rPr>
              <w:t>文字</w:t>
            </w:r>
            <w:r w:rsidRPr="00E72AE8">
              <w:rPr>
                <w:rFonts w:ascii="細明體" w:eastAsia="細明體" w:hAnsi="細明體" w:cs="新細明體"/>
              </w:rPr>
              <w:t xml:space="preserve">   (D) </w:t>
            </w:r>
            <w:r w:rsidRPr="00E72AE8">
              <w:rPr>
                <w:rFonts w:ascii="細明體" w:eastAsia="細明體" w:hAnsi="細明體" w:cs="新細明體" w:hint="eastAsia"/>
              </w:rPr>
              <w:t>圖語</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sz w:val="20"/>
                <w:szCs w:val="22"/>
              </w:rPr>
            </w:pPr>
            <w:r w:rsidRPr="00E72AE8">
              <w:rPr>
                <w:rFonts w:ascii="新細明體" w:eastAsia="新細明體" w:hAnsi="新細明體"/>
                <w:sz w:val="20"/>
                <w:szCs w:val="22"/>
              </w:rPr>
              <w:t>(</w:t>
            </w:r>
            <w:r w:rsidRPr="00E72AE8">
              <w:rPr>
                <w:rFonts w:ascii="新細明體" w:eastAsia="新細明體" w:hAnsi="新細明體" w:hint="eastAsia"/>
                <w:sz w:val="20"/>
                <w:szCs w:val="22"/>
              </w:rPr>
              <w:t xml:space="preserve"> </w:t>
            </w:r>
            <w:r w:rsidRPr="00E72AE8">
              <w:rPr>
                <w:rFonts w:ascii="新細明體" w:eastAsia="新細明體" w:hAnsi="新細明體"/>
                <w:color w:val="0000FF"/>
                <w:sz w:val="20"/>
                <w:szCs w:val="22"/>
              </w:rPr>
              <w:t>Ｃ</w:t>
            </w:r>
            <w:r w:rsidRPr="00E72AE8">
              <w:rPr>
                <w:rFonts w:ascii="新細明體" w:eastAsia="新細明體" w:hAnsi="新細明體" w:hint="eastAsia"/>
                <w:color w:val="0000FF"/>
                <w:sz w:val="20"/>
                <w:szCs w:val="22"/>
              </w:rPr>
              <w:t xml:space="preserve"> </w:t>
            </w:r>
            <w:r w:rsidRPr="00E72AE8">
              <w:rPr>
                <w:rFonts w:ascii="新細明體" w:eastAsia="新細明體" w:hAnsi="新細明體"/>
                <w:sz w:val="20"/>
                <w:szCs w:val="22"/>
              </w:rPr>
              <w:t xml:space="preserve">) </w:t>
            </w:r>
            <w:r w:rsidRPr="00E72AE8">
              <w:rPr>
                <w:rFonts w:ascii="新細明體" w:eastAsia="新細明體" w:hAnsi="新細明體" w:hint="eastAsia"/>
                <w:sz w:val="20"/>
                <w:szCs w:val="22"/>
              </w:rPr>
              <w:t>00</w:t>
            </w:r>
            <w:r w:rsidRPr="00E72AE8">
              <w:rPr>
                <w:rFonts w:ascii="新細明體" w:eastAsia="新細明體" w:hAnsi="新細明體"/>
                <w:sz w:val="20"/>
                <w:szCs w:val="22"/>
              </w:rPr>
              <w:t xml:space="preserve">2.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學習工程圖之目的在於</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szCs w:val="22"/>
              </w:rPr>
            </w:pPr>
            <w:r w:rsidRPr="00E72AE8">
              <w:rPr>
                <w:rFonts w:ascii="細明體" w:eastAsia="細明體" w:hAnsi="細明體" w:cs="新細明體"/>
              </w:rPr>
              <w:t xml:space="preserve">(A) </w:t>
            </w:r>
            <w:r w:rsidRPr="00E72AE8">
              <w:rPr>
                <w:rFonts w:ascii="細明體" w:eastAsia="細明體" w:hAnsi="細明體" w:cs="新細明體" w:hint="eastAsia"/>
              </w:rPr>
              <w:t>識圖</w:t>
            </w:r>
            <w:r w:rsidRPr="00E72AE8">
              <w:rPr>
                <w:rFonts w:ascii="細明體" w:eastAsia="細明體" w:hAnsi="細明體" w:cs="新細明體"/>
              </w:rPr>
              <w:t xml:space="preserve">    (B)</w:t>
            </w:r>
            <w:r w:rsidRPr="00E72AE8">
              <w:rPr>
                <w:rFonts w:ascii="細明體" w:eastAsia="細明體" w:hAnsi="細明體" w:cs="新細明體" w:hint="eastAsia"/>
              </w:rPr>
              <w:t xml:space="preserve"> 製圖</w:t>
            </w:r>
            <w:r w:rsidRPr="00E72AE8">
              <w:rPr>
                <w:rFonts w:ascii="細明體" w:eastAsia="細明體" w:hAnsi="細明體" w:cs="新細明體"/>
              </w:rPr>
              <w:t xml:space="preserve">    (C)</w:t>
            </w:r>
            <w:r w:rsidRPr="00E72AE8">
              <w:rPr>
                <w:rFonts w:ascii="細明體" w:eastAsia="細明體" w:hAnsi="細明體" w:cs="新細明體" w:hint="eastAsia"/>
              </w:rPr>
              <w:t xml:space="preserve"> 識圖與製圖</w:t>
            </w:r>
            <w:r w:rsidRPr="00E72AE8">
              <w:rPr>
                <w:rFonts w:ascii="細明體" w:eastAsia="細明體" w:hAnsi="細明體" w:cs="新細明體"/>
              </w:rPr>
              <w:t xml:space="preserve">    (D) </w:t>
            </w:r>
            <w:r w:rsidRPr="00E72AE8">
              <w:rPr>
                <w:rFonts w:ascii="細明體" w:eastAsia="細明體" w:hAnsi="細明體" w:cs="新細明體" w:hint="eastAsia"/>
              </w:rPr>
              <w:t>了解別人構想</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sz w:val="20"/>
                <w:szCs w:val="22"/>
              </w:rPr>
            </w:pPr>
            <w:r w:rsidRPr="00E72AE8">
              <w:rPr>
                <w:rFonts w:ascii="新細明體" w:eastAsia="新細明體" w:hAnsi="新細明體"/>
                <w:sz w:val="20"/>
                <w:szCs w:val="22"/>
              </w:rPr>
              <w:t>(</w:t>
            </w:r>
            <w:r w:rsidRPr="00E72AE8">
              <w:rPr>
                <w:rFonts w:ascii="新細明體" w:eastAsia="新細明體" w:hAnsi="新細明體" w:hint="eastAsia"/>
                <w:sz w:val="20"/>
                <w:szCs w:val="22"/>
              </w:rPr>
              <w:t xml:space="preserve"> </w:t>
            </w:r>
            <w:r w:rsidRPr="00E72AE8">
              <w:rPr>
                <w:rFonts w:ascii="新細明體" w:eastAsia="新細明體" w:hAnsi="新細明體"/>
                <w:color w:val="0000FF"/>
                <w:sz w:val="20"/>
                <w:szCs w:val="22"/>
              </w:rPr>
              <w:t>Ｄ</w:t>
            </w:r>
            <w:r w:rsidRPr="00E72AE8">
              <w:rPr>
                <w:rFonts w:ascii="新細明體" w:eastAsia="新細明體" w:hAnsi="新細明體" w:hint="eastAsia"/>
                <w:color w:val="0000FF"/>
                <w:sz w:val="20"/>
                <w:szCs w:val="22"/>
              </w:rPr>
              <w:t xml:space="preserve"> </w:t>
            </w:r>
            <w:r w:rsidRPr="00E72AE8">
              <w:rPr>
                <w:rFonts w:ascii="新細明體" w:eastAsia="新細明體" w:hAnsi="新細明體"/>
                <w:sz w:val="20"/>
                <w:szCs w:val="22"/>
              </w:rPr>
              <w:t xml:space="preserve">) </w:t>
            </w:r>
            <w:r w:rsidRPr="00E72AE8">
              <w:rPr>
                <w:rFonts w:ascii="新細明體" w:eastAsia="新細明體" w:hAnsi="新細明體" w:hint="eastAsia"/>
                <w:sz w:val="20"/>
                <w:szCs w:val="22"/>
              </w:rPr>
              <w:t>00</w:t>
            </w:r>
            <w:r w:rsidRPr="00E72AE8">
              <w:rPr>
                <w:rFonts w:ascii="新細明體" w:eastAsia="新細明體" w:hAnsi="新細明體"/>
                <w:sz w:val="20"/>
                <w:szCs w:val="22"/>
              </w:rPr>
              <w:t xml:space="preserve">3.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中華民國國家標準簡稱為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szCs w:val="22"/>
              </w:rPr>
            </w:pPr>
            <w:r w:rsidRPr="00E72AE8">
              <w:rPr>
                <w:rFonts w:ascii="細明體" w:eastAsia="細明體" w:hAnsi="細明體" w:cs="新細明體"/>
              </w:rPr>
              <w:t xml:space="preserve">(A) </w:t>
            </w:r>
            <w:r w:rsidRPr="00E72AE8">
              <w:rPr>
                <w:rFonts w:ascii="細明體" w:eastAsia="細明體" w:hAnsi="細明體"/>
              </w:rPr>
              <w:t>ISO</w:t>
            </w:r>
            <w:r w:rsidRPr="00E72AE8">
              <w:rPr>
                <w:rFonts w:ascii="細明體" w:eastAsia="細明體" w:hAnsi="細明體" w:cs="新細明體"/>
              </w:rPr>
              <w:t xml:space="preserve">   (B) </w:t>
            </w:r>
            <w:r w:rsidRPr="00E72AE8">
              <w:rPr>
                <w:rFonts w:ascii="細明體" w:eastAsia="細明體" w:hAnsi="細明體"/>
              </w:rPr>
              <w:t>DIN</w:t>
            </w:r>
            <w:r w:rsidRPr="00E72AE8">
              <w:rPr>
                <w:rFonts w:ascii="細明體" w:eastAsia="細明體" w:hAnsi="細明體" w:cs="新細明體"/>
              </w:rPr>
              <w:t xml:space="preserve">    (C) </w:t>
            </w:r>
            <w:r w:rsidRPr="00E72AE8">
              <w:rPr>
                <w:rFonts w:ascii="細明體" w:eastAsia="細明體" w:hAnsi="細明體"/>
              </w:rPr>
              <w:t>CSN</w:t>
            </w:r>
            <w:r w:rsidRPr="00E72AE8">
              <w:rPr>
                <w:rFonts w:ascii="細明體" w:eastAsia="細明體" w:hAnsi="細明體" w:cs="新細明體"/>
              </w:rPr>
              <w:t xml:space="preserve">    (D) </w:t>
            </w:r>
            <w:r w:rsidRPr="00E72AE8">
              <w:rPr>
                <w:rFonts w:ascii="細明體" w:eastAsia="細明體" w:hAnsi="細明體"/>
              </w:rPr>
              <w:t>CNS</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sz w:val="20"/>
                <w:szCs w:val="22"/>
              </w:rPr>
            </w:pPr>
            <w:r w:rsidRPr="00E72AE8">
              <w:rPr>
                <w:rFonts w:ascii="新細明體" w:eastAsia="新細明體" w:hAnsi="新細明體"/>
                <w:sz w:val="20"/>
                <w:szCs w:val="22"/>
              </w:rPr>
              <w:t xml:space="preserve">( </w:t>
            </w:r>
            <w:r w:rsidRPr="00E72AE8">
              <w:rPr>
                <w:rFonts w:ascii="新細明體" w:eastAsia="新細明體" w:hAnsi="新細明體"/>
                <w:color w:val="0000FF"/>
                <w:sz w:val="20"/>
                <w:szCs w:val="22"/>
              </w:rPr>
              <w:t xml:space="preserve">Ａ </w:t>
            </w:r>
            <w:r w:rsidRPr="00E72AE8">
              <w:rPr>
                <w:rFonts w:ascii="新細明體" w:eastAsia="新細明體" w:hAnsi="新細明體"/>
                <w:sz w:val="20"/>
                <w:szCs w:val="22"/>
              </w:rPr>
              <w:t xml:space="preserve">) </w:t>
            </w:r>
            <w:r w:rsidRPr="00E72AE8">
              <w:rPr>
                <w:rFonts w:ascii="新細明體" w:eastAsia="新細明體" w:hAnsi="新細明體" w:hint="eastAsia"/>
                <w:sz w:val="20"/>
                <w:szCs w:val="22"/>
              </w:rPr>
              <w:t>00</w:t>
            </w:r>
            <w:r w:rsidRPr="00E72AE8">
              <w:rPr>
                <w:rFonts w:ascii="新細明體" w:eastAsia="新細明體" w:hAnsi="新細明體"/>
                <w:sz w:val="20"/>
                <w:szCs w:val="22"/>
              </w:rPr>
              <w:t xml:space="preserve">4.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rPr>
              <w:t>A0</w:t>
            </w:r>
            <w:r w:rsidRPr="00E72AE8">
              <w:rPr>
                <w:rFonts w:ascii="細明體" w:eastAsia="細明體" w:hAnsi="細明體" w:cs="新細明體" w:hint="eastAsia"/>
              </w:rPr>
              <w:t>的製圖紙尺度為</w:t>
            </w:r>
            <w:r w:rsidRPr="00E72AE8">
              <w:rPr>
                <w:rFonts w:ascii="細明體" w:eastAsia="細明體" w:hAnsi="細明體"/>
              </w:rPr>
              <w:t xml:space="preserve">  </w:t>
            </w:r>
          </w:p>
          <w:p w:rsidR="00C2771A" w:rsidRPr="00E72AE8" w:rsidRDefault="00C2771A" w:rsidP="00580E9C">
            <w:pPr>
              <w:spacing w:line="240" w:lineRule="atLeast"/>
              <w:textAlignment w:val="center"/>
              <w:rPr>
                <w:rFonts w:ascii="細明體" w:eastAsia="細明體" w:hAnsi="細明體"/>
                <w:szCs w:val="22"/>
              </w:rPr>
            </w:pPr>
            <w:r w:rsidRPr="00E72AE8">
              <w:rPr>
                <w:rFonts w:ascii="細明體" w:eastAsia="細明體" w:hAnsi="細明體"/>
              </w:rPr>
              <w:t>(A) 841×1189mm    (B) 814×1189mm    (C) 594×841mm    (D) 841×1198mm</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sz w:val="20"/>
                <w:szCs w:val="22"/>
              </w:rPr>
            </w:pPr>
            <w:r w:rsidRPr="00E72AE8">
              <w:rPr>
                <w:rFonts w:ascii="新細明體" w:eastAsia="新細明體" w:hAnsi="新細明體"/>
                <w:sz w:val="20"/>
                <w:szCs w:val="22"/>
              </w:rPr>
              <w:t xml:space="preserve">( </w:t>
            </w:r>
            <w:r w:rsidRPr="00E72AE8">
              <w:rPr>
                <w:rFonts w:ascii="新細明體" w:eastAsia="新細明體" w:hAnsi="新細明體"/>
                <w:color w:val="0000FF"/>
                <w:sz w:val="20"/>
                <w:szCs w:val="22"/>
              </w:rPr>
              <w:t xml:space="preserve">Ｂ </w:t>
            </w:r>
            <w:r w:rsidRPr="00E72AE8">
              <w:rPr>
                <w:rFonts w:ascii="新細明體" w:eastAsia="新細明體" w:hAnsi="新細明體"/>
                <w:sz w:val="20"/>
                <w:szCs w:val="22"/>
              </w:rPr>
              <w:t xml:space="preserve">) </w:t>
            </w:r>
            <w:r w:rsidRPr="00E72AE8">
              <w:rPr>
                <w:rFonts w:ascii="新細明體" w:eastAsia="新細明體" w:hAnsi="新細明體" w:hint="eastAsia"/>
                <w:sz w:val="20"/>
                <w:szCs w:val="22"/>
              </w:rPr>
              <w:t>00</w:t>
            </w:r>
            <w:r w:rsidRPr="00E72AE8">
              <w:rPr>
                <w:rFonts w:ascii="新細明體" w:eastAsia="新細明體" w:hAnsi="新細明體"/>
                <w:sz w:val="20"/>
                <w:szCs w:val="22"/>
              </w:rPr>
              <w:t xml:space="preserve">5.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製圖用紙</w:t>
            </w:r>
            <w:r w:rsidRPr="00E72AE8">
              <w:rPr>
                <w:rFonts w:ascii="細明體" w:eastAsia="細明體" w:hAnsi="細明體"/>
              </w:rPr>
              <w:t>A0</w:t>
            </w:r>
            <w:r w:rsidRPr="00E72AE8">
              <w:rPr>
                <w:rFonts w:ascii="細明體" w:eastAsia="細明體" w:hAnsi="細明體" w:cs="新細明體" w:hint="eastAsia"/>
              </w:rPr>
              <w:t>規格之面積為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szCs w:val="22"/>
              </w:rPr>
            </w:pPr>
            <w:r w:rsidRPr="00E72AE8">
              <w:rPr>
                <w:rFonts w:ascii="細明體" w:eastAsia="細明體" w:hAnsi="細明體" w:cs="新細明體"/>
              </w:rPr>
              <w:t xml:space="preserve">(A) </w:t>
            </w:r>
            <w:r w:rsidRPr="00E72AE8">
              <w:rPr>
                <w:rFonts w:ascii="細明體" w:eastAsia="細明體" w:hAnsi="細明體"/>
              </w:rPr>
              <w:t>1/3m</w:t>
            </w:r>
            <w:r w:rsidRPr="00E72AE8">
              <w:rPr>
                <w:rFonts w:ascii="細明體" w:eastAsia="細明體" w:hAnsi="細明體"/>
                <w:vertAlign w:val="superscript"/>
              </w:rPr>
              <w:t>2</w:t>
            </w:r>
            <w:r w:rsidRPr="00E72AE8">
              <w:rPr>
                <w:rFonts w:ascii="細明體" w:eastAsia="細明體" w:hAnsi="細明體" w:cs="新細明體"/>
              </w:rPr>
              <w:t xml:space="preserve">    (B) </w:t>
            </w:r>
            <w:r w:rsidRPr="00E72AE8">
              <w:rPr>
                <w:rFonts w:ascii="細明體" w:eastAsia="細明體" w:hAnsi="細明體"/>
              </w:rPr>
              <w:t>1m</w:t>
            </w:r>
            <w:r w:rsidRPr="00E72AE8">
              <w:rPr>
                <w:rFonts w:ascii="細明體" w:eastAsia="細明體" w:hAnsi="細明體"/>
                <w:vertAlign w:val="superscript"/>
              </w:rPr>
              <w:t>2</w:t>
            </w:r>
            <w:r w:rsidRPr="00E72AE8">
              <w:rPr>
                <w:rFonts w:ascii="細明體" w:eastAsia="細明體" w:hAnsi="細明體" w:cs="新細明體"/>
              </w:rPr>
              <w:t xml:space="preserve">    (C) </w:t>
            </w:r>
            <w:r w:rsidRPr="00E72AE8">
              <w:rPr>
                <w:rFonts w:ascii="細明體" w:eastAsia="細明體" w:hAnsi="細明體"/>
              </w:rPr>
              <w:t>1/2m</w:t>
            </w:r>
            <w:r w:rsidRPr="00E72AE8">
              <w:rPr>
                <w:rFonts w:ascii="細明體" w:eastAsia="細明體" w:hAnsi="細明體"/>
                <w:vertAlign w:val="superscript"/>
              </w:rPr>
              <w:t>2</w:t>
            </w:r>
            <w:r w:rsidRPr="00E72AE8">
              <w:rPr>
                <w:rFonts w:ascii="細明體" w:eastAsia="細明體" w:hAnsi="細明體" w:cs="新細明體"/>
              </w:rPr>
              <w:t xml:space="preserve">    (D) </w:t>
            </w:r>
            <w:r w:rsidRPr="00E72AE8">
              <w:rPr>
                <w:rFonts w:ascii="細明體" w:eastAsia="細明體" w:hAnsi="細明體"/>
              </w:rPr>
              <w:t>2m</w:t>
            </w:r>
            <w:r w:rsidRPr="00E72AE8">
              <w:rPr>
                <w:rFonts w:ascii="細明體" w:eastAsia="細明體" w:hAnsi="細明體"/>
                <w:vertAlign w:val="superscript"/>
              </w:rPr>
              <w:t>2</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sz w:val="20"/>
                <w:szCs w:val="22"/>
              </w:rPr>
            </w:pPr>
            <w:r w:rsidRPr="00E72AE8">
              <w:rPr>
                <w:rFonts w:ascii="新細明體" w:eastAsia="新細明體" w:hAnsi="新細明體"/>
                <w:sz w:val="20"/>
                <w:szCs w:val="22"/>
              </w:rPr>
              <w:t xml:space="preserve">( </w:t>
            </w:r>
            <w:r w:rsidRPr="00E72AE8">
              <w:rPr>
                <w:rFonts w:ascii="新細明體" w:eastAsia="新細明體" w:hAnsi="新細明體"/>
                <w:color w:val="0000FF"/>
                <w:sz w:val="20"/>
                <w:szCs w:val="22"/>
              </w:rPr>
              <w:t xml:space="preserve">Ｄ </w:t>
            </w:r>
            <w:r w:rsidRPr="00E72AE8">
              <w:rPr>
                <w:rFonts w:ascii="新細明體" w:eastAsia="新細明體" w:hAnsi="新細明體"/>
                <w:sz w:val="20"/>
                <w:szCs w:val="22"/>
              </w:rPr>
              <w:t xml:space="preserve">) </w:t>
            </w:r>
            <w:r w:rsidRPr="00E72AE8">
              <w:rPr>
                <w:rFonts w:ascii="新細明體" w:eastAsia="新細明體" w:hAnsi="新細明體" w:hint="eastAsia"/>
                <w:sz w:val="20"/>
                <w:szCs w:val="22"/>
              </w:rPr>
              <w:t>00</w:t>
            </w:r>
            <w:r w:rsidRPr="00E72AE8">
              <w:rPr>
                <w:rFonts w:ascii="新細明體" w:eastAsia="新細明體" w:hAnsi="新細明體"/>
                <w:sz w:val="20"/>
                <w:szCs w:val="22"/>
              </w:rPr>
              <w:t xml:space="preserve">6.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依據中華民國國家標準的規定，製圖紙之大小規格是採用</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szCs w:val="22"/>
              </w:rPr>
            </w:pPr>
            <w:r w:rsidRPr="00E72AE8">
              <w:rPr>
                <w:rFonts w:ascii="細明體" w:eastAsia="細明體" w:hAnsi="細明體" w:cs="新細明體"/>
              </w:rPr>
              <w:t xml:space="preserve">(A) </w:t>
            </w:r>
            <w:r w:rsidRPr="00E72AE8">
              <w:rPr>
                <w:rFonts w:ascii="細明體" w:eastAsia="細明體" w:hAnsi="細明體"/>
              </w:rPr>
              <w:t>D</w:t>
            </w:r>
            <w:r w:rsidRPr="00E72AE8">
              <w:rPr>
                <w:rFonts w:ascii="細明體" w:eastAsia="細明體" w:hAnsi="細明體" w:cs="新細明體" w:hint="eastAsia"/>
              </w:rPr>
              <w:t>系列</w:t>
            </w:r>
            <w:r w:rsidRPr="00E72AE8">
              <w:rPr>
                <w:rFonts w:ascii="細明體" w:eastAsia="細明體" w:hAnsi="細明體" w:cs="新細明體"/>
              </w:rPr>
              <w:t xml:space="preserve">    (B) </w:t>
            </w:r>
            <w:r w:rsidRPr="00E72AE8">
              <w:rPr>
                <w:rFonts w:ascii="細明體" w:eastAsia="細明體" w:hAnsi="細明體"/>
              </w:rPr>
              <w:t>C</w:t>
            </w:r>
            <w:r w:rsidRPr="00E72AE8">
              <w:rPr>
                <w:rFonts w:ascii="細明體" w:eastAsia="細明體" w:hAnsi="細明體" w:cs="新細明體" w:hint="eastAsia"/>
              </w:rPr>
              <w:t>系列</w:t>
            </w:r>
            <w:r w:rsidRPr="00E72AE8">
              <w:rPr>
                <w:rFonts w:ascii="細明體" w:eastAsia="細明體" w:hAnsi="細明體" w:cs="新細明體"/>
              </w:rPr>
              <w:t xml:space="preserve">    (C) </w:t>
            </w:r>
            <w:r w:rsidRPr="00E72AE8">
              <w:rPr>
                <w:rFonts w:ascii="細明體" w:eastAsia="細明體" w:hAnsi="細明體"/>
              </w:rPr>
              <w:t>B</w:t>
            </w:r>
            <w:r w:rsidRPr="00E72AE8">
              <w:rPr>
                <w:rFonts w:ascii="細明體" w:eastAsia="細明體" w:hAnsi="細明體" w:cs="新細明體" w:hint="eastAsia"/>
              </w:rPr>
              <w:t>系列</w:t>
            </w:r>
            <w:r w:rsidRPr="00E72AE8">
              <w:rPr>
                <w:rFonts w:ascii="細明體" w:eastAsia="細明體" w:hAnsi="細明體" w:cs="新細明體"/>
              </w:rPr>
              <w:t xml:space="preserve">    (D) </w:t>
            </w:r>
            <w:r w:rsidRPr="00E72AE8">
              <w:rPr>
                <w:rFonts w:ascii="細明體" w:eastAsia="細明體" w:hAnsi="細明體"/>
              </w:rPr>
              <w:t>A</w:t>
            </w:r>
            <w:r w:rsidRPr="00E72AE8">
              <w:rPr>
                <w:rFonts w:ascii="細明體" w:eastAsia="細明體" w:hAnsi="細明體" w:cs="新細明體" w:hint="eastAsia"/>
              </w:rPr>
              <w:t>系列</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sz w:val="20"/>
                <w:szCs w:val="22"/>
              </w:rPr>
            </w:pPr>
            <w:r w:rsidRPr="00E72AE8">
              <w:rPr>
                <w:rFonts w:ascii="新細明體" w:eastAsia="新細明體" w:hAnsi="新細明體"/>
                <w:sz w:val="20"/>
                <w:szCs w:val="22"/>
              </w:rPr>
              <w:t xml:space="preserve">( </w:t>
            </w:r>
            <w:r w:rsidRPr="00E72AE8">
              <w:rPr>
                <w:rFonts w:ascii="新細明體" w:eastAsia="新細明體" w:hAnsi="新細明體"/>
                <w:color w:val="0000FF"/>
                <w:sz w:val="20"/>
                <w:szCs w:val="22"/>
              </w:rPr>
              <w:t xml:space="preserve">Ｃ </w:t>
            </w:r>
            <w:r w:rsidRPr="00E72AE8">
              <w:rPr>
                <w:rFonts w:ascii="新細明體" w:eastAsia="新細明體" w:hAnsi="新細明體"/>
                <w:sz w:val="20"/>
                <w:szCs w:val="22"/>
              </w:rPr>
              <w:t xml:space="preserve">) </w:t>
            </w:r>
            <w:r w:rsidRPr="00E72AE8">
              <w:rPr>
                <w:rFonts w:ascii="新細明體" w:eastAsia="新細明體" w:hAnsi="新細明體" w:hint="eastAsia"/>
                <w:sz w:val="20"/>
                <w:szCs w:val="22"/>
              </w:rPr>
              <w:t>00</w:t>
            </w:r>
            <w:r w:rsidRPr="00E72AE8">
              <w:rPr>
                <w:rFonts w:ascii="新細明體" w:eastAsia="新細明體" w:hAnsi="新細明體"/>
                <w:sz w:val="20"/>
                <w:szCs w:val="22"/>
              </w:rPr>
              <w:t xml:space="preserve">7.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rPr>
              <w:t>A3</w:t>
            </w:r>
            <w:r w:rsidRPr="00E72AE8">
              <w:rPr>
                <w:rFonts w:ascii="細明體" w:eastAsia="細明體" w:hAnsi="細明體" w:cs="新細明體" w:hint="eastAsia"/>
              </w:rPr>
              <w:t>圖紙的大小為</w:t>
            </w:r>
            <w:r w:rsidRPr="00E72AE8">
              <w:rPr>
                <w:rFonts w:ascii="細明體" w:eastAsia="細明體" w:hAnsi="細明體"/>
              </w:rPr>
              <w:t>A1</w:t>
            </w:r>
            <w:r w:rsidRPr="00E72AE8">
              <w:rPr>
                <w:rFonts w:ascii="細明體" w:eastAsia="細明體" w:hAnsi="細明體" w:cs="新細明體" w:hint="eastAsia"/>
              </w:rPr>
              <w:t>圖紙的幾倍？</w:t>
            </w:r>
            <w:r w:rsidRPr="00E72AE8">
              <w:rPr>
                <w:rFonts w:ascii="細明體" w:eastAsia="細明體" w:hAnsi="細明體"/>
              </w:rPr>
              <w:t xml:space="preserve">  </w:t>
            </w:r>
          </w:p>
          <w:p w:rsidR="00C2771A" w:rsidRPr="00E72AE8" w:rsidRDefault="00C2771A" w:rsidP="00580E9C">
            <w:pPr>
              <w:spacing w:line="240" w:lineRule="atLeast"/>
              <w:textAlignment w:val="center"/>
              <w:rPr>
                <w:rFonts w:ascii="細明體" w:eastAsia="細明體" w:hAnsi="細明體"/>
                <w:szCs w:val="22"/>
              </w:rPr>
            </w:pPr>
            <w:r w:rsidRPr="00E72AE8">
              <w:rPr>
                <w:rFonts w:ascii="細明體" w:eastAsia="細明體" w:hAnsi="細明體"/>
              </w:rPr>
              <w:t>(A) 4    (B) 3    (C) 1/4    (D) 1/2</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sz w:val="20"/>
                <w:szCs w:val="22"/>
              </w:rPr>
            </w:pPr>
            <w:r w:rsidRPr="00E72AE8">
              <w:rPr>
                <w:rFonts w:ascii="新細明體" w:eastAsia="新細明體" w:hAnsi="新細明體"/>
                <w:sz w:val="20"/>
                <w:szCs w:val="22"/>
              </w:rPr>
              <w:t xml:space="preserve">( </w:t>
            </w:r>
            <w:r w:rsidRPr="00E72AE8">
              <w:rPr>
                <w:rFonts w:ascii="新細明體" w:eastAsia="新細明體" w:hAnsi="新細明體"/>
                <w:color w:val="0000FF"/>
                <w:sz w:val="20"/>
                <w:szCs w:val="22"/>
              </w:rPr>
              <w:t xml:space="preserve">Ｄ </w:t>
            </w:r>
            <w:r w:rsidRPr="00E72AE8">
              <w:rPr>
                <w:rFonts w:ascii="新細明體" w:eastAsia="新細明體" w:hAnsi="新細明體"/>
                <w:sz w:val="20"/>
                <w:szCs w:val="22"/>
              </w:rPr>
              <w:t xml:space="preserve">) </w:t>
            </w:r>
            <w:r w:rsidRPr="00E72AE8">
              <w:rPr>
                <w:rFonts w:ascii="新細明體" w:eastAsia="新細明體" w:hAnsi="新細明體" w:hint="eastAsia"/>
                <w:sz w:val="20"/>
                <w:szCs w:val="22"/>
              </w:rPr>
              <w:t>00</w:t>
            </w:r>
            <w:r w:rsidRPr="00E72AE8">
              <w:rPr>
                <w:rFonts w:ascii="新細明體" w:eastAsia="新細明體" w:hAnsi="新細明體"/>
                <w:sz w:val="20"/>
                <w:szCs w:val="22"/>
              </w:rPr>
              <w:t xml:space="preserve">8.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rPr>
              <w:t>A0</w:t>
            </w:r>
            <w:r w:rsidRPr="00E72AE8">
              <w:rPr>
                <w:rFonts w:ascii="細明體" w:eastAsia="細明體" w:hAnsi="細明體" w:cs="新細明體" w:hint="eastAsia"/>
              </w:rPr>
              <w:t>規格圖紙的面積是</w:t>
            </w:r>
            <w:r w:rsidRPr="00E72AE8">
              <w:rPr>
                <w:rFonts w:ascii="細明體" w:eastAsia="細明體" w:hAnsi="細明體"/>
              </w:rPr>
              <w:t>A3</w:t>
            </w:r>
            <w:r w:rsidRPr="00E72AE8">
              <w:rPr>
                <w:rFonts w:ascii="細明體" w:eastAsia="細明體" w:hAnsi="細明體" w:cs="新細明體" w:hint="eastAsia"/>
              </w:rPr>
              <w:t>圖紙的</w:t>
            </w:r>
            <w:r w:rsidRPr="00E72AE8">
              <w:rPr>
                <w:rFonts w:ascii="細明體" w:eastAsia="細明體" w:hAnsi="細明體"/>
              </w:rPr>
              <w:t xml:space="preserve">  </w:t>
            </w:r>
          </w:p>
          <w:p w:rsidR="00C2771A" w:rsidRPr="00E72AE8" w:rsidRDefault="00C2771A" w:rsidP="00580E9C">
            <w:pPr>
              <w:spacing w:line="240" w:lineRule="atLeast"/>
              <w:textAlignment w:val="center"/>
              <w:rPr>
                <w:rFonts w:ascii="細明體" w:eastAsia="細明體" w:hAnsi="細明體"/>
                <w:szCs w:val="22"/>
              </w:rPr>
            </w:pPr>
            <w:r w:rsidRPr="00E72AE8">
              <w:rPr>
                <w:rFonts w:ascii="細明體" w:eastAsia="細明體" w:hAnsi="細明體"/>
              </w:rPr>
              <w:t>(A) 1/3</w:t>
            </w:r>
            <w:r w:rsidRPr="00E72AE8">
              <w:rPr>
                <w:rFonts w:ascii="細明體" w:eastAsia="細明體" w:hAnsi="細明體" w:cs="新細明體" w:hint="eastAsia"/>
              </w:rPr>
              <w:t>倍</w:t>
            </w:r>
            <w:r w:rsidRPr="00E72AE8">
              <w:rPr>
                <w:rFonts w:ascii="細明體" w:eastAsia="細明體" w:hAnsi="細明體"/>
              </w:rPr>
              <w:t xml:space="preserve">    (B) 1/8</w:t>
            </w:r>
            <w:r w:rsidRPr="00E72AE8">
              <w:rPr>
                <w:rFonts w:ascii="細明體" w:eastAsia="細明體" w:hAnsi="細明體" w:cs="新細明體" w:hint="eastAsia"/>
              </w:rPr>
              <w:t>倍</w:t>
            </w:r>
            <w:r w:rsidRPr="00E72AE8">
              <w:rPr>
                <w:rFonts w:ascii="細明體" w:eastAsia="細明體" w:hAnsi="細明體"/>
              </w:rPr>
              <w:t xml:space="preserve">    (C) 6</w:t>
            </w:r>
            <w:r w:rsidRPr="00E72AE8">
              <w:rPr>
                <w:rFonts w:ascii="細明體" w:eastAsia="細明體" w:hAnsi="細明體" w:cs="新細明體" w:hint="eastAsia"/>
              </w:rPr>
              <w:t>倍</w:t>
            </w:r>
            <w:r w:rsidRPr="00E72AE8">
              <w:rPr>
                <w:rFonts w:ascii="細明體" w:eastAsia="細明體" w:hAnsi="細明體"/>
              </w:rPr>
              <w:t xml:space="preserve">    (D) 8</w:t>
            </w:r>
            <w:r w:rsidRPr="00E72AE8">
              <w:rPr>
                <w:rFonts w:ascii="細明體" w:eastAsia="細明體" w:hAnsi="細明體" w:cs="新細明體" w:hint="eastAsia"/>
              </w:rPr>
              <w:t>倍</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sz w:val="20"/>
                <w:szCs w:val="22"/>
              </w:rPr>
            </w:pPr>
            <w:r w:rsidRPr="00E72AE8">
              <w:rPr>
                <w:rFonts w:ascii="新細明體" w:eastAsia="新細明體" w:hAnsi="新細明體"/>
                <w:sz w:val="20"/>
                <w:szCs w:val="22"/>
              </w:rPr>
              <w:t xml:space="preserve">( </w:t>
            </w:r>
            <w:r w:rsidRPr="00E72AE8">
              <w:rPr>
                <w:rFonts w:ascii="新細明體" w:eastAsia="新細明體" w:hAnsi="新細明體"/>
                <w:color w:val="0000FF"/>
                <w:sz w:val="20"/>
                <w:szCs w:val="22"/>
              </w:rPr>
              <w:t xml:space="preserve">Ｂ </w:t>
            </w:r>
            <w:r w:rsidRPr="00E72AE8">
              <w:rPr>
                <w:rFonts w:ascii="新細明體" w:eastAsia="新細明體" w:hAnsi="新細明體"/>
                <w:sz w:val="20"/>
                <w:szCs w:val="22"/>
              </w:rPr>
              <w:t xml:space="preserve">) </w:t>
            </w:r>
            <w:r w:rsidRPr="00E72AE8">
              <w:rPr>
                <w:rFonts w:ascii="新細明體" w:eastAsia="新細明體" w:hAnsi="新細明體" w:hint="eastAsia"/>
                <w:sz w:val="20"/>
                <w:szCs w:val="22"/>
              </w:rPr>
              <w:t>00</w:t>
            </w:r>
            <w:r w:rsidRPr="00E72AE8">
              <w:rPr>
                <w:rFonts w:ascii="新細明體" w:eastAsia="新細明體" w:hAnsi="新細明體"/>
                <w:sz w:val="20"/>
                <w:szCs w:val="22"/>
              </w:rPr>
              <w:t xml:space="preserve">9.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製圖用紙短邊與長邊之比為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szCs w:val="22"/>
              </w:rPr>
            </w:pPr>
            <w:r w:rsidRPr="00E72AE8">
              <w:rPr>
                <w:rFonts w:ascii="細明體" w:eastAsia="細明體" w:hAnsi="細明體" w:cs="新細明體"/>
              </w:rPr>
              <w:t xml:space="preserve">(A) </w:t>
            </w:r>
            <w:r w:rsidRPr="00E72AE8">
              <w:rPr>
                <w:rFonts w:ascii="細明體" w:eastAsia="細明體" w:hAnsi="細明體"/>
              </w:rPr>
              <w:t>1</w:t>
            </w:r>
            <w:r w:rsidRPr="00E72AE8">
              <w:rPr>
                <w:rFonts w:ascii="細明體" w:eastAsia="細明體" w:hAnsi="細明體" w:cs="新細明體" w:hint="eastAsia"/>
              </w:rPr>
              <w:t>：</w:t>
            </w:r>
            <w:r w:rsidRPr="00E72AE8">
              <w:rPr>
                <w:rFonts w:ascii="細明體" w:eastAsia="細明體" w:hAnsi="細明體" w:cs="新細明體"/>
                <w:noProof/>
                <w:kern w:val="0"/>
              </w:rPr>
              <w:drawing>
                <wp:inline distT="0" distB="0" distL="0" distR="0" wp14:anchorId="1207A036" wp14:editId="499A01F2">
                  <wp:extent cx="180340" cy="200660"/>
                  <wp:effectExtent l="0" t="0" r="0" b="8890"/>
                  <wp:docPr id="230" name="圖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340" cy="200660"/>
                          </a:xfrm>
                          <a:prstGeom prst="rect">
                            <a:avLst/>
                          </a:prstGeom>
                          <a:noFill/>
                          <a:ln>
                            <a:noFill/>
                          </a:ln>
                        </pic:spPr>
                      </pic:pic>
                    </a:graphicData>
                  </a:graphic>
                </wp:inline>
              </w:drawing>
            </w:r>
            <w:r w:rsidRPr="00E72AE8">
              <w:rPr>
                <w:rFonts w:ascii="細明體" w:eastAsia="細明體" w:hAnsi="細明體" w:cs="新細明體"/>
              </w:rPr>
              <w:t xml:space="preserve">    (B) </w:t>
            </w:r>
            <w:r w:rsidRPr="00E72AE8">
              <w:rPr>
                <w:rFonts w:ascii="細明體" w:eastAsia="細明體" w:hAnsi="細明體"/>
              </w:rPr>
              <w:t>1</w:t>
            </w:r>
            <w:r w:rsidRPr="00E72AE8">
              <w:rPr>
                <w:rFonts w:ascii="細明體" w:eastAsia="細明體" w:hAnsi="細明體" w:cs="新細明體" w:hint="eastAsia"/>
              </w:rPr>
              <w:t>：</w:t>
            </w:r>
            <w:r w:rsidRPr="00E72AE8">
              <w:rPr>
                <w:rFonts w:ascii="細明體" w:eastAsia="細明體" w:hAnsi="細明體" w:cs="新細明體"/>
                <w:noProof/>
                <w:kern w:val="0"/>
              </w:rPr>
              <w:drawing>
                <wp:inline distT="0" distB="0" distL="0" distR="0" wp14:anchorId="344981F2" wp14:editId="030B0360">
                  <wp:extent cx="180340" cy="200660"/>
                  <wp:effectExtent l="0" t="0" r="0" b="8890"/>
                  <wp:docPr id="229" name="圖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340" cy="200660"/>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588D20E9" wp14:editId="39347CD7">
                  <wp:extent cx="180340" cy="200660"/>
                  <wp:effectExtent l="0" t="0" r="0" b="8890"/>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340" cy="200660"/>
                          </a:xfrm>
                          <a:prstGeom prst="rect">
                            <a:avLst/>
                          </a:prstGeom>
                          <a:noFill/>
                          <a:ln>
                            <a:noFill/>
                          </a:ln>
                        </pic:spPr>
                      </pic:pic>
                    </a:graphicData>
                  </a:graphic>
                </wp:inline>
              </w:drawing>
            </w:r>
            <w:r w:rsidRPr="00E72AE8">
              <w:rPr>
                <w:rFonts w:ascii="細明體" w:eastAsia="細明體" w:hAnsi="細明體" w:cs="新細明體" w:hint="eastAsia"/>
              </w:rPr>
              <w:t>：</w:t>
            </w:r>
            <w:r w:rsidRPr="00E72AE8">
              <w:rPr>
                <w:rFonts w:ascii="細明體" w:eastAsia="細明體" w:hAnsi="細明體"/>
              </w:rPr>
              <w:t>1</w:t>
            </w:r>
            <w:r w:rsidRPr="00E72AE8">
              <w:rPr>
                <w:rFonts w:ascii="細明體" w:eastAsia="細明體" w:hAnsi="細明體" w:cs="新細明體"/>
              </w:rPr>
              <w:t xml:space="preserve">    (D) </w:t>
            </w:r>
            <w:r w:rsidRPr="00E72AE8">
              <w:rPr>
                <w:rFonts w:ascii="細明體" w:eastAsia="細明體" w:hAnsi="細明體"/>
              </w:rPr>
              <w:t>1</w:t>
            </w:r>
            <w:r w:rsidRPr="00E72AE8">
              <w:rPr>
                <w:rFonts w:ascii="細明體" w:eastAsia="細明體" w:hAnsi="細明體" w:cs="新細明體" w:hint="eastAsia"/>
              </w:rPr>
              <w:t>：</w:t>
            </w:r>
            <w:r w:rsidRPr="00E72AE8">
              <w:rPr>
                <w:rFonts w:ascii="細明體" w:eastAsia="細明體" w:hAnsi="細明體"/>
              </w:rPr>
              <w:t>2</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sz w:val="20"/>
                <w:szCs w:val="22"/>
              </w:rPr>
            </w:pPr>
            <w:r w:rsidRPr="00E72AE8">
              <w:rPr>
                <w:rFonts w:ascii="新細明體" w:eastAsia="新細明體" w:hAnsi="新細明體"/>
                <w:sz w:val="20"/>
                <w:szCs w:val="22"/>
              </w:rPr>
              <w:t xml:space="preserve">( </w:t>
            </w:r>
            <w:r w:rsidRPr="00E72AE8">
              <w:rPr>
                <w:rFonts w:ascii="新細明體" w:eastAsia="新細明體" w:hAnsi="新細明體"/>
                <w:color w:val="0000FF"/>
                <w:sz w:val="20"/>
                <w:szCs w:val="22"/>
              </w:rPr>
              <w:t xml:space="preserve">Ａ </w:t>
            </w:r>
            <w:r w:rsidRPr="00E72AE8">
              <w:rPr>
                <w:rFonts w:ascii="新細明體" w:eastAsia="新細明體" w:hAnsi="新細明體"/>
                <w:sz w:val="20"/>
                <w:szCs w:val="22"/>
              </w:rPr>
              <w:t xml:space="preserve">) </w:t>
            </w:r>
            <w:r w:rsidRPr="00E72AE8">
              <w:rPr>
                <w:rFonts w:ascii="新細明體" w:eastAsia="新細明體" w:hAnsi="新細明體" w:hint="eastAsia"/>
                <w:sz w:val="20"/>
                <w:szCs w:val="22"/>
              </w:rPr>
              <w:t>0</w:t>
            </w:r>
            <w:r w:rsidRPr="00E72AE8">
              <w:rPr>
                <w:rFonts w:ascii="新細明體" w:eastAsia="新細明體" w:hAnsi="新細明體"/>
                <w:sz w:val="20"/>
                <w:szCs w:val="22"/>
              </w:rPr>
              <w:t xml:space="preserve">10.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rPr>
              <w:t>A3</w:t>
            </w:r>
            <w:r w:rsidRPr="00E72AE8">
              <w:rPr>
                <w:rFonts w:ascii="細明體" w:eastAsia="細明體" w:hAnsi="細明體" w:cs="新細明體" w:hint="eastAsia"/>
              </w:rPr>
              <w:t>圖紙之規格尺度為</w:t>
            </w:r>
            <w:r w:rsidRPr="00E72AE8">
              <w:rPr>
                <w:rFonts w:ascii="細明體" w:eastAsia="細明體" w:hAnsi="細明體"/>
              </w:rPr>
              <w:t xml:space="preserve">  </w:t>
            </w:r>
          </w:p>
          <w:p w:rsidR="00C2771A" w:rsidRPr="00E72AE8" w:rsidRDefault="00C2771A" w:rsidP="00580E9C">
            <w:pPr>
              <w:spacing w:line="240" w:lineRule="atLeast"/>
              <w:textAlignment w:val="center"/>
              <w:rPr>
                <w:rFonts w:ascii="細明體" w:eastAsia="細明體" w:hAnsi="細明體"/>
                <w:szCs w:val="22"/>
              </w:rPr>
            </w:pPr>
            <w:r w:rsidRPr="00E72AE8">
              <w:rPr>
                <w:rFonts w:ascii="細明體" w:eastAsia="細明體" w:hAnsi="細明體"/>
              </w:rPr>
              <w:t>(A) 297×420mm    (B) 810×297mm    (C) 420×594mm    (D) 594×841mm</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sz w:val="20"/>
                <w:szCs w:val="22"/>
              </w:rPr>
            </w:pPr>
            <w:r w:rsidRPr="00E72AE8">
              <w:rPr>
                <w:rFonts w:ascii="新細明體" w:eastAsia="新細明體" w:hAnsi="新細明體"/>
                <w:sz w:val="20"/>
                <w:szCs w:val="22"/>
              </w:rPr>
              <w:t xml:space="preserve">( </w:t>
            </w:r>
            <w:r w:rsidRPr="00E72AE8">
              <w:rPr>
                <w:rFonts w:ascii="新細明體" w:eastAsia="新細明體" w:hAnsi="新細明體"/>
                <w:color w:val="0000FF"/>
                <w:sz w:val="20"/>
                <w:szCs w:val="22"/>
              </w:rPr>
              <w:t xml:space="preserve">Ｃ </w:t>
            </w:r>
            <w:r w:rsidRPr="00E72AE8">
              <w:rPr>
                <w:rFonts w:ascii="新細明體" w:eastAsia="新細明體" w:hAnsi="新細明體"/>
                <w:sz w:val="20"/>
                <w:szCs w:val="22"/>
              </w:rPr>
              <w:t xml:space="preserve">) </w:t>
            </w:r>
            <w:r w:rsidRPr="00E72AE8">
              <w:rPr>
                <w:rFonts w:ascii="新細明體" w:eastAsia="新細明體" w:hAnsi="新細明體" w:hint="eastAsia"/>
                <w:sz w:val="20"/>
                <w:szCs w:val="22"/>
              </w:rPr>
              <w:t>0</w:t>
            </w:r>
            <w:r w:rsidRPr="00E72AE8">
              <w:rPr>
                <w:rFonts w:ascii="新細明體" w:eastAsia="新細明體" w:hAnsi="新細明體"/>
                <w:sz w:val="20"/>
                <w:szCs w:val="22"/>
              </w:rPr>
              <w:t xml:space="preserve">11.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描圖紙之厚度以下列何者稱呼之？</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szCs w:val="22"/>
              </w:rPr>
            </w:pPr>
            <w:r w:rsidRPr="00E72AE8">
              <w:rPr>
                <w:rFonts w:ascii="細明體" w:eastAsia="細明體" w:hAnsi="細明體" w:cs="新細明體"/>
              </w:rPr>
              <w:t xml:space="preserve">(A) </w:t>
            </w:r>
            <w:r w:rsidRPr="00E72AE8">
              <w:rPr>
                <w:rFonts w:ascii="細明體" w:eastAsia="細明體" w:hAnsi="細明體"/>
              </w:rPr>
              <w:t>kg/cm</w:t>
            </w:r>
            <w:r w:rsidRPr="00E72AE8">
              <w:rPr>
                <w:rFonts w:ascii="細明體" w:eastAsia="細明體" w:hAnsi="細明體"/>
                <w:vertAlign w:val="superscript"/>
              </w:rPr>
              <w:t>2</w:t>
            </w:r>
            <w:r w:rsidRPr="00E72AE8">
              <w:rPr>
                <w:rFonts w:ascii="細明體" w:eastAsia="細明體" w:hAnsi="細明體" w:cs="新細明體"/>
              </w:rPr>
              <w:t xml:space="preserve">    (B) </w:t>
            </w:r>
            <w:r w:rsidRPr="00E72AE8">
              <w:rPr>
                <w:rFonts w:ascii="細明體" w:eastAsia="細明體" w:hAnsi="細明體"/>
              </w:rPr>
              <w:t>g/cm</w:t>
            </w:r>
            <w:r w:rsidRPr="00E72AE8">
              <w:rPr>
                <w:rFonts w:ascii="細明體" w:eastAsia="細明體" w:hAnsi="細明體"/>
                <w:vertAlign w:val="superscript"/>
              </w:rPr>
              <w:t>2</w:t>
            </w:r>
            <w:r w:rsidRPr="00E72AE8">
              <w:rPr>
                <w:rFonts w:ascii="細明體" w:eastAsia="細明體" w:hAnsi="細明體" w:cs="新細明體"/>
              </w:rPr>
              <w:t xml:space="preserve">    (C) </w:t>
            </w:r>
            <w:r w:rsidRPr="00E72AE8">
              <w:rPr>
                <w:rFonts w:ascii="細明體" w:eastAsia="細明體" w:hAnsi="細明體"/>
              </w:rPr>
              <w:t>g/m</w:t>
            </w:r>
            <w:r w:rsidRPr="00E72AE8">
              <w:rPr>
                <w:rFonts w:ascii="細明體" w:eastAsia="細明體" w:hAnsi="細明體"/>
                <w:vertAlign w:val="superscript"/>
              </w:rPr>
              <w:t>2</w:t>
            </w:r>
            <w:r w:rsidRPr="00E72AE8">
              <w:rPr>
                <w:rFonts w:ascii="細明體" w:eastAsia="細明體" w:hAnsi="細明體" w:cs="新細明體"/>
              </w:rPr>
              <w:t xml:space="preserve">    (D) </w:t>
            </w:r>
            <w:r w:rsidRPr="00E72AE8">
              <w:rPr>
                <w:rFonts w:ascii="細明體" w:eastAsia="細明體" w:hAnsi="細明體"/>
              </w:rPr>
              <w:t>g/mm</w:t>
            </w:r>
            <w:r w:rsidRPr="00E72AE8">
              <w:rPr>
                <w:rFonts w:ascii="細明體" w:eastAsia="細明體" w:hAnsi="細明體"/>
                <w:vertAlign w:val="superscript"/>
              </w:rPr>
              <w:t>2</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sz w:val="20"/>
                <w:szCs w:val="22"/>
              </w:rPr>
            </w:pPr>
            <w:r w:rsidRPr="00E72AE8">
              <w:rPr>
                <w:rFonts w:ascii="新細明體" w:eastAsia="新細明體" w:hAnsi="新細明體"/>
                <w:sz w:val="20"/>
                <w:szCs w:val="22"/>
              </w:rPr>
              <w:t xml:space="preserve">( </w:t>
            </w:r>
            <w:r w:rsidRPr="00E72AE8">
              <w:rPr>
                <w:rFonts w:ascii="新細明體" w:eastAsia="新細明體" w:hAnsi="新細明體"/>
                <w:color w:val="0000FF"/>
                <w:sz w:val="20"/>
                <w:szCs w:val="22"/>
              </w:rPr>
              <w:t xml:space="preserve">Ｃ </w:t>
            </w:r>
            <w:r w:rsidRPr="00E72AE8">
              <w:rPr>
                <w:rFonts w:ascii="新細明體" w:eastAsia="新細明體" w:hAnsi="新細明體"/>
                <w:sz w:val="20"/>
                <w:szCs w:val="22"/>
              </w:rPr>
              <w:t xml:space="preserve">) </w:t>
            </w:r>
            <w:r w:rsidRPr="00E72AE8">
              <w:rPr>
                <w:rFonts w:ascii="新細明體" w:eastAsia="新細明體" w:hAnsi="新細明體" w:hint="eastAsia"/>
                <w:sz w:val="20"/>
                <w:szCs w:val="22"/>
              </w:rPr>
              <w:t>0</w:t>
            </w:r>
            <w:r w:rsidRPr="00E72AE8">
              <w:rPr>
                <w:rFonts w:ascii="新細明體" w:eastAsia="新細明體" w:hAnsi="新細明體"/>
                <w:sz w:val="20"/>
                <w:szCs w:val="22"/>
              </w:rPr>
              <w:t xml:space="preserve">12.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凡較</w:t>
            </w:r>
            <w:r w:rsidRPr="00E72AE8">
              <w:rPr>
                <w:rFonts w:ascii="細明體" w:eastAsia="細明體" w:hAnsi="細明體"/>
              </w:rPr>
              <w:t>A4</w:t>
            </w:r>
            <w:r w:rsidRPr="00E72AE8">
              <w:rPr>
                <w:rFonts w:ascii="細明體" w:eastAsia="細明體" w:hAnsi="細明體" w:cs="新細明體" w:hint="eastAsia"/>
              </w:rPr>
              <w:t>大的工作圖通常都摺成</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szCs w:val="22"/>
              </w:rPr>
            </w:pPr>
            <w:r w:rsidRPr="00E72AE8">
              <w:rPr>
                <w:rFonts w:ascii="細明體" w:eastAsia="細明體" w:hAnsi="細明體" w:cs="新細明體"/>
              </w:rPr>
              <w:t xml:space="preserve">(A) </w:t>
            </w:r>
            <w:r w:rsidRPr="00E72AE8">
              <w:rPr>
                <w:rFonts w:ascii="細明體" w:eastAsia="細明體" w:hAnsi="細明體"/>
              </w:rPr>
              <w:t>A2</w:t>
            </w:r>
            <w:r w:rsidRPr="00E72AE8">
              <w:rPr>
                <w:rFonts w:ascii="細明體" w:eastAsia="細明體" w:hAnsi="細明體" w:cs="新細明體"/>
              </w:rPr>
              <w:t xml:space="preserve">    (B) </w:t>
            </w:r>
            <w:r w:rsidRPr="00E72AE8">
              <w:rPr>
                <w:rFonts w:ascii="細明體" w:eastAsia="細明體" w:hAnsi="細明體"/>
              </w:rPr>
              <w:t>A3</w:t>
            </w:r>
            <w:r w:rsidRPr="00E72AE8">
              <w:rPr>
                <w:rFonts w:ascii="細明體" w:eastAsia="細明體" w:hAnsi="細明體" w:cs="新細明體"/>
              </w:rPr>
              <w:t xml:space="preserve">    (C) </w:t>
            </w:r>
            <w:r w:rsidRPr="00E72AE8">
              <w:rPr>
                <w:rFonts w:ascii="細明體" w:eastAsia="細明體" w:hAnsi="細明體"/>
              </w:rPr>
              <w:t>A4</w:t>
            </w:r>
            <w:r w:rsidRPr="00E72AE8">
              <w:rPr>
                <w:rFonts w:ascii="細明體" w:eastAsia="細明體" w:hAnsi="細明體" w:cs="新細明體"/>
              </w:rPr>
              <w:t xml:space="preserve">    (D) </w:t>
            </w:r>
            <w:r w:rsidRPr="00E72AE8">
              <w:rPr>
                <w:rFonts w:ascii="細明體" w:eastAsia="細明體" w:hAnsi="細明體"/>
              </w:rPr>
              <w:t>A5</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sz w:val="20"/>
                <w:szCs w:val="22"/>
              </w:rPr>
            </w:pPr>
            <w:r w:rsidRPr="00E72AE8">
              <w:rPr>
                <w:rFonts w:ascii="新細明體" w:eastAsia="新細明體" w:hAnsi="新細明體"/>
                <w:sz w:val="20"/>
                <w:szCs w:val="22"/>
              </w:rPr>
              <w:t xml:space="preserve">( </w:t>
            </w:r>
            <w:r w:rsidRPr="00E72AE8">
              <w:rPr>
                <w:rFonts w:ascii="新細明體" w:eastAsia="新細明體" w:hAnsi="新細明體"/>
                <w:color w:val="0000FF"/>
                <w:sz w:val="20"/>
                <w:szCs w:val="22"/>
              </w:rPr>
              <w:t xml:space="preserve">Ｃ </w:t>
            </w:r>
            <w:r w:rsidRPr="00E72AE8">
              <w:rPr>
                <w:rFonts w:ascii="新細明體" w:eastAsia="新細明體" w:hAnsi="新細明體"/>
                <w:sz w:val="20"/>
                <w:szCs w:val="22"/>
              </w:rPr>
              <w:t xml:space="preserve">) </w:t>
            </w:r>
            <w:r w:rsidRPr="00E72AE8">
              <w:rPr>
                <w:rFonts w:ascii="新細明體" w:eastAsia="新細明體" w:hAnsi="新細明體" w:hint="eastAsia"/>
                <w:sz w:val="20"/>
                <w:szCs w:val="22"/>
              </w:rPr>
              <w:t>0</w:t>
            </w:r>
            <w:r w:rsidRPr="00E72AE8">
              <w:rPr>
                <w:rFonts w:ascii="新細明體" w:eastAsia="新細明體" w:hAnsi="新細明體"/>
                <w:sz w:val="20"/>
                <w:szCs w:val="22"/>
              </w:rPr>
              <w:t xml:space="preserve">13.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如需裝訂成冊的圖，則左邊的圖框線應離紙邊</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szCs w:val="22"/>
              </w:rPr>
            </w:pPr>
            <w:r w:rsidRPr="00E72AE8">
              <w:rPr>
                <w:rFonts w:ascii="細明體" w:eastAsia="細明體" w:hAnsi="細明體" w:cs="新細明體"/>
              </w:rPr>
              <w:t xml:space="preserve">(A) </w:t>
            </w:r>
            <w:r w:rsidRPr="00E72AE8">
              <w:rPr>
                <w:rFonts w:ascii="細明體" w:eastAsia="細明體" w:hAnsi="細明體"/>
              </w:rPr>
              <w:t>15mm</w:t>
            </w:r>
            <w:r w:rsidRPr="00E72AE8">
              <w:rPr>
                <w:rFonts w:ascii="細明體" w:eastAsia="細明體" w:hAnsi="細明體" w:cs="新細明體"/>
              </w:rPr>
              <w:t xml:space="preserve">    (B) </w:t>
            </w:r>
            <w:r w:rsidRPr="00E72AE8">
              <w:rPr>
                <w:rFonts w:ascii="細明體" w:eastAsia="細明體" w:hAnsi="細明體"/>
              </w:rPr>
              <w:t>20mm</w:t>
            </w:r>
            <w:r w:rsidRPr="00E72AE8">
              <w:rPr>
                <w:rFonts w:ascii="細明體" w:eastAsia="細明體" w:hAnsi="細明體" w:cs="新細明體"/>
              </w:rPr>
              <w:t xml:space="preserve">    (C) </w:t>
            </w:r>
            <w:r w:rsidRPr="00E72AE8">
              <w:rPr>
                <w:rFonts w:ascii="細明體" w:eastAsia="細明體" w:hAnsi="細明體"/>
              </w:rPr>
              <w:t>25mm</w:t>
            </w:r>
            <w:r w:rsidRPr="00E72AE8">
              <w:rPr>
                <w:rFonts w:ascii="細明體" w:eastAsia="細明體" w:hAnsi="細明體" w:cs="新細明體"/>
              </w:rPr>
              <w:t xml:space="preserve">    (D) </w:t>
            </w:r>
            <w:r w:rsidRPr="00E72AE8">
              <w:rPr>
                <w:rFonts w:ascii="細明體" w:eastAsia="細明體" w:hAnsi="細明體"/>
              </w:rPr>
              <w:t>30mm</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sz w:val="20"/>
                <w:szCs w:val="22"/>
              </w:rPr>
            </w:pPr>
            <w:r w:rsidRPr="00E72AE8">
              <w:rPr>
                <w:rFonts w:ascii="新細明體" w:eastAsia="新細明體" w:hAnsi="新細明體"/>
                <w:sz w:val="20"/>
                <w:szCs w:val="22"/>
              </w:rPr>
              <w:t>(</w:t>
            </w:r>
            <w:r>
              <w:rPr>
                <w:rFonts w:ascii="新細明體" w:eastAsia="新細明體" w:hAnsi="新細明體"/>
                <w:sz w:val="20"/>
                <w:szCs w:val="22"/>
              </w:rPr>
              <w:t xml:space="preserve"> </w:t>
            </w:r>
            <w:r w:rsidRPr="00E72AE8">
              <w:rPr>
                <w:rFonts w:ascii="新細明體" w:eastAsia="新細明體" w:hAnsi="新細明體"/>
                <w:color w:val="0000FF"/>
                <w:sz w:val="20"/>
                <w:szCs w:val="22"/>
              </w:rPr>
              <w:t>Ｂ</w:t>
            </w:r>
            <w:r>
              <w:rPr>
                <w:rFonts w:ascii="新細明體" w:eastAsia="新細明體" w:hAnsi="新細明體"/>
                <w:color w:val="0000FF"/>
                <w:sz w:val="20"/>
                <w:szCs w:val="22"/>
              </w:rPr>
              <w:t xml:space="preserve"> </w:t>
            </w:r>
            <w:r w:rsidRPr="00E72AE8">
              <w:rPr>
                <w:rFonts w:ascii="新細明體" w:eastAsia="新細明體" w:hAnsi="新細明體"/>
                <w:sz w:val="20"/>
                <w:szCs w:val="22"/>
              </w:rPr>
              <w:t xml:space="preserve">) </w:t>
            </w:r>
            <w:r w:rsidRPr="00E72AE8">
              <w:rPr>
                <w:rFonts w:ascii="新細明體" w:eastAsia="新細明體" w:hAnsi="新細明體" w:hint="eastAsia"/>
                <w:sz w:val="20"/>
                <w:szCs w:val="22"/>
              </w:rPr>
              <w:t>0</w:t>
            </w:r>
            <w:r w:rsidRPr="00E72AE8">
              <w:rPr>
                <w:rFonts w:ascii="新細明體" w:eastAsia="新細明體" w:hAnsi="新細明體"/>
                <w:sz w:val="20"/>
                <w:szCs w:val="22"/>
              </w:rPr>
              <w:t xml:space="preserve">14. </w:t>
            </w:r>
          </w:p>
        </w:tc>
        <w:tc>
          <w:tcPr>
            <w:tcW w:w="0" w:type="auto"/>
            <w:shd w:val="clear" w:color="auto" w:fill="auto"/>
          </w:tcPr>
          <w:p w:rsidR="00C2771A" w:rsidRPr="00A06F08" w:rsidRDefault="00C2771A" w:rsidP="00580E9C">
            <w:pPr>
              <w:spacing w:line="240" w:lineRule="atLeast"/>
              <w:textAlignment w:val="center"/>
              <w:rPr>
                <w:rFonts w:ascii="細明體" w:eastAsia="細明體" w:hAnsi="細明體"/>
              </w:rPr>
            </w:pPr>
            <w:r w:rsidRPr="00A06F08">
              <w:rPr>
                <w:rFonts w:ascii="細明體" w:eastAsia="細明體" w:hAnsi="細明體" w:hint="eastAsia"/>
              </w:rPr>
              <w:t>A2 圖紙可裁成 A4 圖紙</w:t>
            </w:r>
            <w:r w:rsidRPr="00A06F08">
              <w:rPr>
                <w:rFonts w:ascii="細明體" w:eastAsia="細明體" w:hAnsi="細明體" w:cs="新細明體" w:hint="eastAsia"/>
              </w:rPr>
              <w:t>？</w:t>
            </w:r>
            <w:r w:rsidRPr="00A06F08">
              <w:rPr>
                <w:rFonts w:ascii="細明體" w:eastAsia="細明體" w:hAnsi="細明體"/>
              </w:rPr>
              <w:t xml:space="preserve">  </w:t>
            </w:r>
          </w:p>
          <w:p w:rsidR="00C2771A" w:rsidRPr="00E9623C" w:rsidRDefault="00C2771A" w:rsidP="00580E9C">
            <w:pPr>
              <w:spacing w:line="240" w:lineRule="atLeast"/>
              <w:textAlignment w:val="center"/>
              <w:rPr>
                <w:rFonts w:ascii="細明體" w:eastAsia="細明體" w:hAnsi="細明體"/>
                <w:color w:val="FF0000"/>
                <w:szCs w:val="22"/>
              </w:rPr>
            </w:pPr>
            <w:r w:rsidRPr="00A06F08">
              <w:rPr>
                <w:rFonts w:ascii="細明體" w:eastAsia="細明體" w:hAnsi="細明體"/>
              </w:rPr>
              <w:t>(A) 2    (B) 4    (C) 6    (D) 8</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sz w:val="20"/>
                <w:szCs w:val="22"/>
              </w:rPr>
            </w:pPr>
            <w:r w:rsidRPr="00E72AE8">
              <w:rPr>
                <w:rFonts w:ascii="新細明體" w:eastAsia="新細明體" w:hAnsi="新細明體"/>
                <w:sz w:val="20"/>
                <w:szCs w:val="22"/>
              </w:rPr>
              <w:t xml:space="preserve">( </w:t>
            </w:r>
            <w:r w:rsidRPr="00E72AE8">
              <w:rPr>
                <w:rFonts w:ascii="新細明體" w:eastAsia="新細明體" w:hAnsi="新細明體"/>
                <w:color w:val="0000FF"/>
                <w:sz w:val="20"/>
                <w:szCs w:val="22"/>
              </w:rPr>
              <w:t xml:space="preserve">Ｃ </w:t>
            </w:r>
            <w:r w:rsidRPr="00E72AE8">
              <w:rPr>
                <w:rFonts w:ascii="新細明體" w:eastAsia="新細明體" w:hAnsi="新細明體"/>
                <w:sz w:val="20"/>
                <w:szCs w:val="22"/>
              </w:rPr>
              <w:t xml:space="preserve">) </w:t>
            </w:r>
            <w:r w:rsidRPr="00E72AE8">
              <w:rPr>
                <w:rFonts w:ascii="新細明體" w:eastAsia="新細明體" w:hAnsi="新細明體" w:hint="eastAsia"/>
                <w:sz w:val="20"/>
                <w:szCs w:val="22"/>
              </w:rPr>
              <w:t>0</w:t>
            </w:r>
            <w:r w:rsidRPr="00E72AE8">
              <w:rPr>
                <w:rFonts w:ascii="新細明體" w:eastAsia="新細明體" w:hAnsi="新細明體"/>
                <w:sz w:val="20"/>
                <w:szCs w:val="22"/>
              </w:rPr>
              <w:t xml:space="preserve">15.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採用</w:t>
            </w:r>
            <w:r w:rsidRPr="00E72AE8">
              <w:rPr>
                <w:rFonts w:ascii="細明體" w:eastAsia="細明體" w:hAnsi="細明體"/>
              </w:rPr>
              <w:t>CNS</w:t>
            </w:r>
            <w:r w:rsidRPr="00E72AE8">
              <w:rPr>
                <w:rFonts w:ascii="細明體" w:eastAsia="細明體" w:hAnsi="細明體" w:cs="新細明體" w:hint="eastAsia"/>
              </w:rPr>
              <w:t>標準圖紙</w:t>
            </w:r>
            <w:r w:rsidRPr="00E72AE8">
              <w:rPr>
                <w:rFonts w:ascii="細明體" w:eastAsia="細明體" w:hAnsi="細明體"/>
              </w:rPr>
              <w:t>A4</w:t>
            </w:r>
            <w:r w:rsidRPr="00E72AE8">
              <w:rPr>
                <w:rFonts w:ascii="細明體" w:eastAsia="細明體" w:hAnsi="細明體" w:cs="新細明體" w:hint="eastAsia"/>
              </w:rPr>
              <w:t>的大小，短邊長為</w:t>
            </w:r>
            <w:r w:rsidRPr="00E72AE8">
              <w:rPr>
                <w:rFonts w:ascii="細明體" w:eastAsia="細明體" w:hAnsi="細明體"/>
              </w:rPr>
              <w:t>210mm</w:t>
            </w:r>
            <w:r w:rsidRPr="00E72AE8">
              <w:rPr>
                <w:rFonts w:ascii="細明體" w:eastAsia="細明體" w:hAnsi="細明體" w:cs="新細明體" w:hint="eastAsia"/>
              </w:rPr>
              <w:t>，則其長邊長為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szCs w:val="22"/>
              </w:rPr>
            </w:pPr>
            <w:r w:rsidRPr="00E72AE8">
              <w:rPr>
                <w:rFonts w:ascii="細明體" w:eastAsia="細明體" w:hAnsi="細明體" w:cs="新細明體"/>
              </w:rPr>
              <w:t xml:space="preserve">(A) </w:t>
            </w:r>
            <w:r w:rsidRPr="00E72AE8">
              <w:rPr>
                <w:rFonts w:ascii="細明體" w:eastAsia="細明體" w:hAnsi="細明體"/>
              </w:rPr>
              <w:t>420mm</w:t>
            </w:r>
            <w:r w:rsidRPr="00E72AE8">
              <w:rPr>
                <w:rFonts w:ascii="細明體" w:eastAsia="細明體" w:hAnsi="細明體" w:cs="新細明體"/>
              </w:rPr>
              <w:t xml:space="preserve">    (B) </w:t>
            </w:r>
            <w:r w:rsidRPr="00E72AE8">
              <w:rPr>
                <w:rFonts w:ascii="細明體" w:eastAsia="細明體" w:hAnsi="細明體"/>
              </w:rPr>
              <w:t>315mm</w:t>
            </w:r>
            <w:r w:rsidRPr="00E72AE8">
              <w:rPr>
                <w:rFonts w:ascii="細明體" w:eastAsia="細明體" w:hAnsi="細明體" w:cs="新細明體"/>
              </w:rPr>
              <w:t xml:space="preserve">    (C) </w:t>
            </w:r>
            <w:r w:rsidRPr="00E72AE8">
              <w:rPr>
                <w:rFonts w:ascii="細明體" w:eastAsia="細明體" w:hAnsi="細明體"/>
              </w:rPr>
              <w:t>297mm</w:t>
            </w:r>
            <w:r w:rsidRPr="00E72AE8">
              <w:rPr>
                <w:rFonts w:ascii="細明體" w:eastAsia="細明體" w:hAnsi="細明體" w:cs="新細明體"/>
              </w:rPr>
              <w:t xml:space="preserve">    (D) </w:t>
            </w:r>
            <w:r w:rsidRPr="00E72AE8">
              <w:rPr>
                <w:rFonts w:ascii="細明體" w:eastAsia="細明體" w:hAnsi="細明體"/>
              </w:rPr>
              <w:t>252mm</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sz w:val="20"/>
                <w:szCs w:val="22"/>
              </w:rPr>
            </w:pPr>
            <w:r w:rsidRPr="00E72AE8">
              <w:rPr>
                <w:rFonts w:ascii="新細明體" w:eastAsia="新細明體" w:hAnsi="新細明體"/>
                <w:sz w:val="20"/>
                <w:szCs w:val="22"/>
              </w:rPr>
              <w:lastRenderedPageBreak/>
              <w:t xml:space="preserve">( </w:t>
            </w:r>
            <w:r w:rsidRPr="00E72AE8">
              <w:rPr>
                <w:rFonts w:ascii="新細明體" w:eastAsia="新細明體" w:hAnsi="新細明體"/>
                <w:color w:val="0000FF"/>
                <w:sz w:val="20"/>
                <w:szCs w:val="22"/>
              </w:rPr>
              <w:t xml:space="preserve">Ｂ </w:t>
            </w:r>
            <w:r w:rsidRPr="00E72AE8">
              <w:rPr>
                <w:rFonts w:ascii="新細明體" w:eastAsia="新細明體" w:hAnsi="新細明體"/>
                <w:sz w:val="20"/>
                <w:szCs w:val="22"/>
              </w:rPr>
              <w:t xml:space="preserve">) </w:t>
            </w:r>
            <w:r w:rsidRPr="00E72AE8">
              <w:rPr>
                <w:rFonts w:ascii="新細明體" w:eastAsia="新細明體" w:hAnsi="新細明體" w:hint="eastAsia"/>
                <w:sz w:val="20"/>
                <w:szCs w:val="22"/>
              </w:rPr>
              <w:t>0</w:t>
            </w:r>
            <w:r w:rsidRPr="00E72AE8">
              <w:rPr>
                <w:rFonts w:ascii="新細明體" w:eastAsia="新細明體" w:hAnsi="新細明體"/>
                <w:sz w:val="20"/>
                <w:szCs w:val="22"/>
              </w:rPr>
              <w:t xml:space="preserve">16.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對於圖紙的摺疊下列何者為正確？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szCs w:val="22"/>
              </w:rPr>
            </w:pPr>
            <w:r w:rsidRPr="00E72AE8">
              <w:rPr>
                <w:rFonts w:ascii="細明體" w:eastAsia="細明體" w:hAnsi="細明體" w:cs="新細明體"/>
              </w:rPr>
              <w:t xml:space="preserve">(A) </w:t>
            </w:r>
            <w:r w:rsidRPr="00E72AE8">
              <w:rPr>
                <w:rFonts w:ascii="細明體" w:eastAsia="細明體" w:hAnsi="細明體" w:cs="新細明體" w:hint="eastAsia"/>
              </w:rPr>
              <w:t>一般都摺成</w:t>
            </w:r>
            <w:r w:rsidRPr="00E72AE8">
              <w:rPr>
                <w:rFonts w:ascii="細明體" w:eastAsia="細明體" w:hAnsi="細明體"/>
              </w:rPr>
              <w:t>A5</w:t>
            </w:r>
            <w:r w:rsidRPr="00E72AE8">
              <w:rPr>
                <w:rFonts w:ascii="細明體" w:eastAsia="細明體" w:hAnsi="細明體" w:cs="新細明體" w:hint="eastAsia"/>
              </w:rPr>
              <w:t>大小</w:t>
            </w:r>
            <w:r w:rsidRPr="00E72AE8">
              <w:rPr>
                <w:rFonts w:ascii="細明體" w:eastAsia="細明體" w:hAnsi="細明體" w:cs="新細明體"/>
              </w:rPr>
              <w:t xml:space="preserve">    (B) </w:t>
            </w:r>
            <w:r w:rsidRPr="00E72AE8">
              <w:rPr>
                <w:rFonts w:ascii="細明體" w:eastAsia="細明體" w:hAnsi="細明體" w:cs="新細明體" w:hint="eastAsia"/>
              </w:rPr>
              <w:t>圖的標題欄必須摺在上面</w:t>
            </w:r>
            <w:r w:rsidRPr="00E72AE8">
              <w:rPr>
                <w:rFonts w:ascii="細明體" w:eastAsia="細明體" w:hAnsi="細明體" w:cs="新細明體"/>
              </w:rPr>
              <w:t xml:space="preserve">    (C) </w:t>
            </w:r>
            <w:r w:rsidRPr="00E72AE8">
              <w:rPr>
                <w:rFonts w:ascii="細明體" w:eastAsia="細明體" w:hAnsi="細明體" w:cs="新細明體" w:hint="eastAsia"/>
              </w:rPr>
              <w:t>隨意摺成適當大小</w:t>
            </w:r>
            <w:r w:rsidRPr="00E72AE8">
              <w:rPr>
                <w:rFonts w:ascii="細明體" w:eastAsia="細明體" w:hAnsi="細明體" w:cs="新細明體"/>
              </w:rPr>
              <w:t xml:space="preserve">    (D) </w:t>
            </w:r>
            <w:r w:rsidRPr="00E72AE8">
              <w:rPr>
                <w:rFonts w:ascii="細明體" w:eastAsia="細明體" w:hAnsi="細明體" w:cs="新細明體" w:hint="eastAsia"/>
              </w:rPr>
              <w:t>圖的標題欄必須摺在裡面，以防洩密</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sz w:val="20"/>
                <w:szCs w:val="22"/>
              </w:rPr>
            </w:pPr>
            <w:r w:rsidRPr="00E72AE8">
              <w:rPr>
                <w:rFonts w:ascii="新細明體" w:eastAsia="新細明體" w:hAnsi="新細明體"/>
                <w:sz w:val="20"/>
                <w:szCs w:val="22"/>
              </w:rPr>
              <w:t xml:space="preserve">( </w:t>
            </w:r>
            <w:r w:rsidRPr="00E72AE8">
              <w:rPr>
                <w:rFonts w:ascii="新細明體" w:eastAsia="新細明體" w:hAnsi="新細明體"/>
                <w:color w:val="0000FF"/>
                <w:sz w:val="20"/>
                <w:szCs w:val="22"/>
              </w:rPr>
              <w:t xml:space="preserve">Ｃ </w:t>
            </w:r>
            <w:r w:rsidRPr="00E72AE8">
              <w:rPr>
                <w:rFonts w:ascii="新細明體" w:eastAsia="新細明體" w:hAnsi="新細明體"/>
                <w:sz w:val="20"/>
                <w:szCs w:val="22"/>
              </w:rPr>
              <w:t xml:space="preserve">) </w:t>
            </w:r>
            <w:r w:rsidRPr="00E72AE8">
              <w:rPr>
                <w:rFonts w:ascii="新細明體" w:eastAsia="新細明體" w:hAnsi="新細明體" w:hint="eastAsia"/>
                <w:sz w:val="20"/>
                <w:szCs w:val="22"/>
              </w:rPr>
              <w:t>0</w:t>
            </w:r>
            <w:r w:rsidRPr="00E72AE8">
              <w:rPr>
                <w:rFonts w:ascii="新細明體" w:eastAsia="新細明體" w:hAnsi="新細明體"/>
                <w:sz w:val="20"/>
                <w:szCs w:val="22"/>
              </w:rPr>
              <w:t xml:space="preserve">17.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rPr>
              <w:t>A2</w:t>
            </w:r>
            <w:r w:rsidRPr="00E72AE8">
              <w:rPr>
                <w:rFonts w:ascii="細明體" w:eastAsia="細明體" w:hAnsi="細明體" w:cs="新細明體" w:hint="eastAsia"/>
              </w:rPr>
              <w:t>規格的工作圖所要摺疊的大小為</w:t>
            </w:r>
            <w:r w:rsidRPr="00E72AE8">
              <w:rPr>
                <w:rFonts w:ascii="細明體" w:eastAsia="細明體" w:hAnsi="細明體"/>
              </w:rPr>
              <w:t xml:space="preserve">  </w:t>
            </w:r>
          </w:p>
          <w:p w:rsidR="00C2771A" w:rsidRPr="00E72AE8" w:rsidRDefault="00C2771A" w:rsidP="00580E9C">
            <w:pPr>
              <w:spacing w:line="240" w:lineRule="atLeast"/>
              <w:textAlignment w:val="center"/>
              <w:rPr>
                <w:rFonts w:ascii="細明體" w:eastAsia="細明體" w:hAnsi="細明體"/>
                <w:szCs w:val="22"/>
              </w:rPr>
            </w:pPr>
            <w:r w:rsidRPr="00E72AE8">
              <w:rPr>
                <w:rFonts w:ascii="細明體" w:eastAsia="細明體" w:hAnsi="細明體"/>
              </w:rPr>
              <w:t>(A) 297×420mm    (B) 148×210mm    (C) 210×297mm    (D) 148×297mm</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sz w:val="20"/>
                <w:szCs w:val="22"/>
              </w:rPr>
            </w:pPr>
            <w:r w:rsidRPr="00E72AE8">
              <w:rPr>
                <w:rFonts w:ascii="新細明體" w:eastAsia="新細明體" w:hAnsi="新細明體"/>
                <w:sz w:val="20"/>
                <w:szCs w:val="22"/>
              </w:rPr>
              <w:t xml:space="preserve">( </w:t>
            </w:r>
            <w:r w:rsidRPr="00E72AE8">
              <w:rPr>
                <w:rFonts w:ascii="新細明體" w:eastAsia="新細明體" w:hAnsi="新細明體"/>
                <w:color w:val="0000FF"/>
                <w:sz w:val="20"/>
                <w:szCs w:val="22"/>
              </w:rPr>
              <w:t xml:space="preserve">Ｄ </w:t>
            </w:r>
            <w:r w:rsidRPr="00E72AE8">
              <w:rPr>
                <w:rFonts w:ascii="新細明體" w:eastAsia="新細明體" w:hAnsi="新細明體"/>
                <w:sz w:val="20"/>
                <w:szCs w:val="22"/>
              </w:rPr>
              <w:t xml:space="preserve">) </w:t>
            </w:r>
            <w:r w:rsidRPr="00E72AE8">
              <w:rPr>
                <w:rFonts w:ascii="新細明體" w:eastAsia="新細明體" w:hAnsi="新細明體" w:hint="eastAsia"/>
                <w:sz w:val="20"/>
                <w:szCs w:val="22"/>
              </w:rPr>
              <w:t>0</w:t>
            </w:r>
            <w:r w:rsidRPr="00E72AE8">
              <w:rPr>
                <w:rFonts w:ascii="新細明體" w:eastAsia="新細明體" w:hAnsi="新細明體"/>
                <w:sz w:val="20"/>
                <w:szCs w:val="22"/>
              </w:rPr>
              <w:t xml:space="preserve">18. </w:t>
            </w:r>
          </w:p>
        </w:tc>
        <w:tc>
          <w:tcPr>
            <w:tcW w:w="0" w:type="auto"/>
            <w:shd w:val="clear" w:color="auto" w:fill="auto"/>
          </w:tcPr>
          <w:p w:rsidR="00C2771A" w:rsidRPr="00A06F08" w:rsidRDefault="00C2771A" w:rsidP="00580E9C">
            <w:pPr>
              <w:spacing w:line="240" w:lineRule="atLeast"/>
              <w:textAlignment w:val="center"/>
              <w:rPr>
                <w:rFonts w:ascii="細明體" w:eastAsia="細明體" w:hAnsi="細明體"/>
              </w:rPr>
            </w:pPr>
            <w:r w:rsidRPr="00A06F08">
              <w:rPr>
                <w:rFonts w:ascii="細明體" w:eastAsia="細明體" w:hAnsi="細明體"/>
              </w:rPr>
              <w:t>A1</w:t>
            </w:r>
            <w:r w:rsidRPr="00A06F08">
              <w:rPr>
                <w:rFonts w:ascii="細明體" w:eastAsia="細明體" w:hAnsi="細明體" w:cs="新細明體" w:hint="eastAsia"/>
              </w:rPr>
              <w:t>規格圖紙的面積是</w:t>
            </w:r>
            <w:r w:rsidRPr="00A06F08">
              <w:rPr>
                <w:rFonts w:ascii="細明體" w:eastAsia="細明體" w:hAnsi="細明體"/>
              </w:rPr>
              <w:t>A3</w:t>
            </w:r>
            <w:r w:rsidRPr="00A06F08">
              <w:rPr>
                <w:rFonts w:ascii="細明體" w:eastAsia="細明體" w:hAnsi="細明體" w:cs="新細明體" w:hint="eastAsia"/>
              </w:rPr>
              <w:t>規格圖紙的</w:t>
            </w:r>
            <w:r w:rsidRPr="00A06F08">
              <w:rPr>
                <w:rFonts w:ascii="細明體" w:eastAsia="細明體" w:hAnsi="細明體"/>
              </w:rPr>
              <w:t xml:space="preserve">  </w:t>
            </w:r>
          </w:p>
          <w:p w:rsidR="00C2771A" w:rsidRPr="00E72AE8" w:rsidRDefault="00C2771A" w:rsidP="00580E9C">
            <w:pPr>
              <w:spacing w:line="240" w:lineRule="atLeast"/>
              <w:textAlignment w:val="center"/>
              <w:rPr>
                <w:rFonts w:ascii="細明體" w:eastAsia="細明體" w:hAnsi="細明體"/>
                <w:szCs w:val="22"/>
              </w:rPr>
            </w:pPr>
            <w:r w:rsidRPr="00A06F08">
              <w:rPr>
                <w:rFonts w:ascii="細明體" w:eastAsia="細明體" w:hAnsi="細明體"/>
              </w:rPr>
              <w:t>(A) 1/2</w:t>
            </w:r>
            <w:r w:rsidRPr="00A06F08">
              <w:rPr>
                <w:rFonts w:ascii="細明體" w:eastAsia="細明體" w:hAnsi="細明體" w:cs="新細明體" w:hint="eastAsia"/>
              </w:rPr>
              <w:t>倍</w:t>
            </w:r>
            <w:r w:rsidRPr="00A06F08">
              <w:rPr>
                <w:rFonts w:ascii="細明體" w:eastAsia="細明體" w:hAnsi="細明體"/>
              </w:rPr>
              <w:t xml:space="preserve">    (B) 2</w:t>
            </w:r>
            <w:r w:rsidRPr="00A06F08">
              <w:rPr>
                <w:rFonts w:ascii="細明體" w:eastAsia="細明體" w:hAnsi="細明體" w:cs="新細明體" w:hint="eastAsia"/>
              </w:rPr>
              <w:t>倍</w:t>
            </w:r>
            <w:r w:rsidRPr="00A06F08">
              <w:rPr>
                <w:rFonts w:ascii="細明體" w:eastAsia="細明體" w:hAnsi="細明體"/>
              </w:rPr>
              <w:t xml:space="preserve">    (C) 3</w:t>
            </w:r>
            <w:r w:rsidRPr="00A06F08">
              <w:rPr>
                <w:rFonts w:ascii="細明體" w:eastAsia="細明體" w:hAnsi="細明體" w:cs="新細明體" w:hint="eastAsia"/>
              </w:rPr>
              <w:t>倍</w:t>
            </w:r>
            <w:r w:rsidRPr="00A06F08">
              <w:rPr>
                <w:rFonts w:ascii="細明體" w:eastAsia="細明體" w:hAnsi="細明體"/>
              </w:rPr>
              <w:t xml:space="preserve">    (D) 4</w:t>
            </w:r>
            <w:r w:rsidRPr="00A06F08">
              <w:rPr>
                <w:rFonts w:ascii="細明體" w:eastAsia="細明體" w:hAnsi="細明體" w:cs="新細明體" w:hint="eastAsia"/>
              </w:rPr>
              <w:t>倍</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sz w:val="20"/>
                <w:szCs w:val="22"/>
              </w:rPr>
            </w:pPr>
            <w:r w:rsidRPr="00E72AE8">
              <w:rPr>
                <w:rFonts w:ascii="新細明體" w:eastAsia="新細明體" w:hAnsi="新細明體"/>
                <w:sz w:val="20"/>
                <w:szCs w:val="22"/>
              </w:rPr>
              <w:t>(</w:t>
            </w:r>
            <w:r w:rsidRPr="00E72AE8">
              <w:rPr>
                <w:rFonts w:ascii="新細明體" w:eastAsia="新細明體" w:hAnsi="新細明體" w:hint="eastAsia"/>
                <w:sz w:val="20"/>
                <w:szCs w:val="22"/>
              </w:rPr>
              <w:t xml:space="preserve"> </w:t>
            </w:r>
            <w:r w:rsidRPr="00E72AE8">
              <w:rPr>
                <w:rFonts w:ascii="新細明體" w:eastAsia="新細明體" w:hAnsi="新細明體"/>
                <w:color w:val="0000FF"/>
                <w:sz w:val="20"/>
                <w:szCs w:val="22"/>
              </w:rPr>
              <w:t>Ｃ</w:t>
            </w:r>
            <w:r w:rsidRPr="00E72AE8">
              <w:rPr>
                <w:rFonts w:ascii="新細明體" w:eastAsia="新細明體" w:hAnsi="新細明體" w:hint="eastAsia"/>
                <w:color w:val="0000FF"/>
                <w:sz w:val="20"/>
                <w:szCs w:val="22"/>
              </w:rPr>
              <w:t xml:space="preserve"> </w:t>
            </w:r>
            <w:r w:rsidRPr="00E72AE8">
              <w:rPr>
                <w:rFonts w:ascii="新細明體" w:eastAsia="新細明體" w:hAnsi="新細明體"/>
                <w:sz w:val="20"/>
                <w:szCs w:val="22"/>
              </w:rPr>
              <w:t xml:space="preserve">) </w:t>
            </w:r>
            <w:r w:rsidRPr="00E72AE8">
              <w:rPr>
                <w:rFonts w:ascii="新細明體" w:eastAsia="新細明體" w:hAnsi="新細明體" w:hint="eastAsia"/>
                <w:sz w:val="20"/>
                <w:szCs w:val="22"/>
              </w:rPr>
              <w:t>0</w:t>
            </w:r>
            <w:r w:rsidRPr="00E72AE8">
              <w:rPr>
                <w:rFonts w:ascii="新細明體" w:eastAsia="新細明體" w:hAnsi="新細明體"/>
                <w:sz w:val="20"/>
                <w:szCs w:val="22"/>
              </w:rPr>
              <w:t xml:space="preserve">19.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表示一裝成機器或結構各部分之相對位置及其間關係的圖，稱為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szCs w:val="22"/>
              </w:rPr>
            </w:pPr>
            <w:r w:rsidRPr="00E72AE8">
              <w:rPr>
                <w:rFonts w:ascii="細明體" w:eastAsia="細明體" w:hAnsi="細明體" w:cs="新細明體"/>
              </w:rPr>
              <w:t xml:space="preserve">(A) </w:t>
            </w:r>
            <w:r w:rsidRPr="00E72AE8">
              <w:rPr>
                <w:rFonts w:ascii="細明體" w:eastAsia="細明體" w:hAnsi="細明體" w:cs="新細明體" w:hint="eastAsia"/>
              </w:rPr>
              <w:t>零件圖</w:t>
            </w:r>
            <w:r w:rsidRPr="00E72AE8">
              <w:rPr>
                <w:rFonts w:ascii="細明體" w:eastAsia="細明體" w:hAnsi="細明體" w:cs="新細明體"/>
              </w:rPr>
              <w:t xml:space="preserve">    (B) </w:t>
            </w:r>
            <w:r w:rsidRPr="00E72AE8">
              <w:rPr>
                <w:rFonts w:ascii="細明體" w:eastAsia="細明體" w:hAnsi="細明體" w:cs="新細明體" w:hint="eastAsia"/>
              </w:rPr>
              <w:t>詳圖</w:t>
            </w:r>
            <w:r w:rsidRPr="00E72AE8">
              <w:rPr>
                <w:rFonts w:ascii="細明體" w:eastAsia="細明體" w:hAnsi="細明體" w:cs="新細明體"/>
              </w:rPr>
              <w:t xml:space="preserve">  (C) </w:t>
            </w:r>
            <w:r w:rsidRPr="00E72AE8">
              <w:rPr>
                <w:rFonts w:ascii="細明體" w:eastAsia="細明體" w:hAnsi="細明體" w:cs="新細明體" w:hint="eastAsia"/>
              </w:rPr>
              <w:t>組合圖</w:t>
            </w:r>
            <w:r w:rsidRPr="00E72AE8">
              <w:rPr>
                <w:rFonts w:ascii="細明體" w:eastAsia="細明體" w:hAnsi="細明體" w:cs="新細明體"/>
              </w:rPr>
              <w:t xml:space="preserve">    (D) </w:t>
            </w:r>
            <w:r w:rsidRPr="00E72AE8">
              <w:rPr>
                <w:rFonts w:ascii="細明體" w:eastAsia="細明體" w:hAnsi="細明體" w:cs="新細明體" w:hint="eastAsia"/>
              </w:rPr>
              <w:t>流程圖</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sz w:val="20"/>
                <w:szCs w:val="22"/>
              </w:rPr>
            </w:pPr>
            <w:r w:rsidRPr="00E72AE8">
              <w:rPr>
                <w:rFonts w:ascii="新細明體" w:eastAsia="新細明體" w:hAnsi="新細明體"/>
                <w:sz w:val="20"/>
                <w:szCs w:val="22"/>
              </w:rPr>
              <w:t xml:space="preserve">( </w:t>
            </w:r>
            <w:r w:rsidRPr="00E72AE8">
              <w:rPr>
                <w:rFonts w:ascii="新細明體" w:eastAsia="新細明體" w:hAnsi="新細明體"/>
                <w:color w:val="0000FF"/>
                <w:sz w:val="20"/>
                <w:szCs w:val="22"/>
              </w:rPr>
              <w:t xml:space="preserve">Ｃ </w:t>
            </w:r>
            <w:r w:rsidRPr="00E72AE8">
              <w:rPr>
                <w:rFonts w:ascii="新細明體" w:eastAsia="新細明體" w:hAnsi="新細明體"/>
                <w:sz w:val="20"/>
                <w:szCs w:val="22"/>
              </w:rPr>
              <w:t xml:space="preserve">) </w:t>
            </w:r>
            <w:r w:rsidRPr="00E72AE8">
              <w:rPr>
                <w:rFonts w:ascii="新細明體" w:eastAsia="新細明體" w:hAnsi="新細明體" w:hint="eastAsia"/>
                <w:sz w:val="20"/>
                <w:szCs w:val="22"/>
              </w:rPr>
              <w:t>0</w:t>
            </w:r>
            <w:r w:rsidRPr="00E72AE8">
              <w:rPr>
                <w:rFonts w:ascii="新細明體" w:eastAsia="新細明體" w:hAnsi="新細明體"/>
                <w:sz w:val="20"/>
                <w:szCs w:val="22"/>
              </w:rPr>
              <w:t xml:space="preserve">20.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下列有關圖紙規格之敘述何者是錯誤的？</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szCs w:val="22"/>
              </w:rPr>
            </w:pPr>
            <w:r w:rsidRPr="00E72AE8">
              <w:rPr>
                <w:rFonts w:ascii="細明體" w:eastAsia="細明體" w:hAnsi="細明體" w:cs="新細明體"/>
              </w:rPr>
              <w:t xml:space="preserve">(A) </w:t>
            </w:r>
            <w:r w:rsidRPr="00E72AE8">
              <w:rPr>
                <w:rFonts w:ascii="細明體" w:eastAsia="細明體" w:hAnsi="細明體"/>
              </w:rPr>
              <w:t>CNS</w:t>
            </w:r>
            <w:r w:rsidRPr="00E72AE8">
              <w:rPr>
                <w:rFonts w:ascii="細明體" w:eastAsia="細明體" w:hAnsi="細明體" w:cs="新細明體" w:hint="eastAsia"/>
              </w:rPr>
              <w:t>所規定之製圖用紙的規格是</w:t>
            </w:r>
            <w:r w:rsidRPr="00E72AE8">
              <w:rPr>
                <w:rFonts w:ascii="細明體" w:eastAsia="細明體" w:hAnsi="細明體"/>
              </w:rPr>
              <w:t>A</w:t>
            </w:r>
            <w:r w:rsidRPr="00E72AE8">
              <w:rPr>
                <w:rFonts w:ascii="細明體" w:eastAsia="細明體" w:hAnsi="細明體" w:cs="新細明體" w:hint="eastAsia"/>
              </w:rPr>
              <w:t>系列</w:t>
            </w:r>
            <w:r w:rsidRPr="00E72AE8">
              <w:rPr>
                <w:rFonts w:ascii="細明體" w:eastAsia="細明體" w:hAnsi="細明體" w:cs="新細明體"/>
              </w:rPr>
              <w:t xml:space="preserve">    (B) </w:t>
            </w:r>
            <w:r w:rsidRPr="00E72AE8">
              <w:rPr>
                <w:rFonts w:ascii="細明體" w:eastAsia="細明體" w:hAnsi="細明體" w:cs="新細明體" w:hint="eastAsia"/>
              </w:rPr>
              <w:t>最大</w:t>
            </w:r>
            <w:r w:rsidRPr="00E72AE8">
              <w:rPr>
                <w:rFonts w:ascii="細明體" w:eastAsia="細明體" w:hAnsi="細明體"/>
              </w:rPr>
              <w:t>A0</w:t>
            </w:r>
            <w:r w:rsidRPr="00E72AE8">
              <w:rPr>
                <w:rFonts w:ascii="細明體" w:eastAsia="細明體" w:hAnsi="細明體" w:cs="新細明體" w:hint="eastAsia"/>
              </w:rPr>
              <w:t>圖紙之面積為</w:t>
            </w:r>
            <w:r w:rsidRPr="00E72AE8">
              <w:rPr>
                <w:rFonts w:ascii="細明體" w:eastAsia="細明體" w:hAnsi="細明體"/>
              </w:rPr>
              <w:t>1m</w:t>
            </w:r>
            <w:r w:rsidRPr="00E72AE8">
              <w:rPr>
                <w:rFonts w:ascii="細明體" w:eastAsia="細明體" w:hAnsi="細明體"/>
                <w:vertAlign w:val="superscript"/>
              </w:rPr>
              <w:t>2</w:t>
            </w:r>
            <w:r w:rsidRPr="00E72AE8">
              <w:rPr>
                <w:rFonts w:ascii="細明體" w:eastAsia="細明體" w:hAnsi="細明體" w:cs="新細明體" w:hint="eastAsia"/>
              </w:rPr>
              <w:t>，長邊為短邊的</w:t>
            </w:r>
            <w:r w:rsidRPr="00E72AE8">
              <w:rPr>
                <w:rFonts w:ascii="細明體" w:eastAsia="細明體" w:hAnsi="細明體" w:cs="新細明體"/>
                <w:noProof/>
                <w:kern w:val="0"/>
              </w:rPr>
              <w:drawing>
                <wp:inline distT="0" distB="0" distL="0" distR="0" wp14:anchorId="2DA607B1" wp14:editId="5581E4FF">
                  <wp:extent cx="180340" cy="200660"/>
                  <wp:effectExtent l="0" t="0" r="0" b="8890"/>
                  <wp:docPr id="227" name="圖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340" cy="200660"/>
                          </a:xfrm>
                          <a:prstGeom prst="rect">
                            <a:avLst/>
                          </a:prstGeom>
                          <a:noFill/>
                          <a:ln>
                            <a:noFill/>
                          </a:ln>
                        </pic:spPr>
                      </pic:pic>
                    </a:graphicData>
                  </a:graphic>
                </wp:inline>
              </w:drawing>
            </w:r>
            <w:r w:rsidRPr="00E72AE8">
              <w:rPr>
                <w:rFonts w:ascii="細明體" w:eastAsia="細明體" w:hAnsi="細明體" w:cs="新細明體" w:hint="eastAsia"/>
              </w:rPr>
              <w:t>倍</w:t>
            </w:r>
            <w:r w:rsidRPr="00E72AE8">
              <w:rPr>
                <w:rFonts w:ascii="細明體" w:eastAsia="細明體" w:hAnsi="細明體" w:cs="新細明體"/>
              </w:rPr>
              <w:t xml:space="preserve">    (C) </w:t>
            </w:r>
            <w:r w:rsidRPr="00E72AE8">
              <w:rPr>
                <w:rFonts w:ascii="細明體" w:eastAsia="細明體" w:hAnsi="細明體"/>
              </w:rPr>
              <w:t>A1</w:t>
            </w:r>
            <w:r w:rsidRPr="00E72AE8">
              <w:rPr>
                <w:rFonts w:ascii="細明體" w:eastAsia="細明體" w:hAnsi="細明體" w:cs="新細明體" w:hint="eastAsia"/>
              </w:rPr>
              <w:t>圖紙的面積為</w:t>
            </w:r>
            <w:r w:rsidRPr="00E72AE8">
              <w:rPr>
                <w:rFonts w:ascii="細明體" w:eastAsia="細明體" w:hAnsi="細明體"/>
              </w:rPr>
              <w:t>A3</w:t>
            </w:r>
            <w:r w:rsidRPr="00E72AE8">
              <w:rPr>
                <w:rFonts w:ascii="細明體" w:eastAsia="細明體" w:hAnsi="細明體" w:cs="新細明體" w:hint="eastAsia"/>
              </w:rPr>
              <w:t>的</w:t>
            </w:r>
            <w:r w:rsidRPr="00E72AE8">
              <w:rPr>
                <w:rFonts w:ascii="細明體" w:eastAsia="細明體" w:hAnsi="細明體"/>
              </w:rPr>
              <w:t>3</w:t>
            </w:r>
            <w:r w:rsidRPr="00E72AE8">
              <w:rPr>
                <w:rFonts w:ascii="細明體" w:eastAsia="細明體" w:hAnsi="細明體" w:cs="新細明體" w:hint="eastAsia"/>
              </w:rPr>
              <w:t>倍</w:t>
            </w:r>
            <w:r w:rsidRPr="00E72AE8">
              <w:rPr>
                <w:rFonts w:ascii="細明體" w:eastAsia="細明體" w:hAnsi="細明體" w:cs="新細明體"/>
              </w:rPr>
              <w:t xml:space="preserve">    (D) </w:t>
            </w:r>
            <w:r w:rsidRPr="00E72AE8">
              <w:rPr>
                <w:rFonts w:ascii="細明體" w:eastAsia="細明體" w:hAnsi="細明體" w:cs="新細明體" w:hint="eastAsia"/>
              </w:rPr>
              <w:t>不裝訂的</w:t>
            </w:r>
            <w:r w:rsidRPr="00E72AE8">
              <w:rPr>
                <w:rFonts w:ascii="細明體" w:eastAsia="細明體" w:hAnsi="細明體"/>
              </w:rPr>
              <w:t>A3</w:t>
            </w:r>
            <w:r w:rsidRPr="00E72AE8">
              <w:rPr>
                <w:rFonts w:ascii="細明體" w:eastAsia="細明體" w:hAnsi="細明體" w:cs="新細明體" w:hint="eastAsia"/>
              </w:rPr>
              <w:t>圖紙圖框線距離紙邊皆為</w:t>
            </w:r>
            <w:r w:rsidRPr="00E72AE8">
              <w:rPr>
                <w:rFonts w:ascii="細明體" w:eastAsia="細明體" w:hAnsi="細明體"/>
              </w:rPr>
              <w:t>10mm</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02</w:t>
            </w:r>
            <w:r w:rsidRPr="00E72AE8">
              <w:rPr>
                <w:rFonts w:ascii="新細明體" w:hAnsi="新細明體"/>
                <w:sz w:val="20"/>
              </w:rPr>
              <w:t xml:space="preserve">1.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於圖紙繪製水平線，採用下列何種工具只能繪製水平線？</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比例尺</w:t>
            </w:r>
            <w:r w:rsidRPr="00E72AE8">
              <w:rPr>
                <w:rFonts w:ascii="細明體" w:eastAsia="細明體" w:hAnsi="細明體" w:cs="新細明體"/>
              </w:rPr>
              <w:t xml:space="preserve">    (B) </w:t>
            </w:r>
            <w:r w:rsidRPr="00E72AE8">
              <w:rPr>
                <w:rFonts w:ascii="細明體" w:eastAsia="細明體" w:hAnsi="細明體" w:cs="新細明體" w:hint="eastAsia"/>
              </w:rPr>
              <w:t>鋼尺</w:t>
            </w:r>
            <w:r w:rsidRPr="00E72AE8">
              <w:rPr>
                <w:rFonts w:ascii="細明體" w:eastAsia="細明體" w:hAnsi="細明體" w:cs="新細明體"/>
              </w:rPr>
              <w:t xml:space="preserve">    (C) </w:t>
            </w:r>
            <w:r w:rsidRPr="00E72AE8">
              <w:rPr>
                <w:rFonts w:ascii="細明體" w:eastAsia="細明體" w:hAnsi="細明體" w:cs="新細明體" w:hint="eastAsia"/>
              </w:rPr>
              <w:t>直尺</w:t>
            </w:r>
            <w:r w:rsidRPr="00E72AE8">
              <w:rPr>
                <w:rFonts w:ascii="細明體" w:eastAsia="細明體" w:hAnsi="細明體" w:cs="新細明體"/>
              </w:rPr>
              <w:t xml:space="preserve">    (D) </w:t>
            </w:r>
            <w:r w:rsidRPr="00E72AE8">
              <w:rPr>
                <w:rFonts w:ascii="細明體" w:eastAsia="細明體" w:hAnsi="細明體" w:cs="新細明體" w:hint="eastAsia"/>
              </w:rPr>
              <w:t>丁字尺</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w:t>
            </w:r>
            <w:r w:rsidRPr="00E72AE8">
              <w:rPr>
                <w:rFonts w:ascii="新細明體" w:hAnsi="新細明體"/>
                <w:sz w:val="20"/>
              </w:rPr>
              <w:t>2</w:t>
            </w:r>
            <w:r w:rsidRPr="00E72AE8">
              <w:rPr>
                <w:rFonts w:ascii="新細明體" w:eastAsia="新細明體" w:hAnsi="新細明體" w:hint="eastAsia"/>
                <w:sz w:val="20"/>
              </w:rPr>
              <w:t>2</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有關丁字尺的敘述下列何者是錯誤的？</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專為畫水平線的工具</w:t>
            </w:r>
            <w:r w:rsidRPr="00E72AE8">
              <w:rPr>
                <w:rFonts w:ascii="細明體" w:eastAsia="細明體" w:hAnsi="細明體" w:cs="新細明體"/>
              </w:rPr>
              <w:t xml:space="preserve">    (B) </w:t>
            </w:r>
            <w:r w:rsidRPr="00E72AE8">
              <w:rPr>
                <w:rFonts w:ascii="細明體" w:eastAsia="細明體" w:hAnsi="細明體" w:cs="新細明體" w:hint="eastAsia"/>
              </w:rPr>
              <w:t>配合三角板使用，可畫</w:t>
            </w:r>
            <w:r w:rsidRPr="00E72AE8">
              <w:rPr>
                <w:rFonts w:ascii="細明體" w:eastAsia="細明體" w:hAnsi="細明體"/>
              </w:rPr>
              <w:t>15°</w:t>
            </w:r>
            <w:r w:rsidRPr="00E72AE8">
              <w:rPr>
                <w:rFonts w:ascii="細明體" w:eastAsia="細明體" w:hAnsi="細明體" w:cs="新細明體" w:hint="eastAsia"/>
              </w:rPr>
              <w:t>倍數的角度斜線</w:t>
            </w:r>
            <w:r w:rsidRPr="00E72AE8">
              <w:rPr>
                <w:rFonts w:ascii="細明體" w:eastAsia="細明體" w:hAnsi="細明體" w:cs="新細明體"/>
              </w:rPr>
              <w:t xml:space="preserve">    (C) </w:t>
            </w:r>
            <w:r w:rsidRPr="00E72AE8">
              <w:rPr>
                <w:rFonts w:ascii="細明體" w:eastAsia="細明體" w:hAnsi="細明體" w:cs="新細明體" w:hint="eastAsia"/>
              </w:rPr>
              <w:t>尺頭的外邊及尺身的下邊為工作邊</w:t>
            </w:r>
            <w:r w:rsidRPr="00E72AE8">
              <w:rPr>
                <w:rFonts w:ascii="細明體" w:eastAsia="細明體" w:hAnsi="細明體" w:cs="新細明體"/>
              </w:rPr>
              <w:t xml:space="preserve">    (D) </w:t>
            </w:r>
            <w:r w:rsidRPr="00E72AE8">
              <w:rPr>
                <w:rFonts w:ascii="細明體" w:eastAsia="細明體" w:hAnsi="細明體" w:cs="新細明體" w:hint="eastAsia"/>
              </w:rPr>
              <w:t>使用丁字尺畫水平線時，由左向右畫</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02</w:t>
            </w:r>
            <w:r w:rsidRPr="00E72AE8">
              <w:rPr>
                <w:rFonts w:ascii="新細明體" w:hAnsi="新細明體"/>
                <w:sz w:val="20"/>
              </w:rPr>
              <w:t xml:space="preserve">3.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利用一組三角板配合丁字尺，可作成幾度的倍數角度？</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rPr>
              <w:t>10°</w:t>
            </w:r>
            <w:r w:rsidRPr="00E72AE8">
              <w:rPr>
                <w:rFonts w:ascii="細明體" w:eastAsia="細明體" w:hAnsi="細明體" w:cs="新細明體"/>
              </w:rPr>
              <w:t xml:space="preserve">    (B) </w:t>
            </w:r>
            <w:r w:rsidRPr="00E72AE8">
              <w:rPr>
                <w:rFonts w:ascii="細明體" w:eastAsia="細明體" w:hAnsi="細明體"/>
              </w:rPr>
              <w:t>15°</w:t>
            </w:r>
            <w:r w:rsidRPr="00E72AE8">
              <w:rPr>
                <w:rFonts w:ascii="細明體" w:eastAsia="細明體" w:hAnsi="細明體" w:cs="新細明體"/>
              </w:rPr>
              <w:t xml:space="preserve">    (C) </w:t>
            </w:r>
            <w:r w:rsidRPr="00E72AE8">
              <w:rPr>
                <w:rFonts w:ascii="細明體" w:eastAsia="細明體" w:hAnsi="細明體"/>
              </w:rPr>
              <w:t>20°</w:t>
            </w:r>
            <w:r w:rsidRPr="00E72AE8">
              <w:rPr>
                <w:rFonts w:ascii="細明體" w:eastAsia="細明體" w:hAnsi="細明體" w:cs="新細明體"/>
              </w:rPr>
              <w:t xml:space="preserve">    (D) </w:t>
            </w:r>
            <w:r w:rsidRPr="00E72AE8">
              <w:rPr>
                <w:rFonts w:ascii="細明體" w:eastAsia="細明體" w:hAnsi="細明體"/>
              </w:rPr>
              <w:t>25°</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02</w:t>
            </w:r>
            <w:r w:rsidRPr="00E72AE8">
              <w:rPr>
                <w:rFonts w:ascii="新細明體" w:hAnsi="新細明體"/>
                <w:sz w:val="20"/>
              </w:rPr>
              <w:t xml:space="preserve">4.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丁字尺主要是作為畫何種線條的工具？</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水平線</w:t>
            </w:r>
            <w:r w:rsidRPr="00E72AE8">
              <w:rPr>
                <w:rFonts w:ascii="細明體" w:eastAsia="細明體" w:hAnsi="細明體" w:cs="新細明體"/>
              </w:rPr>
              <w:t xml:space="preserve">    (B) </w:t>
            </w:r>
            <w:r w:rsidRPr="00E72AE8">
              <w:rPr>
                <w:rFonts w:ascii="細明體" w:eastAsia="細明體" w:hAnsi="細明體" w:cs="新細明體" w:hint="eastAsia"/>
              </w:rPr>
              <w:t>垂直線</w:t>
            </w:r>
            <w:r w:rsidRPr="00E72AE8">
              <w:rPr>
                <w:rFonts w:ascii="細明體" w:eastAsia="細明體" w:hAnsi="細明體" w:cs="新細明體"/>
              </w:rPr>
              <w:t xml:space="preserve">    (C) </w:t>
            </w:r>
            <w:r w:rsidRPr="00E72AE8">
              <w:rPr>
                <w:rFonts w:ascii="細明體" w:eastAsia="細明體" w:hAnsi="細明體" w:cs="新細明體" w:hint="eastAsia"/>
              </w:rPr>
              <w:t>角度線</w:t>
            </w:r>
            <w:r w:rsidRPr="00E72AE8">
              <w:rPr>
                <w:rFonts w:ascii="細明體" w:eastAsia="細明體" w:hAnsi="細明體" w:cs="新細明體"/>
              </w:rPr>
              <w:t xml:space="preserve">    (D) </w:t>
            </w:r>
            <w:r w:rsidRPr="00E72AE8">
              <w:rPr>
                <w:rFonts w:ascii="細明體" w:eastAsia="細明體" w:hAnsi="細明體" w:cs="新細明體" w:hint="eastAsia"/>
              </w:rPr>
              <w:t>曲線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02</w:t>
            </w:r>
            <w:r w:rsidRPr="00E72AE8">
              <w:rPr>
                <w:rFonts w:ascii="新細明體" w:hAnsi="新細明體"/>
                <w:sz w:val="20"/>
              </w:rPr>
              <w:t xml:space="preserve">5.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有關三角板之敘述下列何者是錯誤的？</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三角板配合丁字尺可畫出任意斜線之平行線</w:t>
            </w:r>
            <w:r w:rsidRPr="00E72AE8">
              <w:rPr>
                <w:rFonts w:ascii="細明體" w:eastAsia="細明體" w:hAnsi="細明體" w:cs="新細明體"/>
              </w:rPr>
              <w:t xml:space="preserve">    (B) </w:t>
            </w:r>
            <w:r w:rsidRPr="00E72AE8">
              <w:rPr>
                <w:rFonts w:ascii="細明體" w:eastAsia="細明體" w:hAnsi="細明體" w:cs="新細明體" w:hint="eastAsia"/>
              </w:rPr>
              <w:t>三角板配合丁字尺畫豎線，通常皆由上往下畫</w:t>
            </w:r>
            <w:r w:rsidRPr="00E72AE8">
              <w:rPr>
                <w:rFonts w:ascii="細明體" w:eastAsia="細明體" w:hAnsi="細明體" w:cs="新細明體"/>
              </w:rPr>
              <w:t xml:space="preserve">    (C) </w:t>
            </w:r>
            <w:r w:rsidRPr="00E72AE8">
              <w:rPr>
                <w:rFonts w:ascii="細明體" w:eastAsia="細明體" w:hAnsi="細明體" w:cs="新細明體" w:hint="eastAsia"/>
              </w:rPr>
              <w:t>三角板配合丁字尺可畫出</w:t>
            </w:r>
            <w:r w:rsidRPr="00E72AE8">
              <w:rPr>
                <w:rFonts w:ascii="細明體" w:eastAsia="細明體" w:hAnsi="細明體"/>
              </w:rPr>
              <w:t>15°</w:t>
            </w:r>
            <w:r w:rsidRPr="00E72AE8">
              <w:rPr>
                <w:rFonts w:ascii="細明體" w:eastAsia="細明體" w:hAnsi="細明體" w:cs="新細明體" w:hint="eastAsia"/>
              </w:rPr>
              <w:t>倍數的角度斜線</w:t>
            </w:r>
            <w:r w:rsidRPr="00E72AE8">
              <w:rPr>
                <w:rFonts w:ascii="細明體" w:eastAsia="細明體" w:hAnsi="細明體" w:cs="新細明體"/>
              </w:rPr>
              <w:t xml:space="preserve">    (D) </w:t>
            </w:r>
            <w:r w:rsidRPr="00E72AE8">
              <w:rPr>
                <w:rFonts w:ascii="細明體" w:eastAsia="細明體" w:hAnsi="細明體" w:cs="新細明體" w:hint="eastAsia"/>
              </w:rPr>
              <w:t>製圖所用三角板之長度一般為</w:t>
            </w:r>
            <w:r w:rsidRPr="00E72AE8">
              <w:rPr>
                <w:rFonts w:ascii="細明體" w:eastAsia="細明體" w:hAnsi="細明體"/>
              </w:rPr>
              <w:t>300mm</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02</w:t>
            </w:r>
            <w:r w:rsidRPr="00E72AE8">
              <w:rPr>
                <w:rFonts w:ascii="新細明體" w:hAnsi="新細明體"/>
                <w:sz w:val="20"/>
              </w:rPr>
              <w:t xml:space="preserve">6.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用丁字尺畫水平線時，筆緊靠丁字尺工作邊</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由上往下畫</w:t>
            </w:r>
            <w:r w:rsidRPr="00E72AE8">
              <w:rPr>
                <w:rFonts w:ascii="細明體" w:eastAsia="細明體" w:hAnsi="細明體" w:cs="新細明體"/>
              </w:rPr>
              <w:t xml:space="preserve">    (B) </w:t>
            </w:r>
            <w:r w:rsidRPr="00E72AE8">
              <w:rPr>
                <w:rFonts w:ascii="細明體" w:eastAsia="細明體" w:hAnsi="細明體" w:cs="新細明體" w:hint="eastAsia"/>
              </w:rPr>
              <w:t>由右向左畫</w:t>
            </w:r>
            <w:r w:rsidRPr="00E72AE8">
              <w:rPr>
                <w:rFonts w:ascii="細明體" w:eastAsia="細明體" w:hAnsi="細明體" w:cs="新細明體"/>
              </w:rPr>
              <w:t xml:space="preserve">    (C) </w:t>
            </w:r>
            <w:r w:rsidRPr="00E72AE8">
              <w:rPr>
                <w:rFonts w:ascii="細明體" w:eastAsia="細明體" w:hAnsi="細明體" w:cs="新細明體" w:hint="eastAsia"/>
              </w:rPr>
              <w:t>由下往上畫</w:t>
            </w:r>
            <w:r w:rsidRPr="00E72AE8">
              <w:rPr>
                <w:rFonts w:ascii="細明體" w:eastAsia="細明體" w:hAnsi="細明體" w:cs="新細明體"/>
              </w:rPr>
              <w:t xml:space="preserve">    (D) </w:t>
            </w:r>
            <w:r w:rsidRPr="00E72AE8">
              <w:rPr>
                <w:rFonts w:ascii="細明體" w:eastAsia="細明體" w:hAnsi="細明體" w:cs="新細明體" w:hint="eastAsia"/>
              </w:rPr>
              <w:t>由左向右畫</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02</w:t>
            </w:r>
            <w:r w:rsidRPr="00E72AE8">
              <w:rPr>
                <w:rFonts w:ascii="新細明體" w:hAnsi="新細明體"/>
                <w:sz w:val="20"/>
              </w:rPr>
              <w:t xml:space="preserve">7.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下列何者不是萬能繪圖儀所具有之功能？</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比例尺</w:t>
            </w:r>
            <w:r w:rsidRPr="00E72AE8">
              <w:rPr>
                <w:rFonts w:ascii="細明體" w:eastAsia="細明體" w:hAnsi="細明體" w:cs="新細明體"/>
              </w:rPr>
              <w:t xml:space="preserve">    (B) </w:t>
            </w:r>
            <w:r w:rsidRPr="00E72AE8">
              <w:rPr>
                <w:rFonts w:ascii="細明體" w:eastAsia="細明體" w:hAnsi="細明體" w:cs="新細明體" w:hint="eastAsia"/>
              </w:rPr>
              <w:t>丁字尺</w:t>
            </w:r>
            <w:r w:rsidRPr="00E72AE8">
              <w:rPr>
                <w:rFonts w:ascii="細明體" w:eastAsia="細明體" w:hAnsi="細明體" w:cs="新細明體"/>
              </w:rPr>
              <w:t xml:space="preserve">    (C) </w:t>
            </w:r>
            <w:r w:rsidRPr="00E72AE8">
              <w:rPr>
                <w:rFonts w:ascii="細明體" w:eastAsia="細明體" w:hAnsi="細明體" w:cs="新細明體" w:hint="eastAsia"/>
              </w:rPr>
              <w:t>量規</w:t>
            </w:r>
            <w:r w:rsidRPr="00E72AE8">
              <w:rPr>
                <w:rFonts w:ascii="細明體" w:eastAsia="細明體" w:hAnsi="細明體" w:cs="新細明體"/>
              </w:rPr>
              <w:t xml:space="preserve">    (D) </w:t>
            </w:r>
            <w:r w:rsidRPr="00E72AE8">
              <w:rPr>
                <w:rFonts w:ascii="細明體" w:eastAsia="細明體" w:hAnsi="細明體" w:cs="新細明體" w:hint="eastAsia"/>
              </w:rPr>
              <w:t>量角器</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02</w:t>
            </w:r>
            <w:r w:rsidRPr="00E72AE8">
              <w:rPr>
                <w:rFonts w:ascii="新細明體" w:hAnsi="新細明體"/>
                <w:sz w:val="20"/>
              </w:rPr>
              <w:t xml:space="preserve">8.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下列何種工具主要用於移量等長度？</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分規</w:t>
            </w:r>
            <w:r w:rsidRPr="00E72AE8">
              <w:rPr>
                <w:rFonts w:ascii="細明體" w:eastAsia="細明體" w:hAnsi="細明體" w:cs="新細明體"/>
              </w:rPr>
              <w:t xml:space="preserve">    (B) </w:t>
            </w:r>
            <w:r w:rsidRPr="00E72AE8">
              <w:rPr>
                <w:rFonts w:ascii="細明體" w:eastAsia="細明體" w:hAnsi="細明體" w:cs="新細明體" w:hint="eastAsia"/>
              </w:rPr>
              <w:t>圓規</w:t>
            </w:r>
            <w:r w:rsidRPr="00E72AE8">
              <w:rPr>
                <w:rFonts w:ascii="細明體" w:eastAsia="細明體" w:hAnsi="細明體" w:cs="新細明體"/>
              </w:rPr>
              <w:t xml:space="preserve">    (C) </w:t>
            </w:r>
            <w:r w:rsidRPr="00E72AE8">
              <w:rPr>
                <w:rFonts w:ascii="細明體" w:eastAsia="細明體" w:hAnsi="細明體" w:cs="新細明體" w:hint="eastAsia"/>
              </w:rPr>
              <w:t>量規</w:t>
            </w:r>
            <w:r w:rsidRPr="00E72AE8">
              <w:rPr>
                <w:rFonts w:ascii="細明體" w:eastAsia="細明體" w:hAnsi="細明體" w:cs="新細明體"/>
              </w:rPr>
              <w:t xml:space="preserve">    (D) </w:t>
            </w:r>
            <w:r w:rsidRPr="00E72AE8">
              <w:rPr>
                <w:rFonts w:ascii="細明體" w:eastAsia="細明體" w:hAnsi="細明體" w:cs="新細明體" w:hint="eastAsia"/>
              </w:rPr>
              <w:t>比例分規</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w:t>
            </w:r>
            <w:r w:rsidRPr="00E72AE8">
              <w:rPr>
                <w:rFonts w:ascii="新細明體" w:eastAsia="新細明體" w:hAnsi="新細明體" w:hint="eastAsia"/>
                <w:sz w:val="20"/>
              </w:rPr>
              <w:t xml:space="preserve"> </w:t>
            </w:r>
            <w:r w:rsidRPr="00E72AE8">
              <w:rPr>
                <w:rFonts w:ascii="新細明體" w:hAnsi="新細明體"/>
                <w:color w:val="0000FF"/>
                <w:sz w:val="20"/>
              </w:rPr>
              <w:t>Ｄ</w:t>
            </w:r>
            <w:r w:rsidRPr="00E72AE8">
              <w:rPr>
                <w:rFonts w:ascii="新細明體" w:eastAsia="新細明體" w:hAnsi="新細明體" w:hint="eastAsia"/>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02</w:t>
            </w:r>
            <w:r w:rsidRPr="00E72AE8">
              <w:rPr>
                <w:rFonts w:ascii="新細明體" w:hAnsi="新細明體"/>
                <w:sz w:val="20"/>
              </w:rPr>
              <w:t xml:space="preserve">9.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下列各等級鉛筆，何者筆心最軟且所繪線條最黑？</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rPr>
              <w:t>9H</w:t>
            </w:r>
            <w:r w:rsidRPr="00E72AE8">
              <w:rPr>
                <w:rFonts w:ascii="細明體" w:eastAsia="細明體" w:hAnsi="細明體" w:cs="新細明體"/>
              </w:rPr>
              <w:t xml:space="preserve">    (B) </w:t>
            </w:r>
            <w:r w:rsidRPr="00E72AE8">
              <w:rPr>
                <w:rFonts w:ascii="細明體" w:eastAsia="細明體" w:hAnsi="細明體"/>
              </w:rPr>
              <w:t>HB</w:t>
            </w:r>
            <w:r w:rsidRPr="00E72AE8">
              <w:rPr>
                <w:rFonts w:ascii="細明體" w:eastAsia="細明體" w:hAnsi="細明體" w:cs="新細明體"/>
              </w:rPr>
              <w:t xml:space="preserve">    (C) </w:t>
            </w:r>
            <w:r w:rsidRPr="00E72AE8">
              <w:rPr>
                <w:rFonts w:ascii="細明體" w:eastAsia="細明體" w:hAnsi="細明體"/>
              </w:rPr>
              <w:t>F</w:t>
            </w:r>
            <w:r w:rsidRPr="00E72AE8">
              <w:rPr>
                <w:rFonts w:ascii="細明體" w:eastAsia="細明體" w:hAnsi="細明體" w:cs="新細明體"/>
              </w:rPr>
              <w:t xml:space="preserve">   (D) </w:t>
            </w:r>
            <w:r w:rsidRPr="00E72AE8">
              <w:rPr>
                <w:rFonts w:ascii="細明體" w:eastAsia="細明體" w:hAnsi="細明體"/>
              </w:rPr>
              <w:t>7B</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03</w:t>
            </w:r>
            <w:r w:rsidRPr="00E72AE8">
              <w:rPr>
                <w:rFonts w:ascii="新細明體" w:hAnsi="新細明體"/>
                <w:sz w:val="20"/>
              </w:rPr>
              <w:t xml:space="preserve">0.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繪製圖樣時，如遇有不規則之曲線，通常使用</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圓規</w:t>
            </w:r>
            <w:r w:rsidRPr="00E72AE8">
              <w:rPr>
                <w:rFonts w:ascii="細明體" w:eastAsia="細明體" w:hAnsi="細明體" w:cs="新細明體"/>
              </w:rPr>
              <w:t xml:space="preserve">    (B) </w:t>
            </w:r>
            <w:r w:rsidRPr="00E72AE8">
              <w:rPr>
                <w:rFonts w:ascii="細明體" w:eastAsia="細明體" w:hAnsi="細明體" w:cs="新細明體" w:hint="eastAsia"/>
              </w:rPr>
              <w:t>分規</w:t>
            </w:r>
            <w:r w:rsidRPr="00E72AE8">
              <w:rPr>
                <w:rFonts w:ascii="細明體" w:eastAsia="細明體" w:hAnsi="細明體" w:cs="新細明體"/>
              </w:rPr>
              <w:t xml:space="preserve">    (C) </w:t>
            </w:r>
            <w:r w:rsidRPr="00E72AE8">
              <w:rPr>
                <w:rFonts w:ascii="細明體" w:eastAsia="細明體" w:hAnsi="細明體" w:cs="新細明體" w:hint="eastAsia"/>
              </w:rPr>
              <w:t>曲線板</w:t>
            </w:r>
            <w:r w:rsidRPr="00E72AE8">
              <w:rPr>
                <w:rFonts w:ascii="細明體" w:eastAsia="細明體" w:hAnsi="細明體" w:cs="新細明體"/>
              </w:rPr>
              <w:t xml:space="preserve">    (D) </w:t>
            </w:r>
            <w:r w:rsidRPr="00E72AE8">
              <w:rPr>
                <w:rFonts w:ascii="細明體" w:eastAsia="細明體" w:hAnsi="細明體" w:cs="新細明體" w:hint="eastAsia"/>
              </w:rPr>
              <w:t>比例尺</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03</w:t>
            </w:r>
            <w:r w:rsidRPr="00E72AE8">
              <w:rPr>
                <w:rFonts w:ascii="新細明體" w:hAnsi="新細明體"/>
                <w:sz w:val="20"/>
              </w:rPr>
              <w:t xml:space="preserve">1.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使用三角板配合丁字尺畫垂直線時，通常皆</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由下往上畫</w:t>
            </w:r>
            <w:r w:rsidRPr="00E72AE8">
              <w:rPr>
                <w:rFonts w:ascii="細明體" w:eastAsia="細明體" w:hAnsi="細明體" w:cs="新細明體"/>
              </w:rPr>
              <w:t xml:space="preserve">    (B) </w:t>
            </w:r>
            <w:r w:rsidRPr="00E72AE8">
              <w:rPr>
                <w:rFonts w:ascii="細明體" w:eastAsia="細明體" w:hAnsi="細明體" w:cs="新細明體" w:hint="eastAsia"/>
              </w:rPr>
              <w:t>由上往下畫</w:t>
            </w:r>
            <w:r w:rsidRPr="00E72AE8">
              <w:rPr>
                <w:rFonts w:ascii="細明體" w:eastAsia="細明體" w:hAnsi="細明體" w:cs="新細明體"/>
              </w:rPr>
              <w:t xml:space="preserve">    (C) </w:t>
            </w:r>
            <w:r w:rsidRPr="00E72AE8">
              <w:rPr>
                <w:rFonts w:ascii="細明體" w:eastAsia="細明體" w:hAnsi="細明體" w:cs="新細明體" w:hint="eastAsia"/>
              </w:rPr>
              <w:t>由左向右畫</w:t>
            </w:r>
            <w:r w:rsidRPr="00E72AE8">
              <w:rPr>
                <w:rFonts w:ascii="細明體" w:eastAsia="細明體" w:hAnsi="細明體" w:cs="新細明體"/>
              </w:rPr>
              <w:t xml:space="preserve">    (D) </w:t>
            </w:r>
            <w:r w:rsidRPr="00E72AE8">
              <w:rPr>
                <w:rFonts w:ascii="細明體" w:eastAsia="細明體" w:hAnsi="細明體" w:cs="新細明體" w:hint="eastAsia"/>
              </w:rPr>
              <w:t>由右向左畫</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lastRenderedPageBreak/>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03</w:t>
            </w:r>
            <w:r w:rsidRPr="00E72AE8">
              <w:rPr>
                <w:rFonts w:ascii="新細明體" w:hAnsi="新細明體"/>
                <w:sz w:val="20"/>
              </w:rPr>
              <w:t xml:space="preserve">2.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對於製圖鉛筆筆心的硬軟等級，下列何者是正確的排列次序？</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rPr>
              <w:t>2H</w:t>
            </w:r>
            <w:r w:rsidRPr="00E72AE8">
              <w:rPr>
                <w:rFonts w:ascii="細明體" w:eastAsia="細明體" w:hAnsi="細明體" w:cs="新細明體" w:hint="eastAsia"/>
              </w:rPr>
              <w:t>、</w:t>
            </w:r>
            <w:r w:rsidRPr="00E72AE8">
              <w:rPr>
                <w:rFonts w:ascii="細明體" w:eastAsia="細明體" w:hAnsi="細明體"/>
              </w:rPr>
              <w:t>F</w:t>
            </w:r>
            <w:r w:rsidRPr="00E72AE8">
              <w:rPr>
                <w:rFonts w:ascii="細明體" w:eastAsia="細明體" w:hAnsi="細明體" w:cs="新細明體" w:hint="eastAsia"/>
              </w:rPr>
              <w:t>、</w:t>
            </w:r>
            <w:r w:rsidRPr="00E72AE8">
              <w:rPr>
                <w:rFonts w:ascii="細明體" w:eastAsia="細明體" w:hAnsi="細明體"/>
              </w:rPr>
              <w:t>H</w:t>
            </w:r>
            <w:r w:rsidRPr="00E72AE8">
              <w:rPr>
                <w:rFonts w:ascii="細明體" w:eastAsia="細明體" w:hAnsi="細明體" w:cs="新細明體" w:hint="eastAsia"/>
              </w:rPr>
              <w:t>、</w:t>
            </w:r>
            <w:r w:rsidRPr="00E72AE8">
              <w:rPr>
                <w:rFonts w:ascii="細明體" w:eastAsia="細明體" w:hAnsi="細明體"/>
              </w:rPr>
              <w:t>HB</w:t>
            </w:r>
            <w:r w:rsidRPr="00E72AE8">
              <w:rPr>
                <w:rFonts w:ascii="細明體" w:eastAsia="細明體" w:hAnsi="細明體" w:cs="新細明體"/>
              </w:rPr>
              <w:t xml:space="preserve">    (B) </w:t>
            </w:r>
            <w:r w:rsidRPr="00E72AE8">
              <w:rPr>
                <w:rFonts w:ascii="細明體" w:eastAsia="細明體" w:hAnsi="細明體"/>
              </w:rPr>
              <w:t>H</w:t>
            </w:r>
            <w:r w:rsidRPr="00E72AE8">
              <w:rPr>
                <w:rFonts w:ascii="細明體" w:eastAsia="細明體" w:hAnsi="細明體" w:cs="新細明體" w:hint="eastAsia"/>
              </w:rPr>
              <w:t>、</w:t>
            </w:r>
            <w:r w:rsidRPr="00E72AE8">
              <w:rPr>
                <w:rFonts w:ascii="細明體" w:eastAsia="細明體" w:hAnsi="細明體"/>
              </w:rPr>
              <w:t>2H</w:t>
            </w:r>
            <w:r w:rsidRPr="00E72AE8">
              <w:rPr>
                <w:rFonts w:ascii="細明體" w:eastAsia="細明體" w:hAnsi="細明體" w:cs="新細明體" w:hint="eastAsia"/>
              </w:rPr>
              <w:t>、</w:t>
            </w:r>
            <w:r w:rsidRPr="00E72AE8">
              <w:rPr>
                <w:rFonts w:ascii="細明體" w:eastAsia="細明體" w:hAnsi="細明體"/>
              </w:rPr>
              <w:t>F</w:t>
            </w:r>
            <w:r w:rsidRPr="00E72AE8">
              <w:rPr>
                <w:rFonts w:ascii="細明體" w:eastAsia="細明體" w:hAnsi="細明體" w:cs="新細明體" w:hint="eastAsia"/>
              </w:rPr>
              <w:t>、</w:t>
            </w:r>
            <w:r w:rsidRPr="00E72AE8">
              <w:rPr>
                <w:rFonts w:ascii="細明體" w:eastAsia="細明體" w:hAnsi="細明體"/>
              </w:rPr>
              <w:t>HB</w:t>
            </w:r>
            <w:r w:rsidRPr="00E72AE8">
              <w:rPr>
                <w:rFonts w:ascii="細明體" w:eastAsia="細明體" w:hAnsi="細明體" w:cs="新細明體"/>
              </w:rPr>
              <w:t xml:space="preserve">    (C) </w:t>
            </w:r>
            <w:r w:rsidRPr="00E72AE8">
              <w:rPr>
                <w:rFonts w:ascii="細明體" w:eastAsia="細明體" w:hAnsi="細明體"/>
              </w:rPr>
              <w:t>2H</w:t>
            </w:r>
            <w:r w:rsidRPr="00E72AE8">
              <w:rPr>
                <w:rFonts w:ascii="細明體" w:eastAsia="細明體" w:hAnsi="細明體" w:cs="新細明體" w:hint="eastAsia"/>
              </w:rPr>
              <w:t>、</w:t>
            </w:r>
            <w:r w:rsidRPr="00E72AE8">
              <w:rPr>
                <w:rFonts w:ascii="細明體" w:eastAsia="細明體" w:hAnsi="細明體"/>
              </w:rPr>
              <w:t>H</w:t>
            </w:r>
            <w:r w:rsidRPr="00E72AE8">
              <w:rPr>
                <w:rFonts w:ascii="細明體" w:eastAsia="細明體" w:hAnsi="細明體" w:cs="新細明體" w:hint="eastAsia"/>
              </w:rPr>
              <w:t>、</w:t>
            </w:r>
            <w:r w:rsidRPr="00E72AE8">
              <w:rPr>
                <w:rFonts w:ascii="細明體" w:eastAsia="細明體" w:hAnsi="細明體"/>
              </w:rPr>
              <w:t>F</w:t>
            </w:r>
            <w:r w:rsidRPr="00E72AE8">
              <w:rPr>
                <w:rFonts w:ascii="細明體" w:eastAsia="細明體" w:hAnsi="細明體" w:cs="新細明體" w:hint="eastAsia"/>
              </w:rPr>
              <w:t>、</w:t>
            </w:r>
            <w:r w:rsidRPr="00E72AE8">
              <w:rPr>
                <w:rFonts w:ascii="細明體" w:eastAsia="細明體" w:hAnsi="細明體"/>
              </w:rPr>
              <w:t>HB</w:t>
            </w:r>
            <w:r w:rsidRPr="00E72AE8">
              <w:rPr>
                <w:rFonts w:ascii="細明體" w:eastAsia="細明體" w:hAnsi="細明體" w:cs="新細明體"/>
              </w:rPr>
              <w:t xml:space="preserve">    (D) </w:t>
            </w:r>
            <w:r w:rsidRPr="00E72AE8">
              <w:rPr>
                <w:rFonts w:ascii="細明體" w:eastAsia="細明體" w:hAnsi="細明體"/>
              </w:rPr>
              <w:t>HB</w:t>
            </w:r>
            <w:r w:rsidRPr="00E72AE8">
              <w:rPr>
                <w:rFonts w:ascii="細明體" w:eastAsia="細明體" w:hAnsi="細明體" w:cs="新細明體" w:hint="eastAsia"/>
              </w:rPr>
              <w:t>、</w:t>
            </w:r>
            <w:r w:rsidRPr="00E72AE8">
              <w:rPr>
                <w:rFonts w:ascii="細明體" w:eastAsia="細明體" w:hAnsi="細明體"/>
              </w:rPr>
              <w:t>F</w:t>
            </w:r>
            <w:r w:rsidRPr="00E72AE8">
              <w:rPr>
                <w:rFonts w:ascii="細明體" w:eastAsia="細明體" w:hAnsi="細明體" w:cs="新細明體" w:hint="eastAsia"/>
              </w:rPr>
              <w:t>、</w:t>
            </w:r>
            <w:r w:rsidRPr="00E72AE8">
              <w:rPr>
                <w:rFonts w:ascii="細明體" w:eastAsia="細明體" w:hAnsi="細明體"/>
              </w:rPr>
              <w:t>2H</w:t>
            </w:r>
            <w:r w:rsidRPr="00E72AE8">
              <w:rPr>
                <w:rFonts w:ascii="細明體" w:eastAsia="細明體" w:hAnsi="細明體" w:cs="新細明體" w:hint="eastAsia"/>
              </w:rPr>
              <w:t>、</w:t>
            </w:r>
            <w:r w:rsidRPr="00E72AE8">
              <w:rPr>
                <w:rFonts w:ascii="細明體" w:eastAsia="細明體" w:hAnsi="細明體"/>
              </w:rPr>
              <w:t>H</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03</w:t>
            </w:r>
            <w:r w:rsidRPr="00E72AE8">
              <w:rPr>
                <w:rFonts w:ascii="新細明體" w:hAnsi="新細明體"/>
                <w:sz w:val="20"/>
              </w:rPr>
              <w:t xml:space="preserve">3.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有關製圖鉛筆之敘述下列何者是錯誤的？</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一般工程圖上以採用中質類居多</w:t>
            </w:r>
            <w:r w:rsidRPr="00E72AE8">
              <w:rPr>
                <w:rFonts w:ascii="細明體" w:eastAsia="細明體" w:hAnsi="細明體" w:cs="新細明體"/>
              </w:rPr>
              <w:t xml:space="preserve">    (B) </w:t>
            </w:r>
            <w:r w:rsidRPr="00E72AE8">
              <w:rPr>
                <w:rFonts w:ascii="細明體" w:eastAsia="細明體" w:hAnsi="細明體" w:cs="新細明體" w:hint="eastAsia"/>
              </w:rPr>
              <w:t>製圖鉛筆的軟硬等級以</w:t>
            </w:r>
            <w:r w:rsidRPr="00E72AE8">
              <w:rPr>
                <w:rFonts w:ascii="細明體" w:eastAsia="細明體" w:hAnsi="細明體"/>
              </w:rPr>
              <w:t>7B</w:t>
            </w:r>
            <w:r w:rsidRPr="00E72AE8">
              <w:rPr>
                <w:rFonts w:ascii="細明體" w:eastAsia="細明體" w:hAnsi="細明體" w:cs="新細明體" w:hint="eastAsia"/>
              </w:rPr>
              <w:t>最硬、</w:t>
            </w:r>
            <w:r w:rsidRPr="00E72AE8">
              <w:rPr>
                <w:rFonts w:ascii="細明體" w:eastAsia="細明體" w:hAnsi="細明體"/>
              </w:rPr>
              <w:t>9H</w:t>
            </w:r>
            <w:r w:rsidRPr="00E72AE8">
              <w:rPr>
                <w:rFonts w:ascii="細明體" w:eastAsia="細明體" w:hAnsi="細明體" w:cs="新細明體" w:hint="eastAsia"/>
              </w:rPr>
              <w:t>最軟</w:t>
            </w:r>
            <w:r w:rsidRPr="00E72AE8">
              <w:rPr>
                <w:rFonts w:ascii="細明體" w:eastAsia="細明體" w:hAnsi="細明體" w:cs="新細明體"/>
              </w:rPr>
              <w:t xml:space="preserve">    (C) </w:t>
            </w:r>
            <w:r w:rsidRPr="00E72AE8">
              <w:rPr>
                <w:rFonts w:ascii="細明體" w:eastAsia="細明體" w:hAnsi="細明體" w:cs="新細明體" w:hint="eastAsia"/>
              </w:rPr>
              <w:t>勿在木質鉛筆有等級記號端削鉛筆</w:t>
            </w:r>
            <w:r w:rsidRPr="00E72AE8">
              <w:rPr>
                <w:rFonts w:ascii="細明體" w:eastAsia="細明體" w:hAnsi="細明體" w:cs="新細明體"/>
              </w:rPr>
              <w:t xml:space="preserve">    (D) </w:t>
            </w:r>
            <w:r w:rsidRPr="00E72AE8">
              <w:rPr>
                <w:rFonts w:ascii="細明體" w:eastAsia="細明體" w:hAnsi="細明體" w:cs="新細明體" w:hint="eastAsia"/>
              </w:rPr>
              <w:t>木質鉛筆筆尖削成錐形大都用在徒手作圖及寫字</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w:t>
            </w:r>
            <w:r>
              <w:rPr>
                <w:rFonts w:ascii="新細明體" w:hAnsi="新細明體"/>
                <w:sz w:val="20"/>
              </w:rPr>
              <w:t xml:space="preserve"> </w:t>
            </w:r>
            <w:r w:rsidRPr="00E72AE8">
              <w:rPr>
                <w:rFonts w:ascii="新細明體" w:hAnsi="新細明體"/>
                <w:color w:val="0000FF"/>
                <w:sz w:val="20"/>
              </w:rPr>
              <w:t>Ｂ</w:t>
            </w:r>
            <w:r>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03</w:t>
            </w:r>
            <w:r w:rsidRPr="00E72AE8">
              <w:rPr>
                <w:rFonts w:ascii="新細明體" w:hAnsi="新細明體"/>
                <w:sz w:val="20"/>
              </w:rPr>
              <w:t xml:space="preserve">4. </w:t>
            </w:r>
          </w:p>
        </w:tc>
        <w:tc>
          <w:tcPr>
            <w:tcW w:w="0" w:type="auto"/>
            <w:shd w:val="clear" w:color="auto" w:fill="auto"/>
          </w:tcPr>
          <w:p w:rsidR="00C2771A" w:rsidRPr="00A06F08" w:rsidRDefault="00C2771A" w:rsidP="00580E9C">
            <w:pPr>
              <w:spacing w:line="240" w:lineRule="atLeast"/>
              <w:textAlignment w:val="center"/>
              <w:rPr>
                <w:rFonts w:ascii="細明體" w:eastAsia="細明體" w:hAnsi="細明體" w:cs="新細明體"/>
              </w:rPr>
            </w:pPr>
            <w:r w:rsidRPr="00A06F08">
              <w:rPr>
                <w:rFonts w:ascii="細明體" w:eastAsia="細明體" w:hAnsi="細明體" w:cs="新細明體" w:hint="eastAsia"/>
              </w:rPr>
              <w:t>60°三角板之標稱大小係指那一邊？</w:t>
            </w:r>
            <w:r w:rsidRPr="00A06F0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A06F08">
              <w:rPr>
                <w:rFonts w:ascii="細明體" w:eastAsia="細明體" w:hAnsi="細明體" w:cs="新細明體"/>
              </w:rPr>
              <w:t xml:space="preserve">(A) </w:t>
            </w:r>
            <w:r w:rsidRPr="00A06F08">
              <w:rPr>
                <w:rFonts w:ascii="細明體" w:eastAsia="細明體" w:hAnsi="細明體" w:cs="新細明體" w:hint="eastAsia"/>
              </w:rPr>
              <w:t>90°之對邊長</w:t>
            </w:r>
            <w:r w:rsidRPr="00A06F08">
              <w:rPr>
                <w:rFonts w:ascii="細明體" w:eastAsia="細明體" w:hAnsi="細明體" w:cs="新細明體"/>
              </w:rPr>
              <w:t xml:space="preserve">    (B) </w:t>
            </w:r>
            <w:r w:rsidRPr="00A06F08">
              <w:rPr>
                <w:rFonts w:ascii="細明體" w:eastAsia="細明體" w:hAnsi="細明體" w:cs="新細明體" w:hint="eastAsia"/>
              </w:rPr>
              <w:t>60°之對邊長</w:t>
            </w:r>
            <w:r w:rsidRPr="00A06F08">
              <w:rPr>
                <w:rFonts w:ascii="細明體" w:eastAsia="細明體" w:hAnsi="細明體" w:cs="新細明體"/>
              </w:rPr>
              <w:t xml:space="preserve">    (C) </w:t>
            </w:r>
            <w:r w:rsidRPr="00A06F08">
              <w:rPr>
                <w:rFonts w:ascii="細明體" w:eastAsia="細明體" w:hAnsi="細明體" w:cs="新細明體" w:hint="eastAsia"/>
              </w:rPr>
              <w:t>30°之對邊長</w:t>
            </w:r>
            <w:r w:rsidRPr="00A06F08">
              <w:rPr>
                <w:rFonts w:ascii="細明體" w:eastAsia="細明體" w:hAnsi="細明體" w:cs="新細明體"/>
              </w:rPr>
              <w:t xml:space="preserve">    (D) </w:t>
            </w:r>
            <w:r w:rsidRPr="00A06F08">
              <w:rPr>
                <w:rFonts w:ascii="細明體" w:eastAsia="細明體" w:hAnsi="細明體" w:cs="新細明體" w:hint="eastAsia"/>
              </w:rPr>
              <w:t>三角板之斜邊</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03</w:t>
            </w:r>
            <w:r w:rsidRPr="00E72AE8">
              <w:rPr>
                <w:rFonts w:ascii="新細明體" w:hAnsi="新細明體"/>
                <w:sz w:val="20"/>
              </w:rPr>
              <w:t xml:space="preserve">5.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下列有關丁字尺的使用何者為錯誤？</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丁字尺頭部內邊要靠緊製圖板的工作邊</w:t>
            </w:r>
            <w:r w:rsidRPr="00E72AE8">
              <w:rPr>
                <w:rFonts w:ascii="細明體" w:eastAsia="細明體" w:hAnsi="細明體" w:cs="新細明體"/>
              </w:rPr>
              <w:t xml:space="preserve">    (B) </w:t>
            </w:r>
            <w:r w:rsidRPr="00E72AE8">
              <w:rPr>
                <w:rFonts w:ascii="細明體" w:eastAsia="細明體" w:hAnsi="細明體" w:cs="新細明體" w:hint="eastAsia"/>
              </w:rPr>
              <w:t>左手輕按住尺身，右手執筆緊靠丁字尺工作邊</w:t>
            </w:r>
            <w:r w:rsidRPr="00E72AE8">
              <w:rPr>
                <w:rFonts w:ascii="細明體" w:eastAsia="細明體" w:hAnsi="細明體" w:cs="新細明體"/>
              </w:rPr>
              <w:t xml:space="preserve">    (C) </w:t>
            </w:r>
            <w:r w:rsidRPr="00E72AE8">
              <w:rPr>
                <w:rFonts w:ascii="細明體" w:eastAsia="細明體" w:hAnsi="細明體" w:cs="新細明體" w:hint="eastAsia"/>
              </w:rPr>
              <w:t>丁字尺畫水平線是由左向右畫</w:t>
            </w:r>
            <w:r w:rsidRPr="00E72AE8">
              <w:rPr>
                <w:rFonts w:ascii="細明體" w:eastAsia="細明體" w:hAnsi="細明體" w:cs="新細明體"/>
              </w:rPr>
              <w:t xml:space="preserve">    (D) </w:t>
            </w:r>
            <w:r w:rsidRPr="00E72AE8">
              <w:rPr>
                <w:rFonts w:ascii="細明體" w:eastAsia="細明體" w:hAnsi="細明體" w:cs="新細明體" w:hint="eastAsia"/>
              </w:rPr>
              <w:t>可用丁字尺來裁紙</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03</w:t>
            </w:r>
            <w:r w:rsidRPr="00E72AE8">
              <w:rPr>
                <w:rFonts w:ascii="新細明體" w:hAnsi="新細明體"/>
                <w:sz w:val="20"/>
              </w:rPr>
              <w:t xml:space="preserve">6.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下列有關製圖用具與儀器之敘述何者為錯誤？</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rPr>
              <w:t>105°</w:t>
            </w:r>
            <w:r w:rsidRPr="00E72AE8">
              <w:rPr>
                <w:rFonts w:ascii="細明體" w:eastAsia="細明體" w:hAnsi="細明體" w:cs="新細明體" w:hint="eastAsia"/>
              </w:rPr>
              <w:t>之角度可以用丁字尺配合三角板畫出</w:t>
            </w:r>
            <w:r w:rsidRPr="00E72AE8">
              <w:rPr>
                <w:rFonts w:ascii="細明體" w:eastAsia="細明體" w:hAnsi="細明體" w:cs="新細明體"/>
              </w:rPr>
              <w:t xml:space="preserve">    (B) </w:t>
            </w:r>
            <w:r w:rsidRPr="00E72AE8">
              <w:rPr>
                <w:rFonts w:ascii="細明體" w:eastAsia="細明體" w:hAnsi="細明體" w:cs="新細明體" w:hint="eastAsia"/>
              </w:rPr>
              <w:t>分規的功用為放大或縮小已知圖形</w:t>
            </w:r>
            <w:r w:rsidRPr="00E72AE8">
              <w:rPr>
                <w:rFonts w:ascii="細明體" w:eastAsia="細明體" w:hAnsi="細明體" w:cs="新細明體"/>
              </w:rPr>
              <w:t xml:space="preserve">    (C) </w:t>
            </w:r>
            <w:r w:rsidRPr="00E72AE8">
              <w:rPr>
                <w:rFonts w:ascii="細明體" w:eastAsia="細明體" w:hAnsi="細明體" w:cs="新細明體" w:hint="eastAsia"/>
              </w:rPr>
              <w:t>三角板配合丁字尺可畫出垂直線與</w:t>
            </w:r>
            <w:r w:rsidRPr="00E72AE8">
              <w:rPr>
                <w:rFonts w:ascii="細明體" w:eastAsia="細明體" w:hAnsi="細明體"/>
              </w:rPr>
              <w:t>15°</w:t>
            </w:r>
            <w:r w:rsidRPr="00E72AE8">
              <w:rPr>
                <w:rFonts w:ascii="細明體" w:eastAsia="細明體" w:hAnsi="細明體" w:cs="新細明體" w:hint="eastAsia"/>
              </w:rPr>
              <w:t>倍數的角度斜線</w:t>
            </w:r>
            <w:r w:rsidRPr="00E72AE8">
              <w:rPr>
                <w:rFonts w:ascii="細明體" w:eastAsia="細明體" w:hAnsi="細明體" w:cs="新細明體"/>
              </w:rPr>
              <w:t xml:space="preserve">    (D) </w:t>
            </w:r>
            <w:r w:rsidRPr="00E72AE8">
              <w:rPr>
                <w:rFonts w:ascii="細明體" w:eastAsia="細明體" w:hAnsi="細明體"/>
              </w:rPr>
              <w:t>0.5</w:t>
            </w:r>
            <w:r w:rsidRPr="00E72AE8">
              <w:rPr>
                <w:rFonts w:ascii="細明體" w:eastAsia="細明體" w:hAnsi="細明體" w:cs="新細明體" w:hint="eastAsia"/>
              </w:rPr>
              <w:t>填心鉛筆所繪線條粗細即是其標示之號碼</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03</w:t>
            </w:r>
            <w:r w:rsidRPr="00E72AE8">
              <w:rPr>
                <w:rFonts w:ascii="新細明體" w:hAnsi="新細明體"/>
                <w:sz w:val="20"/>
              </w:rPr>
              <w:t xml:space="preserve">7.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下列有關製圖用具與儀器之使用法何者為正確？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丁字尺可用來畫垂直線</w:t>
            </w:r>
            <w:r w:rsidRPr="00E72AE8">
              <w:rPr>
                <w:rFonts w:ascii="細明體" w:eastAsia="細明體" w:hAnsi="細明體" w:cs="新細明體"/>
              </w:rPr>
              <w:t xml:space="preserve">    (B) </w:t>
            </w:r>
            <w:r w:rsidRPr="00E72AE8">
              <w:rPr>
                <w:rFonts w:ascii="細明體" w:eastAsia="細明體" w:hAnsi="細明體" w:cs="新細明體" w:hint="eastAsia"/>
              </w:rPr>
              <w:t>圓規可用來量取長度或分割線段</w:t>
            </w:r>
            <w:r w:rsidRPr="00E72AE8">
              <w:rPr>
                <w:rFonts w:ascii="細明體" w:eastAsia="細明體" w:hAnsi="細明體" w:cs="新細明體"/>
              </w:rPr>
              <w:t xml:space="preserve">    (C) </w:t>
            </w:r>
            <w:r w:rsidRPr="00E72AE8">
              <w:rPr>
                <w:rFonts w:ascii="細明體" w:eastAsia="細明體" w:hAnsi="細明體" w:cs="新細明體" w:hint="eastAsia"/>
              </w:rPr>
              <w:t>曲線板係用來繪製除了圓弧外的各種曲線</w:t>
            </w:r>
            <w:r w:rsidRPr="00E72AE8">
              <w:rPr>
                <w:rFonts w:ascii="細明體" w:eastAsia="細明體" w:hAnsi="細明體" w:cs="新細明體"/>
              </w:rPr>
              <w:t xml:space="preserve">    (D) </w:t>
            </w:r>
            <w:r w:rsidRPr="00E72AE8">
              <w:rPr>
                <w:rFonts w:ascii="細明體" w:eastAsia="細明體" w:hAnsi="細明體" w:cs="新細明體" w:hint="eastAsia"/>
              </w:rPr>
              <w:t>量角器可用來畫半圓或圓弧</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03</w:t>
            </w:r>
            <w:r w:rsidRPr="00E72AE8">
              <w:rPr>
                <w:rFonts w:ascii="新細明體" w:hAnsi="新細明體"/>
                <w:sz w:val="20"/>
              </w:rPr>
              <w:t xml:space="preserve">8.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製圖所用之鉛筆，下列何者筆心最硬？</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rPr>
              <w:t>2B</w:t>
            </w:r>
            <w:r w:rsidRPr="00E72AE8">
              <w:rPr>
                <w:rFonts w:ascii="細明體" w:eastAsia="細明體" w:hAnsi="細明體" w:cs="新細明體"/>
              </w:rPr>
              <w:t xml:space="preserve">    (B) </w:t>
            </w:r>
            <w:r w:rsidRPr="00E72AE8">
              <w:rPr>
                <w:rFonts w:ascii="細明體" w:eastAsia="細明體" w:hAnsi="細明體"/>
              </w:rPr>
              <w:t>HB</w:t>
            </w:r>
            <w:r w:rsidRPr="00E72AE8">
              <w:rPr>
                <w:rFonts w:ascii="細明體" w:eastAsia="細明體" w:hAnsi="細明體" w:cs="新細明體"/>
              </w:rPr>
              <w:t xml:space="preserve">    (C) </w:t>
            </w:r>
            <w:r w:rsidRPr="00E72AE8">
              <w:rPr>
                <w:rFonts w:ascii="細明體" w:eastAsia="細明體" w:hAnsi="細明體"/>
              </w:rPr>
              <w:t>2F</w:t>
            </w:r>
            <w:r w:rsidRPr="00E72AE8">
              <w:rPr>
                <w:rFonts w:ascii="細明體" w:eastAsia="細明體" w:hAnsi="細明體" w:cs="新細明體"/>
              </w:rPr>
              <w:t xml:space="preserve">    (D) </w:t>
            </w:r>
            <w:r w:rsidRPr="00E72AE8">
              <w:rPr>
                <w:rFonts w:ascii="細明體" w:eastAsia="細明體" w:hAnsi="細明體"/>
              </w:rPr>
              <w:t>2H</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w:t>
            </w:r>
            <w:r w:rsidRPr="00E72AE8">
              <w:rPr>
                <w:rFonts w:ascii="新細明體" w:eastAsia="新細明體" w:hAnsi="新細明體" w:hint="eastAsia"/>
                <w:sz w:val="20"/>
              </w:rPr>
              <w:t xml:space="preserve"> </w:t>
            </w:r>
            <w:r w:rsidRPr="00E72AE8">
              <w:rPr>
                <w:rFonts w:ascii="新細明體" w:hAnsi="新細明體"/>
                <w:color w:val="0000FF"/>
                <w:sz w:val="20"/>
              </w:rPr>
              <w:t>Ｄ</w:t>
            </w:r>
            <w:r w:rsidRPr="00E72AE8">
              <w:rPr>
                <w:rFonts w:ascii="新細明體" w:eastAsia="新細明體" w:hAnsi="新細明體" w:hint="eastAsia"/>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03</w:t>
            </w:r>
            <w:r w:rsidRPr="00E72AE8">
              <w:rPr>
                <w:rFonts w:ascii="新細明體" w:hAnsi="新細明體"/>
                <w:sz w:val="20"/>
              </w:rPr>
              <w:t xml:space="preserve">9.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下列之曲線，何種不能以曲線板畫出？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螺旋線</w:t>
            </w:r>
            <w:r w:rsidRPr="00E72AE8">
              <w:rPr>
                <w:rFonts w:ascii="細明體" w:eastAsia="細明體" w:hAnsi="細明體" w:cs="新細明體"/>
              </w:rPr>
              <w:t xml:space="preserve">   (B) </w:t>
            </w:r>
            <w:r w:rsidRPr="00E72AE8">
              <w:rPr>
                <w:rFonts w:ascii="細明體" w:eastAsia="細明體" w:hAnsi="細明體" w:cs="新細明體" w:hint="eastAsia"/>
              </w:rPr>
              <w:t>拋物線</w:t>
            </w:r>
            <w:r w:rsidRPr="00E72AE8">
              <w:rPr>
                <w:rFonts w:ascii="細明體" w:eastAsia="細明體" w:hAnsi="細明體" w:cs="新細明體"/>
              </w:rPr>
              <w:t xml:space="preserve">    (C) </w:t>
            </w:r>
            <w:r w:rsidRPr="00E72AE8">
              <w:rPr>
                <w:rFonts w:ascii="細明體" w:eastAsia="細明體" w:hAnsi="細明體" w:cs="新細明體" w:hint="eastAsia"/>
              </w:rPr>
              <w:t>雙曲線</w:t>
            </w:r>
            <w:r w:rsidRPr="00E72AE8">
              <w:rPr>
                <w:rFonts w:ascii="細明體" w:eastAsia="細明體" w:hAnsi="細明體" w:cs="新細明體"/>
              </w:rPr>
              <w:t xml:space="preserve">    (D) </w:t>
            </w:r>
            <w:r w:rsidRPr="00E72AE8">
              <w:rPr>
                <w:rFonts w:ascii="細明體" w:eastAsia="細明體" w:hAnsi="細明體" w:cs="新細明體" w:hint="eastAsia"/>
              </w:rPr>
              <w:t>圓</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04</w:t>
            </w:r>
            <w:r w:rsidRPr="00E72AE8">
              <w:rPr>
                <w:rFonts w:ascii="新細明體" w:hAnsi="新細明體"/>
                <w:sz w:val="20"/>
              </w:rPr>
              <w:t xml:space="preserve">0.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對於角度線的繪製，下列敘述何者是錯誤的？</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畫</w:t>
            </w:r>
            <w:r w:rsidRPr="00E72AE8">
              <w:rPr>
                <w:rFonts w:ascii="細明體" w:eastAsia="細明體" w:hAnsi="細明體"/>
              </w:rPr>
              <w:t>60°</w:t>
            </w:r>
            <w:r w:rsidRPr="00E72AE8">
              <w:rPr>
                <w:rFonts w:ascii="細明體" w:eastAsia="細明體" w:hAnsi="細明體" w:cs="新細明體" w:hint="eastAsia"/>
              </w:rPr>
              <w:t>線可用</w:t>
            </w:r>
            <w:r w:rsidRPr="00E72AE8">
              <w:rPr>
                <w:rFonts w:ascii="細明體" w:eastAsia="細明體" w:hAnsi="細明體"/>
              </w:rPr>
              <w:t>30°×60°</w:t>
            </w:r>
            <w:r w:rsidRPr="00E72AE8">
              <w:rPr>
                <w:rFonts w:ascii="細明體" w:eastAsia="細明體" w:hAnsi="細明體" w:cs="新細明體" w:hint="eastAsia"/>
              </w:rPr>
              <w:t>的三角板</w:t>
            </w:r>
            <w:r w:rsidRPr="00E72AE8">
              <w:rPr>
                <w:rFonts w:ascii="細明體" w:eastAsia="細明體" w:hAnsi="細明體" w:cs="新細明體"/>
              </w:rPr>
              <w:t xml:space="preserve">    (B) </w:t>
            </w:r>
            <w:r w:rsidRPr="00E72AE8">
              <w:rPr>
                <w:rFonts w:ascii="細明體" w:eastAsia="細明體" w:hAnsi="細明體" w:cs="新細明體" w:hint="eastAsia"/>
              </w:rPr>
              <w:t>畫</w:t>
            </w:r>
            <w:r w:rsidRPr="00E72AE8">
              <w:rPr>
                <w:rFonts w:ascii="細明體" w:eastAsia="細明體" w:hAnsi="細明體"/>
              </w:rPr>
              <w:t>75°</w:t>
            </w:r>
            <w:r w:rsidRPr="00E72AE8">
              <w:rPr>
                <w:rFonts w:ascii="細明體" w:eastAsia="細明體" w:hAnsi="細明體" w:cs="新細明體" w:hint="eastAsia"/>
              </w:rPr>
              <w:t>線可利用一組三角板配合丁字尺畫得</w:t>
            </w:r>
            <w:r w:rsidRPr="00E72AE8">
              <w:rPr>
                <w:rFonts w:ascii="細明體" w:eastAsia="細明體" w:hAnsi="細明體" w:cs="新細明體"/>
              </w:rPr>
              <w:t xml:space="preserve">    (C) </w:t>
            </w:r>
            <w:r w:rsidRPr="00E72AE8">
              <w:rPr>
                <w:rFonts w:ascii="細明體" w:eastAsia="細明體" w:hAnsi="細明體"/>
              </w:rPr>
              <w:t>10°</w:t>
            </w:r>
            <w:r w:rsidRPr="00E72AE8">
              <w:rPr>
                <w:rFonts w:ascii="細明體" w:eastAsia="細明體" w:hAnsi="細明體" w:cs="新細明體" w:hint="eastAsia"/>
              </w:rPr>
              <w:t>線可用萬能繪圖儀畫得</w:t>
            </w:r>
            <w:r w:rsidRPr="00E72AE8">
              <w:rPr>
                <w:rFonts w:ascii="細明體" w:eastAsia="細明體" w:hAnsi="細明體" w:cs="新細明體"/>
              </w:rPr>
              <w:t xml:space="preserve">    (D) </w:t>
            </w:r>
            <w:r w:rsidRPr="00E72AE8">
              <w:rPr>
                <w:rFonts w:ascii="細明體" w:eastAsia="細明體" w:hAnsi="細明體"/>
              </w:rPr>
              <w:t>25°</w:t>
            </w:r>
            <w:r w:rsidRPr="00E72AE8">
              <w:rPr>
                <w:rFonts w:ascii="細明體" w:eastAsia="細明體" w:hAnsi="細明體" w:cs="新細明體" w:hint="eastAsia"/>
              </w:rPr>
              <w:t>線可利用一組三角板配合丁字尺畫得</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04</w:t>
            </w:r>
            <w:r w:rsidRPr="00E72AE8">
              <w:rPr>
                <w:rFonts w:ascii="新細明體" w:hAnsi="新細明體"/>
                <w:sz w:val="20"/>
              </w:rPr>
              <w:t xml:space="preserve">1.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僅用手和筆在製圖紙上從事製圖的工作，此種方式稱為</w:t>
            </w:r>
            <w:r w:rsidRPr="00E72AE8">
              <w:rPr>
                <w:rFonts w:ascii="細明體" w:eastAsia="細明體" w:hAnsi="細明體" w:cs="新細明體"/>
              </w:rPr>
              <w:t xml:space="preserve">  (A) </w:t>
            </w:r>
            <w:r w:rsidRPr="00E72AE8">
              <w:rPr>
                <w:rFonts w:ascii="細明體" w:eastAsia="細明體" w:hAnsi="細明體" w:cs="新細明體" w:hint="eastAsia"/>
              </w:rPr>
              <w:t>任意畫</w:t>
            </w:r>
            <w:r w:rsidRPr="00E72AE8">
              <w:rPr>
                <w:rFonts w:ascii="細明體" w:eastAsia="細明體" w:hAnsi="細明體" w:cs="新細明體"/>
              </w:rPr>
              <w:t xml:space="preserve">    (B) </w:t>
            </w:r>
            <w:r w:rsidRPr="00E72AE8">
              <w:rPr>
                <w:rFonts w:ascii="細明體" w:eastAsia="細明體" w:hAnsi="細明體" w:cs="新細明體" w:hint="eastAsia"/>
              </w:rPr>
              <w:t>徒手畫</w:t>
            </w:r>
            <w:r w:rsidRPr="00E72AE8">
              <w:rPr>
                <w:rFonts w:ascii="細明體" w:eastAsia="細明體" w:hAnsi="細明體" w:cs="新細明體"/>
              </w:rPr>
              <w:t xml:space="preserve">    (C) </w:t>
            </w:r>
            <w:r w:rsidRPr="00E72AE8">
              <w:rPr>
                <w:rFonts w:ascii="細明體" w:eastAsia="細明體" w:hAnsi="細明體" w:cs="新細明體" w:hint="eastAsia"/>
              </w:rPr>
              <w:t>儀器畫</w:t>
            </w:r>
            <w:r w:rsidRPr="00E72AE8">
              <w:rPr>
                <w:rFonts w:ascii="細明體" w:eastAsia="細明體" w:hAnsi="細明體" w:cs="新細明體"/>
              </w:rPr>
              <w:t xml:space="preserve">    (D) </w:t>
            </w:r>
            <w:r w:rsidRPr="00E72AE8">
              <w:rPr>
                <w:rFonts w:ascii="細明體" w:eastAsia="細明體" w:hAnsi="細明體" w:cs="新細明體" w:hint="eastAsia"/>
              </w:rPr>
              <w:t>電腦畫</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04</w:t>
            </w:r>
            <w:r w:rsidRPr="00E72AE8">
              <w:rPr>
                <w:rFonts w:ascii="新細明體" w:hAnsi="新細明體"/>
                <w:sz w:val="20"/>
              </w:rPr>
              <w:t xml:space="preserve">2.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A06F08">
              <w:rPr>
                <w:rFonts w:ascii="細明體" w:eastAsia="細明體" w:hAnsi="細明體" w:cs="新細明體" w:hint="eastAsia"/>
              </w:rPr>
              <w:t>繪鉛筆圖打底稿時，應力求</w:t>
            </w:r>
            <w:r w:rsidRPr="00A06F08">
              <w:rPr>
                <w:rFonts w:ascii="細明體" w:eastAsia="細明體" w:hAnsi="細明體" w:cs="新細明體"/>
              </w:rPr>
              <w:t xml:space="preserve">  (A) </w:t>
            </w:r>
            <w:r w:rsidRPr="00A06F08">
              <w:rPr>
                <w:rFonts w:ascii="細明體" w:eastAsia="細明體" w:hAnsi="細明體" w:hint="eastAsia"/>
              </w:rPr>
              <w:t>粗黑</w:t>
            </w:r>
            <w:r w:rsidRPr="00A06F08">
              <w:rPr>
                <w:rFonts w:ascii="細明體" w:eastAsia="細明體" w:hAnsi="細明體" w:cs="新細明體"/>
              </w:rPr>
              <w:t xml:space="preserve">    (B) </w:t>
            </w:r>
            <w:r w:rsidRPr="00A06F08">
              <w:rPr>
                <w:rFonts w:ascii="細明體" w:eastAsia="細明體" w:hAnsi="細明體" w:hint="eastAsia"/>
              </w:rPr>
              <w:t>粗淡</w:t>
            </w:r>
            <w:r w:rsidRPr="00A06F08">
              <w:rPr>
                <w:rFonts w:ascii="細明體" w:eastAsia="細明體" w:hAnsi="細明體" w:cs="新細明體"/>
              </w:rPr>
              <w:t xml:space="preserve">    (C) </w:t>
            </w:r>
            <w:r w:rsidRPr="00A06F08">
              <w:rPr>
                <w:rFonts w:ascii="細明體" w:eastAsia="細明體" w:hAnsi="細明體" w:hint="eastAsia"/>
              </w:rPr>
              <w:t>細淡</w:t>
            </w:r>
            <w:r w:rsidRPr="00A06F08">
              <w:rPr>
                <w:rFonts w:ascii="細明體" w:eastAsia="細明體" w:hAnsi="細明體" w:cs="新細明體"/>
              </w:rPr>
              <w:t xml:space="preserve">    (D) </w:t>
            </w:r>
            <w:r w:rsidRPr="00A06F08">
              <w:rPr>
                <w:rFonts w:ascii="細明體" w:eastAsia="細明體" w:hAnsi="細明體" w:hint="eastAsia"/>
              </w:rPr>
              <w:t>細黑</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04</w:t>
            </w:r>
            <w:r w:rsidRPr="00E72AE8">
              <w:rPr>
                <w:rFonts w:ascii="新細明體" w:hAnsi="新細明體"/>
                <w:sz w:val="20"/>
              </w:rPr>
              <w:t xml:space="preserve">3.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下列有關萬能繪圖儀之操作使用何者是錯誤？</w:t>
            </w:r>
            <w:r w:rsidRPr="00E72AE8">
              <w:rPr>
                <w:rFonts w:ascii="細明體" w:eastAsia="細明體" w:hAnsi="細明體" w:cs="新細明體"/>
              </w:rPr>
              <w:t xml:space="preserve">  (A) </w:t>
            </w:r>
            <w:r w:rsidRPr="00E72AE8">
              <w:rPr>
                <w:rFonts w:ascii="細明體" w:eastAsia="細明體" w:hAnsi="細明體" w:cs="新細明體" w:hint="eastAsia"/>
              </w:rPr>
              <w:t>以水平比例尺下邊畫水平線</w:t>
            </w:r>
            <w:r w:rsidRPr="00E72AE8">
              <w:rPr>
                <w:rFonts w:ascii="細明體" w:eastAsia="細明體" w:hAnsi="細明體" w:cs="新細明體"/>
              </w:rPr>
              <w:t xml:space="preserve">    (B) </w:t>
            </w:r>
            <w:r w:rsidRPr="00E72AE8">
              <w:rPr>
                <w:rFonts w:ascii="細明體" w:eastAsia="細明體" w:hAnsi="細明體" w:cs="新細明體" w:hint="eastAsia"/>
              </w:rPr>
              <w:t>以水平比例尺上邊畫水平線</w:t>
            </w:r>
            <w:r w:rsidRPr="00E72AE8">
              <w:rPr>
                <w:rFonts w:ascii="細明體" w:eastAsia="細明體" w:hAnsi="細明體" w:cs="新細明體"/>
              </w:rPr>
              <w:t xml:space="preserve">    (C) </w:t>
            </w:r>
            <w:r w:rsidRPr="00E72AE8">
              <w:rPr>
                <w:rFonts w:ascii="細明體" w:eastAsia="細明體" w:hAnsi="細明體" w:cs="新細明體" w:hint="eastAsia"/>
              </w:rPr>
              <w:t>以垂直比例尺左邊畫垂直線</w:t>
            </w:r>
            <w:r w:rsidRPr="00E72AE8">
              <w:rPr>
                <w:rFonts w:ascii="細明體" w:eastAsia="細明體" w:hAnsi="細明體" w:cs="新細明體"/>
              </w:rPr>
              <w:t xml:space="preserve">    (D) </w:t>
            </w:r>
            <w:r w:rsidRPr="00E72AE8">
              <w:rPr>
                <w:rFonts w:ascii="細明體" w:eastAsia="細明體" w:hAnsi="細明體" w:cs="新細明體" w:hint="eastAsia"/>
              </w:rPr>
              <w:t>用萬能繪圖儀可畫任意角度線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04</w:t>
            </w:r>
            <w:r w:rsidRPr="00E72AE8">
              <w:rPr>
                <w:rFonts w:ascii="新細明體" w:hAnsi="新細明體"/>
                <w:sz w:val="20"/>
              </w:rPr>
              <w:t xml:space="preserve">4.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下列哪一種製圖用具使用法是錯誤？</w:t>
            </w:r>
            <w:r w:rsidRPr="00E72AE8">
              <w:rPr>
                <w:rFonts w:ascii="細明體" w:eastAsia="細明體" w:hAnsi="細明體" w:cs="新細明體"/>
              </w:rPr>
              <w:t xml:space="preserve">  (A) </w:t>
            </w:r>
            <w:r w:rsidRPr="00E72AE8">
              <w:rPr>
                <w:rFonts w:ascii="細明體" w:eastAsia="細明體" w:hAnsi="細明體" w:cs="新細明體" w:hint="eastAsia"/>
              </w:rPr>
              <w:t>圓規用於畫圓及圓弧</w:t>
            </w:r>
            <w:r w:rsidRPr="00E72AE8">
              <w:rPr>
                <w:rFonts w:ascii="細明體" w:eastAsia="細明體" w:hAnsi="細明體" w:cs="新細明體"/>
              </w:rPr>
              <w:t xml:space="preserve">    (B) </w:t>
            </w:r>
            <w:r w:rsidRPr="00E72AE8">
              <w:rPr>
                <w:rFonts w:ascii="細明體" w:eastAsia="細明體" w:hAnsi="細明體" w:cs="新細明體" w:hint="eastAsia"/>
              </w:rPr>
              <w:t>用曲線板畫橢圓</w:t>
            </w:r>
            <w:r w:rsidRPr="00E72AE8">
              <w:rPr>
                <w:rFonts w:ascii="細明體" w:eastAsia="細明體" w:hAnsi="細明體" w:cs="新細明體"/>
              </w:rPr>
              <w:t xml:space="preserve">    (C) </w:t>
            </w:r>
            <w:r w:rsidRPr="00E72AE8">
              <w:rPr>
                <w:rFonts w:ascii="細明體" w:eastAsia="細明體" w:hAnsi="細明體" w:cs="新細明體" w:hint="eastAsia"/>
              </w:rPr>
              <w:t>使用模板須對準中心或邊線</w:t>
            </w:r>
            <w:r w:rsidRPr="00E72AE8">
              <w:rPr>
                <w:rFonts w:ascii="細明體" w:eastAsia="細明體" w:hAnsi="細明體" w:cs="新細明體"/>
              </w:rPr>
              <w:t xml:space="preserve">   (D) </w:t>
            </w:r>
            <w:r w:rsidRPr="00E72AE8">
              <w:rPr>
                <w:rFonts w:ascii="細明體" w:eastAsia="細明體" w:hAnsi="細明體" w:cs="新細明體" w:hint="eastAsia"/>
              </w:rPr>
              <w:t>量角器用於量取已知角度或繪製角度</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04</w:t>
            </w:r>
            <w:r w:rsidRPr="00E72AE8">
              <w:rPr>
                <w:rFonts w:ascii="新細明體" w:hAnsi="新細明體"/>
                <w:sz w:val="20"/>
              </w:rPr>
              <w:t xml:space="preserve">5.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利用電腦繪圖軟體從事製圖，稱為電腦輔助製圖，簡稱為</w:t>
            </w:r>
            <w:r w:rsidRPr="00E72AE8">
              <w:rPr>
                <w:rFonts w:ascii="細明體" w:eastAsia="細明體" w:hAnsi="細明體" w:cs="新細明體"/>
              </w:rPr>
              <w:t xml:space="preserve">  (A) </w:t>
            </w:r>
            <w:r w:rsidRPr="00E72AE8">
              <w:rPr>
                <w:rFonts w:ascii="細明體" w:eastAsia="細明體" w:hAnsi="細明體"/>
              </w:rPr>
              <w:t>CAM</w:t>
            </w:r>
            <w:r w:rsidRPr="00E72AE8">
              <w:rPr>
                <w:rFonts w:ascii="細明體" w:eastAsia="細明體" w:hAnsi="細明體" w:cs="新細明體"/>
              </w:rPr>
              <w:t xml:space="preserve">    (B) </w:t>
            </w:r>
            <w:r w:rsidRPr="00E72AE8">
              <w:rPr>
                <w:rFonts w:ascii="細明體" w:eastAsia="細明體" w:hAnsi="細明體"/>
              </w:rPr>
              <w:t>CAC</w:t>
            </w:r>
            <w:r w:rsidRPr="00E72AE8">
              <w:rPr>
                <w:rFonts w:ascii="細明體" w:eastAsia="細明體" w:hAnsi="細明體" w:cs="新細明體"/>
              </w:rPr>
              <w:t xml:space="preserve">    (C) </w:t>
            </w:r>
            <w:r w:rsidRPr="00E72AE8">
              <w:rPr>
                <w:rFonts w:ascii="細明體" w:eastAsia="細明體" w:hAnsi="細明體"/>
              </w:rPr>
              <w:t>CAD</w:t>
            </w:r>
            <w:r w:rsidRPr="00E72AE8">
              <w:rPr>
                <w:rFonts w:ascii="細明體" w:eastAsia="細明體" w:hAnsi="細明體" w:cs="新細明體"/>
              </w:rPr>
              <w:t xml:space="preserve">    (D) </w:t>
            </w:r>
            <w:r w:rsidRPr="00E72AE8">
              <w:rPr>
                <w:rFonts w:ascii="細明體" w:eastAsia="細明體" w:hAnsi="細明體"/>
              </w:rPr>
              <w:t>CAW</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046</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繪圖的基本要素是指</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線條與工程字</w:t>
            </w:r>
            <w:r w:rsidRPr="00E72AE8">
              <w:rPr>
                <w:rFonts w:ascii="細明體" w:eastAsia="細明體" w:hAnsi="細明體" w:cs="新細明體"/>
              </w:rPr>
              <w:t xml:space="preserve">    (B) </w:t>
            </w:r>
            <w:r w:rsidRPr="00E72AE8">
              <w:rPr>
                <w:rFonts w:ascii="細明體" w:eastAsia="細明體" w:hAnsi="細明體" w:cs="新細明體" w:hint="eastAsia"/>
              </w:rPr>
              <w:t>線條與尺度</w:t>
            </w:r>
            <w:r w:rsidRPr="00E72AE8">
              <w:rPr>
                <w:rFonts w:ascii="細明體" w:eastAsia="細明體" w:hAnsi="細明體" w:cs="新細明體"/>
              </w:rPr>
              <w:t xml:space="preserve">    (C) </w:t>
            </w:r>
            <w:r w:rsidRPr="00E72AE8">
              <w:rPr>
                <w:rFonts w:ascii="細明體" w:eastAsia="細明體" w:hAnsi="細明體" w:cs="新細明體" w:hint="eastAsia"/>
              </w:rPr>
              <w:t>線條與比例</w:t>
            </w:r>
            <w:r w:rsidRPr="00E72AE8">
              <w:rPr>
                <w:rFonts w:ascii="細明體" w:eastAsia="細明體" w:hAnsi="細明體" w:cs="新細明體"/>
              </w:rPr>
              <w:t xml:space="preserve">    (D) </w:t>
            </w:r>
            <w:r w:rsidRPr="00E72AE8">
              <w:rPr>
                <w:rFonts w:ascii="細明體" w:eastAsia="細明體" w:hAnsi="細明體" w:cs="新細明體" w:hint="eastAsia"/>
              </w:rPr>
              <w:t>線條與註解</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047</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下列之敘述何者是錯誤的？</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lastRenderedPageBreak/>
              <w:t xml:space="preserve">(A) </w:t>
            </w:r>
            <w:r w:rsidRPr="00E72AE8">
              <w:rPr>
                <w:rFonts w:ascii="細明體" w:eastAsia="細明體" w:hAnsi="細明體" w:cs="新細明體" w:hint="eastAsia"/>
              </w:rPr>
              <w:t>線條相切，切點處為一條線條之寬粗度</w:t>
            </w:r>
            <w:r w:rsidRPr="00E72AE8">
              <w:rPr>
                <w:rFonts w:ascii="細明體" w:eastAsia="細明體" w:hAnsi="細明體" w:cs="新細明體"/>
              </w:rPr>
              <w:t xml:space="preserve">    (B) </w:t>
            </w:r>
            <w:r w:rsidRPr="00E72AE8">
              <w:rPr>
                <w:rFonts w:ascii="細明體" w:eastAsia="細明體" w:hAnsi="細明體" w:cs="新細明體" w:hint="eastAsia"/>
              </w:rPr>
              <w:t>虛線與其他線條交會時，都應留空隙</w:t>
            </w:r>
            <w:r w:rsidRPr="00E72AE8">
              <w:rPr>
                <w:rFonts w:ascii="細明體" w:eastAsia="細明體" w:hAnsi="細明體" w:cs="新細明體"/>
              </w:rPr>
              <w:t xml:space="preserve">    (C) </w:t>
            </w:r>
            <w:r w:rsidRPr="00E72AE8">
              <w:rPr>
                <w:rFonts w:ascii="細明體" w:eastAsia="細明體" w:hAnsi="細明體" w:cs="新細明體" w:hint="eastAsia"/>
              </w:rPr>
              <w:t>兩平行虛線相距甚近應錯開</w:t>
            </w:r>
            <w:r w:rsidRPr="00E72AE8">
              <w:rPr>
                <w:rFonts w:ascii="細明體" w:eastAsia="細明體" w:hAnsi="細明體" w:cs="新細明體"/>
              </w:rPr>
              <w:t xml:space="preserve">    (D) </w:t>
            </w:r>
            <w:r w:rsidRPr="00E72AE8">
              <w:rPr>
                <w:rFonts w:ascii="細明體" w:eastAsia="細明體" w:hAnsi="細明體" w:cs="新細明體" w:hint="eastAsia"/>
              </w:rPr>
              <w:t>虛線與虛線成角相交或</w:t>
            </w:r>
            <w:r w:rsidRPr="00E72AE8">
              <w:rPr>
                <w:rFonts w:ascii="細明體" w:eastAsia="細明體" w:hAnsi="細明體"/>
              </w:rPr>
              <w:t>T</w:t>
            </w:r>
            <w:r w:rsidRPr="00E72AE8">
              <w:rPr>
                <w:rFonts w:ascii="細明體" w:eastAsia="細明體" w:hAnsi="細明體" w:cs="新細明體" w:hint="eastAsia"/>
              </w:rPr>
              <w:t>形相接，須使線段部分相接</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lastRenderedPageBreak/>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048</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工程圖上的字書寫方向為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由上至下</w:t>
            </w:r>
            <w:r w:rsidRPr="00E72AE8">
              <w:rPr>
                <w:rFonts w:ascii="細明體" w:eastAsia="細明體" w:hAnsi="細明體" w:cs="新細明體"/>
              </w:rPr>
              <w:t xml:space="preserve">    (B) </w:t>
            </w:r>
            <w:r w:rsidRPr="00E72AE8">
              <w:rPr>
                <w:rFonts w:ascii="細明體" w:eastAsia="細明體" w:hAnsi="細明體" w:cs="新細明體" w:hint="eastAsia"/>
              </w:rPr>
              <w:t>由右至左</w:t>
            </w:r>
            <w:r w:rsidRPr="00E72AE8">
              <w:rPr>
                <w:rFonts w:ascii="細明體" w:eastAsia="細明體" w:hAnsi="細明體" w:cs="新細明體"/>
              </w:rPr>
              <w:t xml:space="preserve">    (C) </w:t>
            </w:r>
            <w:r w:rsidRPr="00E72AE8">
              <w:rPr>
                <w:rFonts w:ascii="細明體" w:eastAsia="細明體" w:hAnsi="細明體" w:cs="新細明體" w:hint="eastAsia"/>
              </w:rPr>
              <w:t>由左向右</w:t>
            </w:r>
            <w:r w:rsidRPr="00E72AE8">
              <w:rPr>
                <w:rFonts w:ascii="細明體" w:eastAsia="細明體" w:hAnsi="細明體" w:cs="新細明體"/>
              </w:rPr>
              <w:t xml:space="preserve">    (D) </w:t>
            </w:r>
            <w:r w:rsidRPr="00E72AE8">
              <w:rPr>
                <w:rFonts w:ascii="細明體" w:eastAsia="細明體" w:hAnsi="細明體" w:cs="新細明體" w:hint="eastAsia"/>
              </w:rPr>
              <w:t>左右均可</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w:t>
            </w:r>
            <w:r w:rsidRPr="00E72AE8">
              <w:rPr>
                <w:rFonts w:ascii="新細明體" w:eastAsia="新細明體" w:hAnsi="新細明體" w:hint="eastAsia"/>
                <w:sz w:val="20"/>
              </w:rPr>
              <w:t xml:space="preserve"> </w:t>
            </w:r>
            <w:r w:rsidRPr="00E72AE8">
              <w:rPr>
                <w:rFonts w:ascii="新細明體" w:hAnsi="新細明體"/>
                <w:color w:val="0000FF"/>
                <w:sz w:val="20"/>
              </w:rPr>
              <w:t>Ｂ</w:t>
            </w:r>
            <w:r w:rsidRPr="00E72AE8">
              <w:rPr>
                <w:rFonts w:ascii="新細明體" w:eastAsia="新細明體" w:hAnsi="新細明體" w:hint="eastAsia"/>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w:t>
            </w:r>
            <w:r w:rsidRPr="00E72AE8">
              <w:rPr>
                <w:rFonts w:ascii="新細明體" w:hAnsi="新細明體"/>
                <w:sz w:val="20"/>
              </w:rPr>
              <w:t>4</w:t>
            </w:r>
            <w:r w:rsidRPr="00E72AE8">
              <w:rPr>
                <w:rFonts w:ascii="新細明體" w:eastAsia="新細明體" w:hAnsi="新細明體" w:hint="eastAsia"/>
                <w:sz w:val="20"/>
              </w:rPr>
              <w:t>9</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中文字法以採用印刷鉛字中之何種字體為原則？</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仿宋體</w:t>
            </w:r>
            <w:r w:rsidRPr="00E72AE8">
              <w:rPr>
                <w:rFonts w:ascii="細明體" w:eastAsia="細明體" w:hAnsi="細明體" w:cs="新細明體"/>
              </w:rPr>
              <w:t xml:space="preserve">    (B) </w:t>
            </w:r>
            <w:r w:rsidRPr="00E72AE8">
              <w:rPr>
                <w:rFonts w:ascii="細明體" w:eastAsia="細明體" w:hAnsi="細明體" w:cs="新細明體" w:hint="eastAsia"/>
              </w:rPr>
              <w:t>等線體</w:t>
            </w:r>
            <w:r w:rsidRPr="00E72AE8">
              <w:rPr>
                <w:rFonts w:ascii="細明體" w:eastAsia="細明體" w:hAnsi="細明體" w:cs="新細明體"/>
              </w:rPr>
              <w:t xml:space="preserve">    (C) </w:t>
            </w:r>
            <w:r w:rsidRPr="00E72AE8">
              <w:rPr>
                <w:rFonts w:ascii="細明體" w:eastAsia="細明體" w:hAnsi="細明體" w:cs="新細明體" w:hint="eastAsia"/>
              </w:rPr>
              <w:t>楷書體</w:t>
            </w:r>
            <w:r w:rsidRPr="00E72AE8">
              <w:rPr>
                <w:rFonts w:ascii="細明體" w:eastAsia="細明體" w:hAnsi="細明體" w:cs="新細明體"/>
              </w:rPr>
              <w:t xml:space="preserve">    (D) </w:t>
            </w:r>
            <w:r w:rsidRPr="00E72AE8">
              <w:rPr>
                <w:rFonts w:ascii="細明體" w:eastAsia="細明體" w:hAnsi="細明體" w:cs="新細明體" w:hint="eastAsia"/>
              </w:rPr>
              <w:t>隸書體</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w:t>
            </w:r>
            <w:r w:rsidRPr="00E72AE8">
              <w:rPr>
                <w:rFonts w:ascii="新細明體" w:hAnsi="新細明體"/>
                <w:sz w:val="20"/>
              </w:rPr>
              <w:t>5</w:t>
            </w:r>
            <w:r w:rsidRPr="00E72AE8">
              <w:rPr>
                <w:rFonts w:ascii="新細明體" w:eastAsia="新細明體" w:hAnsi="新細明體" w:hint="eastAsia"/>
                <w:sz w:val="20"/>
              </w:rPr>
              <w:t>0</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rPr>
              <w:t>CNS</w:t>
            </w:r>
            <w:r w:rsidRPr="00E72AE8">
              <w:rPr>
                <w:rFonts w:ascii="細明體" w:eastAsia="細明體" w:hAnsi="細明體" w:cs="新細明體" w:hint="eastAsia"/>
              </w:rPr>
              <w:t>規定斜式字體之傾斜角度為</w:t>
            </w:r>
            <w:r w:rsidRPr="00E72AE8">
              <w:rPr>
                <w:rFonts w:ascii="細明體" w:eastAsia="細明體" w:hAnsi="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rPr>
              <w:t>(A) 45°    (B) 60°    (C) 70°    (D) 75°</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051</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下列之敘述何者是錯誤的？</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一般圖上，拉丁字母都用小寫書寫</w:t>
            </w:r>
            <w:r w:rsidRPr="00E72AE8">
              <w:rPr>
                <w:rFonts w:ascii="細明體" w:eastAsia="細明體" w:hAnsi="細明體" w:cs="新細明體"/>
              </w:rPr>
              <w:t xml:space="preserve">    (B) </w:t>
            </w:r>
            <w:r w:rsidRPr="00E72AE8">
              <w:rPr>
                <w:rFonts w:ascii="細明體" w:eastAsia="細明體" w:hAnsi="細明體" w:cs="新細明體" w:hint="eastAsia"/>
              </w:rPr>
              <w:t>平行虛線相距甚近，若中間有中心線時，應相互對齊</w:t>
            </w:r>
            <w:r w:rsidRPr="00E72AE8">
              <w:rPr>
                <w:rFonts w:ascii="細明體" w:eastAsia="細明體" w:hAnsi="細明體" w:cs="新細明體"/>
              </w:rPr>
              <w:t xml:space="preserve">    (C) </w:t>
            </w:r>
            <w:r w:rsidRPr="00E72AE8">
              <w:rPr>
                <w:rFonts w:ascii="細明體" w:eastAsia="細明體" w:hAnsi="細明體" w:cs="新細明體" w:hint="eastAsia"/>
              </w:rPr>
              <w:t>虛線與其他線條交會時，除虛線為實線之延長線外應維持相交</w:t>
            </w:r>
            <w:r w:rsidRPr="00E72AE8">
              <w:rPr>
                <w:rFonts w:ascii="細明體" w:eastAsia="細明體" w:hAnsi="細明體" w:cs="新細明體"/>
              </w:rPr>
              <w:t xml:space="preserve">    (D) </w:t>
            </w:r>
            <w:r w:rsidRPr="00E72AE8">
              <w:rPr>
                <w:rFonts w:ascii="細明體" w:eastAsia="細明體" w:hAnsi="細明體" w:cs="新細明體" w:hint="eastAsia"/>
              </w:rPr>
              <w:t>工程圖上之字法均以單筆字完成</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052</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指出下列虛線的畫法中何者錯誤？</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noProof/>
                <w:kern w:val="0"/>
              </w:rPr>
              <w:drawing>
                <wp:inline distT="0" distB="0" distL="0" distR="0" wp14:anchorId="733AE05A" wp14:editId="34BDD51B">
                  <wp:extent cx="256540" cy="401955"/>
                  <wp:effectExtent l="0" t="0" r="0" b="0"/>
                  <wp:docPr id="226" name="圖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540" cy="401955"/>
                          </a:xfrm>
                          <a:prstGeom prst="rect">
                            <a:avLst/>
                          </a:prstGeom>
                          <a:noFill/>
                          <a:ln>
                            <a:noFill/>
                          </a:ln>
                        </pic:spPr>
                      </pic:pic>
                    </a:graphicData>
                  </a:graphic>
                </wp:inline>
              </w:drawing>
            </w:r>
            <w:r w:rsidRPr="00E72AE8">
              <w:rPr>
                <w:rFonts w:ascii="細明體" w:eastAsia="細明體" w:hAnsi="細明體" w:cs="新細明體"/>
              </w:rPr>
              <w:t xml:space="preserve">    (B) </w:t>
            </w:r>
            <w:r w:rsidRPr="00E72AE8">
              <w:rPr>
                <w:rFonts w:ascii="細明體" w:eastAsia="細明體" w:hAnsi="細明體" w:cs="新細明體"/>
                <w:noProof/>
                <w:kern w:val="0"/>
              </w:rPr>
              <w:drawing>
                <wp:inline distT="0" distB="0" distL="0" distR="0" wp14:anchorId="71A542C0" wp14:editId="6BFEA6B3">
                  <wp:extent cx="408940" cy="401955"/>
                  <wp:effectExtent l="0" t="0" r="0" b="0"/>
                  <wp:docPr id="225" name="圖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940" cy="401955"/>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234E10E6" wp14:editId="04EB0261">
                  <wp:extent cx="401955" cy="505460"/>
                  <wp:effectExtent l="0" t="0" r="0" b="8890"/>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955" cy="505460"/>
                          </a:xfrm>
                          <a:prstGeom prst="rect">
                            <a:avLst/>
                          </a:prstGeom>
                          <a:noFill/>
                          <a:ln>
                            <a:noFill/>
                          </a:ln>
                        </pic:spPr>
                      </pic:pic>
                    </a:graphicData>
                  </a:graphic>
                </wp:inline>
              </w:drawing>
            </w:r>
            <w:r w:rsidRPr="00E72AE8">
              <w:rPr>
                <w:rFonts w:ascii="細明體" w:eastAsia="細明體" w:hAnsi="細明體" w:cs="新細明體"/>
              </w:rPr>
              <w:t xml:space="preserve">    (D) </w:t>
            </w:r>
            <w:r w:rsidRPr="00E72AE8">
              <w:rPr>
                <w:rFonts w:ascii="細明體" w:eastAsia="細明體" w:hAnsi="細明體" w:cs="新細明體"/>
                <w:noProof/>
                <w:kern w:val="0"/>
              </w:rPr>
              <w:drawing>
                <wp:inline distT="0" distB="0" distL="0" distR="0" wp14:anchorId="46C6E6E7" wp14:editId="57951770">
                  <wp:extent cx="256540" cy="221615"/>
                  <wp:effectExtent l="0" t="0" r="0" b="6985"/>
                  <wp:docPr id="223" name="圖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540" cy="22161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053</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指出下列線條之相接切中何者正確？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noProof/>
                <w:kern w:val="0"/>
              </w:rPr>
              <w:drawing>
                <wp:inline distT="0" distB="0" distL="0" distR="0" wp14:anchorId="0DB116A2" wp14:editId="5DBDEA64">
                  <wp:extent cx="228600" cy="602615"/>
                  <wp:effectExtent l="0" t="0" r="0" b="6985"/>
                  <wp:docPr id="222" name="圖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602615"/>
                          </a:xfrm>
                          <a:prstGeom prst="rect">
                            <a:avLst/>
                          </a:prstGeom>
                          <a:noFill/>
                          <a:ln>
                            <a:noFill/>
                          </a:ln>
                        </pic:spPr>
                      </pic:pic>
                    </a:graphicData>
                  </a:graphic>
                </wp:inline>
              </w:drawing>
            </w:r>
            <w:r w:rsidRPr="00E72AE8">
              <w:rPr>
                <w:rFonts w:ascii="細明體" w:eastAsia="細明體" w:hAnsi="細明體" w:cs="新細明體"/>
              </w:rPr>
              <w:t xml:space="preserve">    (B) </w:t>
            </w:r>
            <w:r w:rsidRPr="00E72AE8">
              <w:rPr>
                <w:rFonts w:ascii="細明體" w:eastAsia="細明體" w:hAnsi="細明體" w:cs="新細明體"/>
                <w:noProof/>
                <w:kern w:val="0"/>
              </w:rPr>
              <w:drawing>
                <wp:inline distT="0" distB="0" distL="0" distR="0" wp14:anchorId="59D5D83E" wp14:editId="7BD59B29">
                  <wp:extent cx="256540" cy="602615"/>
                  <wp:effectExtent l="0" t="0" r="0" b="6985"/>
                  <wp:docPr id="221" name="圖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540" cy="602615"/>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4CAE6F87" wp14:editId="5AF95CA4">
                  <wp:extent cx="256540" cy="422275"/>
                  <wp:effectExtent l="0" t="0" r="0" b="0"/>
                  <wp:docPr id="220" name="圖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540" cy="422275"/>
                          </a:xfrm>
                          <a:prstGeom prst="rect">
                            <a:avLst/>
                          </a:prstGeom>
                          <a:noFill/>
                          <a:ln>
                            <a:noFill/>
                          </a:ln>
                        </pic:spPr>
                      </pic:pic>
                    </a:graphicData>
                  </a:graphic>
                </wp:inline>
              </w:drawing>
            </w:r>
            <w:r w:rsidRPr="00E72AE8">
              <w:rPr>
                <w:rFonts w:ascii="細明體" w:eastAsia="細明體" w:hAnsi="細明體" w:cs="新細明體"/>
              </w:rPr>
              <w:t xml:space="preserve">    (D) </w:t>
            </w:r>
            <w:r w:rsidRPr="00E72AE8">
              <w:rPr>
                <w:rFonts w:ascii="細明體" w:eastAsia="細明體" w:hAnsi="細明體" w:cs="新細明體"/>
                <w:noProof/>
                <w:kern w:val="0"/>
              </w:rPr>
              <w:drawing>
                <wp:inline distT="0" distB="0" distL="0" distR="0" wp14:anchorId="2B63EE2D" wp14:editId="33B4EBB9">
                  <wp:extent cx="609600" cy="450215"/>
                  <wp:effectExtent l="0" t="0" r="0" b="6985"/>
                  <wp:docPr id="219" name="圖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45021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054</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繪虛線是採用中線，每段長約為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rPr>
              <w:t>1mm</w:t>
            </w:r>
            <w:r w:rsidRPr="00E72AE8">
              <w:rPr>
                <w:rFonts w:ascii="細明體" w:eastAsia="細明體" w:hAnsi="細明體" w:cs="新細明體"/>
              </w:rPr>
              <w:t xml:space="preserve">    (B) </w:t>
            </w:r>
            <w:r w:rsidRPr="00E72AE8">
              <w:rPr>
                <w:rFonts w:ascii="細明體" w:eastAsia="細明體" w:hAnsi="細明體"/>
              </w:rPr>
              <w:t>2mm</w:t>
            </w:r>
            <w:r w:rsidRPr="00E72AE8">
              <w:rPr>
                <w:rFonts w:ascii="細明體" w:eastAsia="細明體" w:hAnsi="細明體" w:cs="新細明體"/>
              </w:rPr>
              <w:t xml:space="preserve">    (C) </w:t>
            </w:r>
            <w:r w:rsidRPr="00E72AE8">
              <w:rPr>
                <w:rFonts w:ascii="細明體" w:eastAsia="細明體" w:hAnsi="細明體"/>
              </w:rPr>
              <w:t>3mm</w:t>
            </w:r>
            <w:r w:rsidRPr="00E72AE8">
              <w:rPr>
                <w:rFonts w:ascii="細明體" w:eastAsia="細明體" w:hAnsi="細明體" w:cs="新細明體"/>
              </w:rPr>
              <w:t xml:space="preserve">    (D) </w:t>
            </w:r>
            <w:r w:rsidRPr="00E72AE8">
              <w:rPr>
                <w:rFonts w:ascii="細明體" w:eastAsia="細明體" w:hAnsi="細明體"/>
              </w:rPr>
              <w:t>4mm</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w:t>
            </w:r>
            <w:r w:rsidRPr="00E72AE8">
              <w:rPr>
                <w:rFonts w:ascii="新細明體" w:eastAsia="新細明體" w:hAnsi="新細明體" w:hint="eastAsia"/>
                <w:sz w:val="20"/>
              </w:rPr>
              <w:t xml:space="preserve"> </w:t>
            </w:r>
            <w:r w:rsidRPr="00E72AE8">
              <w:rPr>
                <w:rFonts w:ascii="新細明體" w:hAnsi="新細明體"/>
                <w:color w:val="0000FF"/>
                <w:sz w:val="20"/>
              </w:rPr>
              <w:t>Ｂ</w:t>
            </w:r>
            <w:r w:rsidRPr="00E72AE8">
              <w:rPr>
                <w:rFonts w:ascii="新細明體" w:hAnsi="新細明體"/>
                <w:sz w:val="20"/>
              </w:rPr>
              <w:t xml:space="preserve">) </w:t>
            </w:r>
            <w:r w:rsidRPr="00E72AE8">
              <w:rPr>
                <w:rFonts w:ascii="新細明體" w:eastAsia="新細明體" w:hAnsi="新細明體" w:hint="eastAsia"/>
                <w:sz w:val="20"/>
              </w:rPr>
              <w:t>055</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對於虛線的起迄與交會，下列畫法何者錯誤？</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noProof/>
                <w:kern w:val="0"/>
              </w:rPr>
              <w:drawing>
                <wp:inline distT="0" distB="0" distL="0" distR="0" wp14:anchorId="3EC3D49A" wp14:editId="79BFDADA">
                  <wp:extent cx="408940" cy="408940"/>
                  <wp:effectExtent l="0" t="0" r="0" b="0"/>
                  <wp:docPr id="218" name="圖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940" cy="408940"/>
                          </a:xfrm>
                          <a:prstGeom prst="rect">
                            <a:avLst/>
                          </a:prstGeom>
                          <a:noFill/>
                          <a:ln>
                            <a:noFill/>
                          </a:ln>
                        </pic:spPr>
                      </pic:pic>
                    </a:graphicData>
                  </a:graphic>
                </wp:inline>
              </w:drawing>
            </w:r>
            <w:r w:rsidRPr="00E72AE8">
              <w:rPr>
                <w:rFonts w:ascii="細明體" w:eastAsia="細明體" w:hAnsi="細明體" w:cs="新細明體"/>
              </w:rPr>
              <w:t xml:space="preserve">    (B)</w:t>
            </w:r>
            <w:r w:rsidRPr="00E72AE8">
              <w:rPr>
                <w:rFonts w:ascii="細明體" w:eastAsia="細明體" w:hAnsi="細明體" w:cs="新細明體"/>
                <w:noProof/>
                <w:kern w:val="0"/>
              </w:rPr>
              <w:t xml:space="preserve"> </w:t>
            </w:r>
            <w:r w:rsidRPr="00E72AE8">
              <w:rPr>
                <w:rFonts w:ascii="細明體" w:eastAsia="細明體" w:hAnsi="細明體" w:cs="新細明體"/>
                <w:noProof/>
                <w:kern w:val="0"/>
              </w:rPr>
              <w:drawing>
                <wp:inline distT="0" distB="0" distL="0" distR="0" wp14:anchorId="503BE544" wp14:editId="24D73626">
                  <wp:extent cx="304800" cy="512445"/>
                  <wp:effectExtent l="0" t="0" r="0" b="1905"/>
                  <wp:docPr id="217" name="圖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512445"/>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6F451E7A" wp14:editId="49AF23E2">
                  <wp:extent cx="492125" cy="422275"/>
                  <wp:effectExtent l="0" t="0" r="3175" b="0"/>
                  <wp:docPr id="216" name="圖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125" cy="422275"/>
                          </a:xfrm>
                          <a:prstGeom prst="rect">
                            <a:avLst/>
                          </a:prstGeom>
                          <a:noFill/>
                          <a:ln>
                            <a:noFill/>
                          </a:ln>
                        </pic:spPr>
                      </pic:pic>
                    </a:graphicData>
                  </a:graphic>
                </wp:inline>
              </w:drawing>
            </w:r>
            <w:r w:rsidRPr="00E72AE8">
              <w:rPr>
                <w:rFonts w:ascii="細明體" w:eastAsia="細明體" w:hAnsi="細明體" w:cs="新細明體"/>
              </w:rPr>
              <w:t xml:space="preserve">   (D) </w:t>
            </w:r>
            <w:r w:rsidRPr="00E72AE8">
              <w:rPr>
                <w:rFonts w:ascii="細明體" w:eastAsia="細明體" w:hAnsi="細明體" w:cs="新細明體"/>
                <w:noProof/>
                <w:kern w:val="0"/>
              </w:rPr>
              <w:drawing>
                <wp:inline distT="0" distB="0" distL="0" distR="0" wp14:anchorId="5F006ECA" wp14:editId="2EA7257C">
                  <wp:extent cx="568325" cy="498475"/>
                  <wp:effectExtent l="0" t="0" r="3175" b="0"/>
                  <wp:docPr id="215" name="圖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056</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下列之敘述何者是錯誤的？</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rPr>
              <w:t>CNS</w:t>
            </w:r>
            <w:r w:rsidRPr="00E72AE8">
              <w:rPr>
                <w:rFonts w:ascii="細明體" w:eastAsia="細明體" w:hAnsi="細明體" w:cs="新細明體" w:hint="eastAsia"/>
              </w:rPr>
              <w:t>工程字的書寫規定一律自右至左橫書</w:t>
            </w:r>
            <w:r w:rsidRPr="00E72AE8">
              <w:rPr>
                <w:rFonts w:ascii="細明體" w:eastAsia="細明體" w:hAnsi="細明體" w:cs="新細明體"/>
              </w:rPr>
              <w:t xml:space="preserve">    (B) </w:t>
            </w:r>
            <w:r w:rsidRPr="00E72AE8">
              <w:rPr>
                <w:rFonts w:ascii="細明體" w:eastAsia="細明體" w:hAnsi="細明體" w:cs="新細明體" w:hint="eastAsia"/>
              </w:rPr>
              <w:t>一般圖上，拉丁字母都用大寫書寫</w:t>
            </w:r>
            <w:r w:rsidRPr="00E72AE8">
              <w:rPr>
                <w:rFonts w:ascii="細明體" w:eastAsia="細明體" w:hAnsi="細明體" w:cs="新細明體"/>
              </w:rPr>
              <w:t xml:space="preserve">    (C) </w:t>
            </w:r>
            <w:r w:rsidRPr="00E72AE8">
              <w:rPr>
                <w:rFonts w:ascii="細明體" w:eastAsia="細明體" w:hAnsi="細明體" w:cs="新細明體" w:hint="eastAsia"/>
              </w:rPr>
              <w:t>斜式拉丁字母及阿拉伯數字傾斜角度約</w:t>
            </w:r>
            <w:r w:rsidRPr="00E72AE8">
              <w:rPr>
                <w:rFonts w:ascii="細明體" w:eastAsia="細明體" w:hAnsi="細明體"/>
              </w:rPr>
              <w:t>75°</w:t>
            </w:r>
            <w:r w:rsidRPr="00E72AE8">
              <w:rPr>
                <w:rFonts w:ascii="細明體" w:eastAsia="細明體" w:hAnsi="細明體" w:cs="新細明體" w:hint="eastAsia"/>
              </w:rPr>
              <w:t>左右</w:t>
            </w:r>
            <w:r w:rsidRPr="00E72AE8">
              <w:rPr>
                <w:rFonts w:ascii="細明體" w:eastAsia="細明體" w:hAnsi="細明體" w:cs="新細明體"/>
              </w:rPr>
              <w:t xml:space="preserve">    (D) </w:t>
            </w:r>
            <w:r w:rsidRPr="00E72AE8">
              <w:rPr>
                <w:rFonts w:ascii="細明體" w:eastAsia="細明體" w:hAnsi="細明體" w:cs="新細明體" w:hint="eastAsia"/>
              </w:rPr>
              <w:t>中文字法以採用等線體為原則</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057</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對於虛線的起迄與交會，下列畫法何者正確？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noProof/>
                <w:kern w:val="0"/>
              </w:rPr>
              <w:drawing>
                <wp:inline distT="0" distB="0" distL="0" distR="0" wp14:anchorId="5D55C150" wp14:editId="3DE60DE7">
                  <wp:extent cx="630555" cy="637540"/>
                  <wp:effectExtent l="0" t="0" r="0" b="0"/>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555" cy="637540"/>
                          </a:xfrm>
                          <a:prstGeom prst="rect">
                            <a:avLst/>
                          </a:prstGeom>
                          <a:noFill/>
                          <a:ln>
                            <a:noFill/>
                          </a:ln>
                        </pic:spPr>
                      </pic:pic>
                    </a:graphicData>
                  </a:graphic>
                </wp:inline>
              </w:drawing>
            </w:r>
            <w:r w:rsidRPr="00E72AE8">
              <w:rPr>
                <w:rFonts w:ascii="細明體" w:eastAsia="細明體" w:hAnsi="細明體" w:cs="新細明體"/>
              </w:rPr>
              <w:t xml:space="preserve">    (B) </w:t>
            </w:r>
            <w:r w:rsidRPr="00E72AE8">
              <w:rPr>
                <w:rFonts w:ascii="細明體" w:eastAsia="細明體" w:hAnsi="細明體" w:cs="新細明體"/>
                <w:noProof/>
                <w:kern w:val="0"/>
              </w:rPr>
              <w:drawing>
                <wp:inline distT="0" distB="0" distL="0" distR="0" wp14:anchorId="3DB029B7" wp14:editId="2A3D204F">
                  <wp:extent cx="609600" cy="637540"/>
                  <wp:effectExtent l="0" t="0" r="0" b="0"/>
                  <wp:docPr id="21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 cy="637540"/>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060D2D7A" wp14:editId="42964C54">
                  <wp:extent cx="609600" cy="637540"/>
                  <wp:effectExtent l="0" t="0" r="0" b="0"/>
                  <wp:docPr id="212"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637540"/>
                          </a:xfrm>
                          <a:prstGeom prst="rect">
                            <a:avLst/>
                          </a:prstGeom>
                          <a:noFill/>
                          <a:ln>
                            <a:noFill/>
                          </a:ln>
                        </pic:spPr>
                      </pic:pic>
                    </a:graphicData>
                  </a:graphic>
                </wp:inline>
              </w:drawing>
            </w:r>
            <w:r w:rsidRPr="00E72AE8">
              <w:rPr>
                <w:rFonts w:ascii="細明體" w:eastAsia="細明體" w:hAnsi="細明體" w:cs="新細明體"/>
              </w:rPr>
              <w:t xml:space="preserve">    (D) </w:t>
            </w:r>
            <w:r w:rsidRPr="00E72AE8">
              <w:rPr>
                <w:rFonts w:ascii="細明體" w:eastAsia="細明體" w:hAnsi="細明體" w:cs="新細明體"/>
                <w:noProof/>
                <w:kern w:val="0"/>
              </w:rPr>
              <w:drawing>
                <wp:inline distT="0" distB="0" distL="0" distR="0" wp14:anchorId="1AFB1666" wp14:editId="2D96FF67">
                  <wp:extent cx="609600" cy="637540"/>
                  <wp:effectExtent l="0" t="0" r="0" b="0"/>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 cy="637540"/>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058</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虛線若為實線之連續部分時，始端應該</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留空隙</w:t>
            </w:r>
            <w:r w:rsidRPr="00E72AE8">
              <w:rPr>
                <w:rFonts w:ascii="細明體" w:eastAsia="細明體" w:hAnsi="細明體" w:cs="新細明體"/>
              </w:rPr>
              <w:t xml:space="preserve">    (B) </w:t>
            </w:r>
            <w:r w:rsidRPr="00E72AE8">
              <w:rPr>
                <w:rFonts w:ascii="細明體" w:eastAsia="細明體" w:hAnsi="細明體" w:cs="新細明體" w:hint="eastAsia"/>
              </w:rPr>
              <w:t>不留空隙</w:t>
            </w:r>
            <w:r w:rsidRPr="00E72AE8">
              <w:rPr>
                <w:rFonts w:ascii="細明體" w:eastAsia="細明體" w:hAnsi="細明體" w:cs="新細明體"/>
              </w:rPr>
              <w:t xml:space="preserve">    (C) </w:t>
            </w:r>
            <w:r w:rsidRPr="00E72AE8">
              <w:rPr>
                <w:rFonts w:ascii="細明體" w:eastAsia="細明體" w:hAnsi="細明體" w:cs="新細明體" w:hint="eastAsia"/>
              </w:rPr>
              <w:t>不限定</w:t>
            </w:r>
            <w:r w:rsidRPr="00E72AE8">
              <w:rPr>
                <w:rFonts w:ascii="細明體" w:eastAsia="細明體" w:hAnsi="細明體" w:cs="新細明體"/>
              </w:rPr>
              <w:t xml:space="preserve">    (D) </w:t>
            </w:r>
            <w:r w:rsidRPr="00E72AE8">
              <w:rPr>
                <w:rFonts w:ascii="細明體" w:eastAsia="細明體" w:hAnsi="細明體" w:cs="新細明體" w:hint="eastAsia"/>
              </w:rPr>
              <w:t>加粗</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059</w:t>
            </w:r>
            <w:r w:rsidRPr="00E72AE8">
              <w:rPr>
                <w:rFonts w:ascii="新細明體" w:hAnsi="新細明體"/>
                <w:sz w:val="20"/>
              </w:rPr>
              <w:t xml:space="preserve">. </w:t>
            </w:r>
          </w:p>
        </w:tc>
        <w:tc>
          <w:tcPr>
            <w:tcW w:w="0" w:type="auto"/>
            <w:shd w:val="clear" w:color="auto" w:fill="auto"/>
          </w:tcPr>
          <w:p w:rsidR="00C2771A" w:rsidRPr="00A06F08" w:rsidRDefault="00C2771A" w:rsidP="00580E9C">
            <w:pPr>
              <w:spacing w:line="240" w:lineRule="atLeast"/>
              <w:textAlignment w:val="center"/>
              <w:rPr>
                <w:rFonts w:ascii="細明體" w:eastAsia="細明體" w:hAnsi="細明體" w:cs="新細明體"/>
              </w:rPr>
            </w:pPr>
            <w:r w:rsidRPr="00A06F08">
              <w:rPr>
                <w:rFonts w:ascii="細明體" w:eastAsia="細明體" w:hAnsi="細明體" w:cs="新細明體" w:hint="eastAsia"/>
              </w:rPr>
              <w:t>工程圖中，字的大小以</w:t>
            </w:r>
            <w:r w:rsidRPr="00A06F0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A06F08">
              <w:rPr>
                <w:rFonts w:ascii="細明體" w:eastAsia="細明體" w:hAnsi="細明體" w:cs="新細明體"/>
              </w:rPr>
              <w:lastRenderedPageBreak/>
              <w:t xml:space="preserve">(A) </w:t>
            </w:r>
            <w:r w:rsidRPr="00A06F08">
              <w:rPr>
                <w:rFonts w:ascii="細明體" w:eastAsia="細明體" w:hAnsi="細明體" w:hint="eastAsia"/>
              </w:rPr>
              <w:t>字高</w:t>
            </w:r>
            <w:r w:rsidRPr="00A06F08">
              <w:rPr>
                <w:rFonts w:ascii="細明體" w:eastAsia="細明體" w:hAnsi="細明體" w:cs="新細明體"/>
              </w:rPr>
              <w:t xml:space="preserve">    (B) </w:t>
            </w:r>
            <w:r w:rsidRPr="00A06F08">
              <w:rPr>
                <w:rFonts w:ascii="細明體" w:eastAsia="細明體" w:hAnsi="細明體" w:hint="eastAsia"/>
              </w:rPr>
              <w:t>字寬</w:t>
            </w:r>
            <w:r w:rsidRPr="00A06F08">
              <w:rPr>
                <w:rFonts w:ascii="細明體" w:eastAsia="細明體" w:hAnsi="細明體" w:cs="新細明體"/>
              </w:rPr>
              <w:t xml:space="preserve">    (C) </w:t>
            </w:r>
            <w:r w:rsidRPr="00A06F08">
              <w:rPr>
                <w:rFonts w:ascii="細明體" w:eastAsia="細明體" w:hAnsi="細明體" w:hint="eastAsia"/>
              </w:rPr>
              <w:t>字間距</w:t>
            </w:r>
            <w:r w:rsidRPr="00A06F08">
              <w:rPr>
                <w:rFonts w:ascii="細明體" w:eastAsia="細明體" w:hAnsi="細明體" w:cs="新細明體"/>
              </w:rPr>
              <w:t xml:space="preserve">    (D) </w:t>
            </w:r>
            <w:r w:rsidRPr="00A06F08">
              <w:rPr>
                <w:rFonts w:ascii="細明體" w:eastAsia="細明體" w:hAnsi="細明體" w:hint="eastAsia"/>
              </w:rPr>
              <w:t>字面積    來決定。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lastRenderedPageBreak/>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060</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依</w:t>
            </w:r>
            <w:r w:rsidRPr="00E72AE8">
              <w:rPr>
                <w:rFonts w:ascii="細明體" w:eastAsia="細明體" w:hAnsi="細明體"/>
              </w:rPr>
              <w:t>CNS</w:t>
            </w:r>
            <w:r w:rsidRPr="00E72AE8">
              <w:rPr>
                <w:rFonts w:ascii="細明體" w:eastAsia="細明體" w:hAnsi="細明體" w:cs="新細明體" w:hint="eastAsia"/>
              </w:rPr>
              <w:t>規定，下列何者不是細鏈線的用途？</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特殊處理物面範圍</w:t>
            </w:r>
            <w:r w:rsidRPr="00E72AE8">
              <w:rPr>
                <w:rFonts w:ascii="細明體" w:eastAsia="細明體" w:hAnsi="細明體" w:cs="新細明體"/>
              </w:rPr>
              <w:t xml:space="preserve">    (B) </w:t>
            </w:r>
            <w:r w:rsidRPr="00E72AE8">
              <w:rPr>
                <w:rFonts w:ascii="細明體" w:eastAsia="細明體" w:hAnsi="細明體" w:cs="新細明體" w:hint="eastAsia"/>
              </w:rPr>
              <w:t>中心線</w:t>
            </w:r>
            <w:r w:rsidRPr="00E72AE8">
              <w:rPr>
                <w:rFonts w:ascii="細明體" w:eastAsia="細明體" w:hAnsi="細明體" w:cs="新細明體"/>
              </w:rPr>
              <w:t xml:space="preserve">    (C) </w:t>
            </w:r>
            <w:r w:rsidRPr="00E72AE8">
              <w:rPr>
                <w:rFonts w:ascii="細明體" w:eastAsia="細明體" w:hAnsi="細明體" w:cs="新細明體" w:hint="eastAsia"/>
              </w:rPr>
              <w:t>節線</w:t>
            </w:r>
            <w:r w:rsidRPr="00E72AE8">
              <w:rPr>
                <w:rFonts w:ascii="細明體" w:eastAsia="細明體" w:hAnsi="細明體" w:cs="新細明體"/>
              </w:rPr>
              <w:t xml:space="preserve">    (D) </w:t>
            </w:r>
            <w:r w:rsidRPr="00E72AE8">
              <w:rPr>
                <w:rFonts w:ascii="細明體" w:eastAsia="細明體" w:hAnsi="細明體" w:cs="新細明體" w:hint="eastAsia"/>
              </w:rPr>
              <w:t>基準線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061</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折斷線依</w:t>
            </w:r>
            <w:r w:rsidRPr="00E72AE8">
              <w:rPr>
                <w:rFonts w:ascii="細明體" w:eastAsia="細明體" w:hAnsi="細明體"/>
              </w:rPr>
              <w:t>CNS</w:t>
            </w:r>
            <w:r w:rsidRPr="00E72AE8">
              <w:rPr>
                <w:rFonts w:ascii="細明體" w:eastAsia="細明體" w:hAnsi="細明體" w:cs="新細明體" w:hint="eastAsia"/>
              </w:rPr>
              <w:t>規定是用下列何種粗細的線條？</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粗線</w:t>
            </w:r>
            <w:r w:rsidRPr="00E72AE8">
              <w:rPr>
                <w:rFonts w:ascii="細明體" w:eastAsia="細明體" w:hAnsi="細明體" w:cs="新細明體"/>
              </w:rPr>
              <w:t xml:space="preserve">    (B) </w:t>
            </w:r>
            <w:r w:rsidRPr="00E72AE8">
              <w:rPr>
                <w:rFonts w:ascii="細明體" w:eastAsia="細明體" w:hAnsi="細明體" w:cs="新細明體" w:hint="eastAsia"/>
              </w:rPr>
              <w:t>中線</w:t>
            </w:r>
            <w:r w:rsidRPr="00E72AE8">
              <w:rPr>
                <w:rFonts w:ascii="細明體" w:eastAsia="細明體" w:hAnsi="細明體" w:cs="新細明體"/>
              </w:rPr>
              <w:t xml:space="preserve">    (C) </w:t>
            </w:r>
            <w:r w:rsidRPr="00E72AE8">
              <w:rPr>
                <w:rFonts w:ascii="細明體" w:eastAsia="細明體" w:hAnsi="細明體" w:cs="新細明體" w:hint="eastAsia"/>
              </w:rPr>
              <w:t>細線</w:t>
            </w:r>
            <w:r w:rsidRPr="00E72AE8">
              <w:rPr>
                <w:rFonts w:ascii="細明體" w:eastAsia="細明體" w:hAnsi="細明體" w:cs="新細明體"/>
              </w:rPr>
              <w:t xml:space="preserve">    (D) </w:t>
            </w:r>
            <w:r w:rsidRPr="00E72AE8">
              <w:rPr>
                <w:rFonts w:ascii="細明體" w:eastAsia="細明體" w:hAnsi="細明體" w:cs="新細明體" w:hint="eastAsia"/>
              </w:rPr>
              <w:t>粗細線均可</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062</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有關鉛筆線條的繪製敘述，下列何者是錯誤的？</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運筆時，筆應向進行方向傾斜並緩慢旋轉</w:t>
            </w:r>
            <w:r w:rsidRPr="00E72AE8">
              <w:rPr>
                <w:rFonts w:ascii="細明體" w:eastAsia="細明體" w:hAnsi="細明體" w:cs="新細明體"/>
              </w:rPr>
              <w:t xml:space="preserve">    (B) </w:t>
            </w:r>
            <w:r w:rsidRPr="00E72AE8">
              <w:rPr>
                <w:rFonts w:ascii="細明體" w:eastAsia="細明體" w:hAnsi="細明體" w:cs="新細明體" w:hint="eastAsia"/>
              </w:rPr>
              <w:t>線條相切，切點處為一條線條之寬粗度</w:t>
            </w:r>
            <w:r w:rsidRPr="00E72AE8">
              <w:rPr>
                <w:rFonts w:ascii="細明體" w:eastAsia="細明體" w:hAnsi="細明體" w:cs="新細明體"/>
              </w:rPr>
              <w:t xml:space="preserve">    (C) </w:t>
            </w:r>
            <w:r w:rsidRPr="00E72AE8">
              <w:rPr>
                <w:rFonts w:ascii="細明體" w:eastAsia="細明體" w:hAnsi="細明體" w:cs="新細明體" w:hint="eastAsia"/>
              </w:rPr>
              <w:t>線條因不同種類及用途，濃淡要分清</w:t>
            </w:r>
            <w:r w:rsidRPr="00E72AE8">
              <w:rPr>
                <w:rFonts w:ascii="細明體" w:eastAsia="細明體" w:hAnsi="細明體" w:cs="新細明體"/>
              </w:rPr>
              <w:t xml:space="preserve">    (D) </w:t>
            </w:r>
            <w:r w:rsidRPr="00E72AE8">
              <w:rPr>
                <w:rFonts w:ascii="細明體" w:eastAsia="細明體" w:hAnsi="細明體" w:cs="新細明體" w:hint="eastAsia"/>
              </w:rPr>
              <w:t>線條相接應如一筆完成</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063</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有關字法的書寫要領，下列何者是錯誤的？</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端正劃一</w:t>
            </w:r>
            <w:r w:rsidRPr="00E72AE8">
              <w:rPr>
                <w:rFonts w:ascii="細明體" w:eastAsia="細明體" w:hAnsi="細明體" w:cs="新細明體"/>
              </w:rPr>
              <w:t xml:space="preserve">   (B) </w:t>
            </w:r>
            <w:r w:rsidRPr="00E72AE8">
              <w:rPr>
                <w:rFonts w:ascii="細明體" w:eastAsia="細明體" w:hAnsi="細明體" w:cs="新細明體" w:hint="eastAsia"/>
              </w:rPr>
              <w:t>自左向右橫書</w:t>
            </w:r>
            <w:r w:rsidRPr="00E72AE8">
              <w:rPr>
                <w:rFonts w:ascii="細明體" w:eastAsia="細明體" w:hAnsi="細明體" w:cs="新細明體"/>
              </w:rPr>
              <w:t xml:space="preserve">  (C) </w:t>
            </w:r>
            <w:r w:rsidRPr="00E72AE8">
              <w:rPr>
                <w:rFonts w:ascii="細明體" w:eastAsia="細明體" w:hAnsi="細明體" w:cs="新細明體" w:hint="eastAsia"/>
              </w:rPr>
              <w:t>筆劃粗細隨字大小而定</w:t>
            </w:r>
            <w:r w:rsidRPr="00E72AE8">
              <w:rPr>
                <w:rFonts w:ascii="細明體" w:eastAsia="細明體" w:hAnsi="細明體" w:cs="新細明體"/>
              </w:rPr>
              <w:t xml:space="preserve">  (D) </w:t>
            </w:r>
            <w:r w:rsidRPr="00E72AE8">
              <w:rPr>
                <w:rFonts w:ascii="細明體" w:eastAsia="細明體" w:hAnsi="細明體" w:cs="新細明體" w:hint="eastAsia"/>
              </w:rPr>
              <w:t>大小間隔適當</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064</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依</w:t>
            </w:r>
            <w:r w:rsidRPr="00E72AE8">
              <w:rPr>
                <w:rFonts w:ascii="細明體" w:eastAsia="細明體" w:hAnsi="細明體"/>
              </w:rPr>
              <w:t>CNS</w:t>
            </w:r>
            <w:r w:rsidRPr="00E72AE8">
              <w:rPr>
                <w:rFonts w:ascii="細明體" w:eastAsia="細明體" w:hAnsi="細明體" w:cs="新細明體" w:hint="eastAsia"/>
              </w:rPr>
              <w:t>規定，</w:t>
            </w:r>
            <w:r w:rsidRPr="00E72AE8">
              <w:rPr>
                <w:rFonts w:ascii="細明體" w:eastAsia="細明體" w:hAnsi="細明體"/>
              </w:rPr>
              <w:t>A3</w:t>
            </w:r>
            <w:r w:rsidRPr="00E72AE8">
              <w:rPr>
                <w:rFonts w:ascii="細明體" w:eastAsia="細明體" w:hAnsi="細明體" w:cs="新細明體" w:hint="eastAsia"/>
              </w:rPr>
              <w:t>圖面上標題圖號，中文字最小字高為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rPr>
              <w:t>5mm</w:t>
            </w:r>
            <w:r w:rsidRPr="00E72AE8">
              <w:rPr>
                <w:rFonts w:ascii="細明體" w:eastAsia="細明體" w:hAnsi="細明體" w:cs="新細明體"/>
              </w:rPr>
              <w:t xml:space="preserve">    (B) </w:t>
            </w:r>
            <w:r w:rsidRPr="00E72AE8">
              <w:rPr>
                <w:rFonts w:ascii="細明體" w:eastAsia="細明體" w:hAnsi="細明體"/>
              </w:rPr>
              <w:t>6mm</w:t>
            </w:r>
            <w:r w:rsidRPr="00E72AE8">
              <w:rPr>
                <w:rFonts w:ascii="細明體" w:eastAsia="細明體" w:hAnsi="細明體" w:cs="新細明體"/>
              </w:rPr>
              <w:t xml:space="preserve">    (C) </w:t>
            </w:r>
            <w:r w:rsidRPr="00E72AE8">
              <w:rPr>
                <w:rFonts w:ascii="細明體" w:eastAsia="細明體" w:hAnsi="細明體"/>
              </w:rPr>
              <w:t>7mm</w:t>
            </w:r>
            <w:r w:rsidRPr="00E72AE8">
              <w:rPr>
                <w:rFonts w:ascii="細明體" w:eastAsia="細明體" w:hAnsi="細明體" w:cs="新細明體"/>
              </w:rPr>
              <w:t xml:space="preserve">    (D) </w:t>
            </w:r>
            <w:r w:rsidRPr="00E72AE8">
              <w:rPr>
                <w:rFonts w:ascii="細明體" w:eastAsia="細明體" w:hAnsi="細明體"/>
              </w:rPr>
              <w:t>3.5mm</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065</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依</w:t>
            </w:r>
            <w:r w:rsidRPr="00E72AE8">
              <w:rPr>
                <w:rFonts w:ascii="細明體" w:eastAsia="細明體" w:hAnsi="細明體"/>
              </w:rPr>
              <w:t>CNS</w:t>
            </w:r>
            <w:r w:rsidRPr="00E72AE8">
              <w:rPr>
                <w:rFonts w:ascii="細明體" w:eastAsia="細明體" w:hAnsi="細明體" w:cs="新細明體" w:hint="eastAsia"/>
              </w:rPr>
              <w:t>規定，</w:t>
            </w:r>
            <w:r w:rsidRPr="00E72AE8">
              <w:rPr>
                <w:rFonts w:ascii="細明體" w:eastAsia="細明體" w:hAnsi="細明體"/>
              </w:rPr>
              <w:t>A1</w:t>
            </w:r>
            <w:r w:rsidRPr="00E72AE8">
              <w:rPr>
                <w:rFonts w:ascii="細明體" w:eastAsia="細明體" w:hAnsi="細明體" w:cs="新細明體" w:hint="eastAsia"/>
              </w:rPr>
              <w:t>圖面上尺度註解，阿拉伯數字最小字高為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rPr>
              <w:t>5mm</w:t>
            </w:r>
            <w:r w:rsidRPr="00E72AE8">
              <w:rPr>
                <w:rFonts w:ascii="細明體" w:eastAsia="細明體" w:hAnsi="細明體" w:cs="新細明體"/>
              </w:rPr>
              <w:t xml:space="preserve">    (B) </w:t>
            </w:r>
            <w:r w:rsidRPr="00E72AE8">
              <w:rPr>
                <w:rFonts w:ascii="細明體" w:eastAsia="細明體" w:hAnsi="細明體"/>
              </w:rPr>
              <w:t>3.5mm</w:t>
            </w:r>
            <w:r w:rsidRPr="00E72AE8">
              <w:rPr>
                <w:rFonts w:ascii="細明體" w:eastAsia="細明體" w:hAnsi="細明體" w:cs="新細明體"/>
              </w:rPr>
              <w:t xml:space="preserve">    (C) </w:t>
            </w:r>
            <w:r w:rsidRPr="00E72AE8">
              <w:rPr>
                <w:rFonts w:ascii="細明體" w:eastAsia="細明體" w:hAnsi="細明體"/>
              </w:rPr>
              <w:t>2.5mm</w:t>
            </w:r>
            <w:r w:rsidRPr="00E72AE8">
              <w:rPr>
                <w:rFonts w:ascii="細明體" w:eastAsia="細明體" w:hAnsi="細明體" w:cs="新細明體"/>
              </w:rPr>
              <w:t xml:space="preserve">    (D) </w:t>
            </w:r>
            <w:r w:rsidRPr="00E72AE8">
              <w:rPr>
                <w:rFonts w:ascii="細明體" w:eastAsia="細明體" w:hAnsi="細明體"/>
              </w:rPr>
              <w:t>1.8mm</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066</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一張完整的工程圖須有線條與工程字兩大要素外，還須要下列何項目？</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尺度標註與符號註解</w:t>
            </w:r>
            <w:r w:rsidRPr="00E72AE8">
              <w:rPr>
                <w:rFonts w:ascii="細明體" w:eastAsia="細明體" w:hAnsi="細明體" w:cs="新細明體"/>
              </w:rPr>
              <w:t xml:space="preserve">  (B) </w:t>
            </w:r>
            <w:r w:rsidRPr="00E72AE8">
              <w:rPr>
                <w:rFonts w:ascii="細明體" w:eastAsia="細明體" w:hAnsi="細明體" w:cs="新細明體" w:hint="eastAsia"/>
              </w:rPr>
              <w:t>大小與位置</w:t>
            </w:r>
            <w:r w:rsidRPr="00E72AE8">
              <w:rPr>
                <w:rFonts w:ascii="細明體" w:eastAsia="細明體" w:hAnsi="細明體" w:cs="新細明體"/>
              </w:rPr>
              <w:t xml:space="preserve">   (C) </w:t>
            </w:r>
            <w:r w:rsidRPr="00E72AE8">
              <w:rPr>
                <w:rFonts w:ascii="細明體" w:eastAsia="細明體" w:hAnsi="細明體" w:cs="新細明體" w:hint="eastAsia"/>
              </w:rPr>
              <w:t>方向與距離</w:t>
            </w:r>
            <w:r w:rsidRPr="00E72AE8">
              <w:rPr>
                <w:rFonts w:ascii="細明體" w:eastAsia="細明體" w:hAnsi="細明體" w:cs="新細明體"/>
              </w:rPr>
              <w:t xml:space="preserve">  (D) </w:t>
            </w:r>
            <w:r w:rsidRPr="00E72AE8">
              <w:rPr>
                <w:rFonts w:ascii="細明體" w:eastAsia="細明體" w:hAnsi="細明體" w:cs="新細明體" w:hint="eastAsia"/>
              </w:rPr>
              <w:t>註解說明與備註</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067</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尺度基本組成是由尺度界線、尺度線、箭頭還有下列何者？</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 (A) </w:t>
            </w:r>
            <w:r w:rsidRPr="00E72AE8">
              <w:rPr>
                <w:rFonts w:ascii="細明體" w:eastAsia="細明體" w:hAnsi="細明體" w:cs="新細明體" w:hint="eastAsia"/>
              </w:rPr>
              <w:t>文字</w:t>
            </w:r>
            <w:r w:rsidRPr="00E72AE8">
              <w:rPr>
                <w:rFonts w:ascii="細明體" w:eastAsia="細明體" w:hAnsi="細明體" w:cs="新細明體"/>
              </w:rPr>
              <w:t xml:space="preserve">    (B) </w:t>
            </w:r>
            <w:r w:rsidRPr="00E72AE8">
              <w:rPr>
                <w:rFonts w:ascii="細明體" w:eastAsia="細明體" w:hAnsi="細明體" w:cs="新細明體" w:hint="eastAsia"/>
              </w:rPr>
              <w:t>數字</w:t>
            </w:r>
            <w:r w:rsidRPr="00E72AE8">
              <w:rPr>
                <w:rFonts w:ascii="細明體" w:eastAsia="細明體" w:hAnsi="細明體" w:cs="新細明體"/>
              </w:rPr>
              <w:t xml:space="preserve">    (C) </w:t>
            </w:r>
            <w:r w:rsidRPr="00E72AE8">
              <w:rPr>
                <w:rFonts w:ascii="細明體" w:eastAsia="細明體" w:hAnsi="細明體" w:cs="新細明體" w:hint="eastAsia"/>
              </w:rPr>
              <w:t>註解</w:t>
            </w:r>
            <w:r w:rsidRPr="00E72AE8">
              <w:rPr>
                <w:rFonts w:ascii="細明體" w:eastAsia="細明體" w:hAnsi="細明體" w:cs="新細明體"/>
              </w:rPr>
              <w:t xml:space="preserve">    (D) </w:t>
            </w:r>
            <w:r w:rsidRPr="00E72AE8">
              <w:rPr>
                <w:rFonts w:ascii="細明體" w:eastAsia="細明體" w:hAnsi="細明體" w:cs="新細明體" w:hint="eastAsia"/>
              </w:rPr>
              <w:t>備註說明</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068</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中心線的延長線可以代替</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尺度線</w:t>
            </w:r>
            <w:r w:rsidRPr="00E72AE8">
              <w:rPr>
                <w:rFonts w:ascii="細明體" w:eastAsia="細明體" w:hAnsi="細明體" w:cs="新細明體"/>
              </w:rPr>
              <w:t xml:space="preserve">    (B) </w:t>
            </w:r>
            <w:r w:rsidRPr="00E72AE8">
              <w:rPr>
                <w:rFonts w:ascii="細明體" w:eastAsia="細明體" w:hAnsi="細明體" w:cs="新細明體" w:hint="eastAsia"/>
              </w:rPr>
              <w:t>指線</w:t>
            </w:r>
            <w:r w:rsidRPr="00E72AE8">
              <w:rPr>
                <w:rFonts w:ascii="細明體" w:eastAsia="細明體" w:hAnsi="細明體" w:cs="新細明體"/>
              </w:rPr>
              <w:t xml:space="preserve">    (C) </w:t>
            </w:r>
            <w:r w:rsidRPr="00E72AE8">
              <w:rPr>
                <w:rFonts w:ascii="細明體" w:eastAsia="細明體" w:hAnsi="細明體" w:cs="新細明體" w:hint="eastAsia"/>
              </w:rPr>
              <w:t>輪廓線</w:t>
            </w:r>
            <w:r w:rsidRPr="00E72AE8">
              <w:rPr>
                <w:rFonts w:ascii="細明體" w:eastAsia="細明體" w:hAnsi="細明體" w:cs="新細明體"/>
              </w:rPr>
              <w:t xml:space="preserve">    (D) </w:t>
            </w:r>
            <w:r w:rsidRPr="00E72AE8">
              <w:rPr>
                <w:rFonts w:ascii="細明體" w:eastAsia="細明體" w:hAnsi="細明體" w:cs="新細明體" w:hint="eastAsia"/>
              </w:rPr>
              <w:t>尺度界線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069</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對於尺度數字的標註下列何者是錯誤？</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數字應寫於尺度線上方</w:t>
            </w:r>
            <w:r w:rsidRPr="00E72AE8">
              <w:rPr>
                <w:rFonts w:ascii="細明體" w:eastAsia="細明體" w:hAnsi="細明體" w:cs="新細明體"/>
              </w:rPr>
              <w:t xml:space="preserve">    (B) </w:t>
            </w:r>
            <w:r w:rsidRPr="00E72AE8">
              <w:rPr>
                <w:rFonts w:ascii="細明體" w:eastAsia="細明體" w:hAnsi="細明體" w:cs="新細明體" w:hint="eastAsia"/>
              </w:rPr>
              <w:t>傾斜方向的尺度數字要有朝上趨勢</w:t>
            </w:r>
            <w:r w:rsidRPr="00E72AE8">
              <w:rPr>
                <w:rFonts w:ascii="細明體" w:eastAsia="細明體" w:hAnsi="細明體" w:cs="新細明體"/>
              </w:rPr>
              <w:t xml:space="preserve">    (C) </w:t>
            </w:r>
            <w:r w:rsidRPr="00E72AE8">
              <w:rPr>
                <w:rFonts w:ascii="細明體" w:eastAsia="細明體" w:hAnsi="細明體" w:cs="新細明體" w:hint="eastAsia"/>
              </w:rPr>
              <w:t>垂直方向的尺度數字朝右</w:t>
            </w:r>
            <w:r w:rsidRPr="00E72AE8">
              <w:rPr>
                <w:rFonts w:ascii="細明體" w:eastAsia="細明體" w:hAnsi="細明體" w:cs="新細明體"/>
              </w:rPr>
              <w:t xml:space="preserve">    (D) </w:t>
            </w:r>
            <w:r w:rsidRPr="00E72AE8">
              <w:rPr>
                <w:rFonts w:ascii="細明體" w:eastAsia="細明體" w:hAnsi="細明體" w:cs="新細明體" w:hint="eastAsia"/>
              </w:rPr>
              <w:t>水平方向的尺度數字朝上</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070</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為表示物件是圓形狀，在尺度數字前須加下列何種符號？</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rPr>
              <w:t>R</w:t>
            </w:r>
            <w:r w:rsidRPr="00E72AE8">
              <w:rPr>
                <w:rFonts w:ascii="細明體" w:eastAsia="細明體" w:hAnsi="細明體" w:cs="新細明體"/>
              </w:rPr>
              <w:t xml:space="preserve">    (B) </w:t>
            </w:r>
            <w:r w:rsidRPr="00E72AE8">
              <w:rPr>
                <w:rFonts w:ascii="細明體" w:eastAsia="細明體" w:hAnsi="細明體"/>
              </w:rPr>
              <w:t>S</w:t>
            </w:r>
            <w:r w:rsidRPr="00E72AE8">
              <w:rPr>
                <w:rFonts w:ascii="細明體" w:eastAsia="細明體" w:hAnsi="細明體" w:cs="新細明體"/>
              </w:rPr>
              <w:t xml:space="preserve">    (C) </w:t>
            </w:r>
            <w:r w:rsidRPr="00E72AE8">
              <w:rPr>
                <w:rFonts w:ascii="細明體" w:eastAsia="細明體" w:hAnsi="細明體" w:cs="Symbol" w:hint="eastAsia"/>
                <w:i/>
                <w:iCs/>
              </w:rPr>
              <w:t>Ø</w:t>
            </w:r>
            <w:r w:rsidRPr="00E72AE8">
              <w:rPr>
                <w:rFonts w:ascii="細明體" w:eastAsia="細明體" w:hAnsi="細明體" w:cs="新細明體" w:hint="eastAsia"/>
              </w:rPr>
              <w:t xml:space="preserve">    (D) </w:t>
            </w:r>
            <w:r w:rsidRPr="00E72AE8">
              <w:rPr>
                <w:rFonts w:ascii="細明體" w:eastAsia="細明體" w:hAnsi="細明體"/>
              </w:rPr>
              <w:t>C</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w:t>
            </w:r>
            <w:r>
              <w:rPr>
                <w:rFonts w:ascii="新細明體" w:hAnsi="新細明體"/>
                <w:sz w:val="20"/>
              </w:rPr>
              <w:t xml:space="preserve"> </w:t>
            </w:r>
            <w:r w:rsidRPr="00E72AE8">
              <w:rPr>
                <w:rFonts w:ascii="新細明體" w:hAnsi="新細明體"/>
                <w:color w:val="0000FF"/>
                <w:sz w:val="20"/>
              </w:rPr>
              <w:t>Ｄ</w:t>
            </w:r>
            <w:r>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071</w:t>
            </w:r>
            <w:r w:rsidRPr="00E72AE8">
              <w:rPr>
                <w:rFonts w:ascii="新細明體" w:hAnsi="新細明體"/>
                <w:sz w:val="20"/>
              </w:rPr>
              <w:t xml:space="preserve">. </w:t>
            </w:r>
          </w:p>
        </w:tc>
        <w:tc>
          <w:tcPr>
            <w:tcW w:w="0" w:type="auto"/>
            <w:shd w:val="clear" w:color="auto" w:fill="auto"/>
          </w:tcPr>
          <w:p w:rsidR="00C2771A" w:rsidRPr="00A06F08" w:rsidRDefault="00C2771A" w:rsidP="00580E9C">
            <w:pPr>
              <w:spacing w:line="240" w:lineRule="atLeast"/>
              <w:textAlignment w:val="center"/>
              <w:rPr>
                <w:rFonts w:ascii="細明體" w:eastAsia="細明體" w:hAnsi="細明體" w:cs="新細明體"/>
              </w:rPr>
            </w:pPr>
            <w:r w:rsidRPr="00A06F08">
              <w:rPr>
                <w:rFonts w:ascii="細明體" w:eastAsia="細明體" w:hAnsi="細明體" w:cs="新細明體" w:hint="eastAsia"/>
              </w:rPr>
              <w:t>任意五邊形之內角和為</w:t>
            </w:r>
            <w:r w:rsidRPr="00A06F0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A06F08">
              <w:rPr>
                <w:rFonts w:ascii="細明體" w:eastAsia="細明體" w:hAnsi="細明體" w:cs="新細明體"/>
              </w:rPr>
              <w:t>(A) 180</w:t>
            </w:r>
            <w:r w:rsidRPr="00A06F08">
              <w:rPr>
                <w:rFonts w:ascii="細明體" w:eastAsia="細明體" w:hAnsi="細明體"/>
              </w:rPr>
              <w:t>°</w:t>
            </w:r>
            <w:r w:rsidRPr="00A06F08">
              <w:rPr>
                <w:rFonts w:ascii="細明體" w:eastAsia="細明體" w:hAnsi="細明體" w:cs="新細明體"/>
              </w:rPr>
              <w:t xml:space="preserve">    (B) 270</w:t>
            </w:r>
            <w:r w:rsidRPr="00A06F08">
              <w:rPr>
                <w:rFonts w:ascii="細明體" w:eastAsia="細明體" w:hAnsi="細明體"/>
              </w:rPr>
              <w:t>°</w:t>
            </w:r>
            <w:r w:rsidRPr="00A06F08">
              <w:rPr>
                <w:rFonts w:ascii="細明體" w:eastAsia="細明體" w:hAnsi="細明體" w:cs="新細明體"/>
              </w:rPr>
              <w:t xml:space="preserve">    (C) 360</w:t>
            </w:r>
            <w:r w:rsidRPr="00A06F08">
              <w:rPr>
                <w:rFonts w:ascii="細明體" w:eastAsia="細明體" w:hAnsi="細明體"/>
              </w:rPr>
              <w:t>°</w:t>
            </w:r>
            <w:r w:rsidRPr="00A06F08">
              <w:rPr>
                <w:rFonts w:ascii="細明體" w:eastAsia="細明體" w:hAnsi="細明體" w:cs="新細明體"/>
              </w:rPr>
              <w:t xml:space="preserve">    (D) </w:t>
            </w:r>
            <w:r w:rsidRPr="00A06F08">
              <w:rPr>
                <w:rFonts w:ascii="細明體" w:eastAsia="細明體" w:hAnsi="細明體"/>
              </w:rPr>
              <w:t>540°</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072</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下列之敘述何者錯誤？</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多邊形的外角和為</w:t>
            </w:r>
            <w:r w:rsidRPr="00E72AE8">
              <w:rPr>
                <w:rFonts w:ascii="細明體" w:eastAsia="細明體" w:hAnsi="細明體"/>
              </w:rPr>
              <w:t>360°</w:t>
            </w:r>
            <w:r w:rsidRPr="00E72AE8">
              <w:rPr>
                <w:rFonts w:ascii="細明體" w:eastAsia="細明體" w:hAnsi="細明體" w:cs="新細明體"/>
              </w:rPr>
              <w:t xml:space="preserve">    (B) </w:t>
            </w:r>
            <w:r w:rsidRPr="00E72AE8">
              <w:rPr>
                <w:rFonts w:ascii="細明體" w:eastAsia="細明體" w:hAnsi="細明體" w:cs="新細明體" w:hint="eastAsia"/>
              </w:rPr>
              <w:t>正八邊形每一內角為</w:t>
            </w:r>
            <w:r w:rsidRPr="00E72AE8">
              <w:rPr>
                <w:rFonts w:ascii="細明體" w:eastAsia="細明體" w:hAnsi="細明體"/>
              </w:rPr>
              <w:t>135°</w:t>
            </w:r>
            <w:r w:rsidRPr="00E72AE8">
              <w:rPr>
                <w:rFonts w:ascii="細明體" w:eastAsia="細明體" w:hAnsi="細明體" w:cs="新細明體"/>
              </w:rPr>
              <w:t xml:space="preserve">    (C) </w:t>
            </w:r>
            <w:r w:rsidRPr="00E72AE8">
              <w:rPr>
                <w:rFonts w:ascii="細明體" w:eastAsia="細明體" w:hAnsi="細明體" w:cs="新細明體" w:hint="eastAsia"/>
              </w:rPr>
              <w:t>等邊且等角，能內接或外切一圓者，是為正多邊形</w:t>
            </w:r>
            <w:r w:rsidRPr="00E72AE8">
              <w:rPr>
                <w:rFonts w:ascii="細明體" w:eastAsia="細明體" w:hAnsi="細明體" w:cs="新細明體"/>
              </w:rPr>
              <w:t xml:space="preserve">    (D) </w:t>
            </w:r>
            <w:r w:rsidRPr="00E72AE8">
              <w:rPr>
                <w:rFonts w:ascii="細明體" w:eastAsia="細明體" w:hAnsi="細明體" w:cs="新細明體" w:hint="eastAsia"/>
              </w:rPr>
              <w:t>任意長短之三邊均可作一個三角形</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07</w:t>
            </w:r>
            <w:r w:rsidRPr="00E72AE8">
              <w:rPr>
                <w:rFonts w:ascii="新細明體" w:hAnsi="新細明體"/>
                <w:sz w:val="20"/>
              </w:rPr>
              <w:t xml:space="preserve">3.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一直線與圓相切於一點，此點和圓心之連接，與該直線的夾角為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rPr>
              <w:t>45°</w:t>
            </w:r>
            <w:r w:rsidRPr="00E72AE8">
              <w:rPr>
                <w:rFonts w:ascii="細明體" w:eastAsia="細明體" w:hAnsi="細明體" w:cs="新細明體"/>
              </w:rPr>
              <w:t xml:space="preserve">    (B) </w:t>
            </w:r>
            <w:r w:rsidRPr="00E72AE8">
              <w:rPr>
                <w:rFonts w:ascii="細明體" w:eastAsia="細明體" w:hAnsi="細明體"/>
              </w:rPr>
              <w:t>60°</w:t>
            </w:r>
            <w:r w:rsidRPr="00E72AE8">
              <w:rPr>
                <w:rFonts w:ascii="細明體" w:eastAsia="細明體" w:hAnsi="細明體" w:cs="新細明體"/>
              </w:rPr>
              <w:t xml:space="preserve">    (C) </w:t>
            </w:r>
            <w:r w:rsidRPr="00E72AE8">
              <w:rPr>
                <w:rFonts w:ascii="細明體" w:eastAsia="細明體" w:hAnsi="細明體"/>
              </w:rPr>
              <w:t>90°</w:t>
            </w:r>
            <w:r w:rsidRPr="00E72AE8">
              <w:rPr>
                <w:rFonts w:ascii="細明體" w:eastAsia="細明體" w:hAnsi="細明體" w:cs="新細明體"/>
              </w:rPr>
              <w:t xml:space="preserve">    (D) </w:t>
            </w:r>
            <w:r w:rsidRPr="00E72AE8">
              <w:rPr>
                <w:rFonts w:ascii="細明體" w:eastAsia="細明體" w:hAnsi="細明體"/>
              </w:rPr>
              <w:t>180°</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07</w:t>
            </w:r>
            <w:r w:rsidRPr="00E72AE8">
              <w:rPr>
                <w:rFonts w:ascii="新細明體" w:hAnsi="新細明體"/>
                <w:sz w:val="20"/>
              </w:rPr>
              <w:t xml:space="preserve">4.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二圓互相內切則連心線長等於</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兩直徑和</w:t>
            </w:r>
            <w:r w:rsidRPr="00E72AE8">
              <w:rPr>
                <w:rFonts w:ascii="細明體" w:eastAsia="細明體" w:hAnsi="細明體" w:cs="新細明體"/>
              </w:rPr>
              <w:t xml:space="preserve">    (B) </w:t>
            </w:r>
            <w:r w:rsidRPr="00E72AE8">
              <w:rPr>
                <w:rFonts w:ascii="細明體" w:eastAsia="細明體" w:hAnsi="細明體" w:cs="新細明體" w:hint="eastAsia"/>
              </w:rPr>
              <w:t>兩直徑差</w:t>
            </w:r>
            <w:r w:rsidRPr="00E72AE8">
              <w:rPr>
                <w:rFonts w:ascii="細明體" w:eastAsia="細明體" w:hAnsi="細明體" w:cs="新細明體"/>
              </w:rPr>
              <w:t xml:space="preserve">    (C) </w:t>
            </w:r>
            <w:r w:rsidRPr="00E72AE8">
              <w:rPr>
                <w:rFonts w:ascii="細明體" w:eastAsia="細明體" w:hAnsi="細明體" w:cs="新細明體" w:hint="eastAsia"/>
              </w:rPr>
              <w:t>兩半徑和</w:t>
            </w:r>
            <w:r w:rsidRPr="00E72AE8">
              <w:rPr>
                <w:rFonts w:ascii="細明體" w:eastAsia="細明體" w:hAnsi="細明體" w:cs="新細明體"/>
              </w:rPr>
              <w:t xml:space="preserve">    (D) </w:t>
            </w:r>
            <w:r w:rsidRPr="00E72AE8">
              <w:rPr>
                <w:rFonts w:ascii="細明體" w:eastAsia="細明體" w:hAnsi="細明體" w:cs="新細明體" w:hint="eastAsia"/>
              </w:rPr>
              <w:t>兩半徑差</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07</w:t>
            </w:r>
            <w:r w:rsidRPr="00E72AE8">
              <w:rPr>
                <w:rFonts w:ascii="新細明體" w:hAnsi="新細明體"/>
                <w:sz w:val="20"/>
              </w:rPr>
              <w:t xml:space="preserve">5. </w:t>
            </w:r>
          </w:p>
        </w:tc>
        <w:tc>
          <w:tcPr>
            <w:tcW w:w="0" w:type="auto"/>
            <w:shd w:val="clear" w:color="auto" w:fill="auto"/>
          </w:tcPr>
          <w:p w:rsidR="00C2771A" w:rsidRPr="00A06F08" w:rsidRDefault="00C2771A" w:rsidP="00580E9C">
            <w:pPr>
              <w:spacing w:line="240" w:lineRule="atLeast"/>
              <w:textAlignment w:val="center"/>
              <w:rPr>
                <w:rFonts w:ascii="細明體" w:eastAsia="細明體" w:hAnsi="細明體" w:cs="新細明體"/>
              </w:rPr>
            </w:pPr>
            <w:r w:rsidRPr="00A06F08">
              <w:rPr>
                <w:rFonts w:ascii="細明體" w:eastAsia="細明體" w:hAnsi="細明體" w:cs="新細明體" w:hint="eastAsia"/>
              </w:rPr>
              <w:t>正 N 邊形之內角和為</w:t>
            </w:r>
            <w:r w:rsidRPr="00A06F0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A06F08">
              <w:rPr>
                <w:rFonts w:ascii="細明體" w:eastAsia="細明體" w:hAnsi="細明體" w:cs="新細明體"/>
              </w:rPr>
              <w:t>(A) (N-1)×180°    (B) (N+1)×180°    (C) (N-2)×180°    (D) (N+2)×180°</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07</w:t>
            </w:r>
            <w:r w:rsidRPr="00E72AE8">
              <w:rPr>
                <w:rFonts w:ascii="新細明體" w:hAnsi="新細明體"/>
                <w:sz w:val="20"/>
              </w:rPr>
              <w:t xml:space="preserve">6.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畫圓內接正多邊形，可直接用半徑來作圖者為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正三角形</w:t>
            </w:r>
            <w:r w:rsidRPr="00E72AE8">
              <w:rPr>
                <w:rFonts w:ascii="細明體" w:eastAsia="細明體" w:hAnsi="細明體" w:cs="新細明體"/>
              </w:rPr>
              <w:t xml:space="preserve">    (B) </w:t>
            </w:r>
            <w:r w:rsidRPr="00E72AE8">
              <w:rPr>
                <w:rFonts w:ascii="細明體" w:eastAsia="細明體" w:hAnsi="細明體" w:cs="新細明體" w:hint="eastAsia"/>
              </w:rPr>
              <w:t>正四邊形</w:t>
            </w:r>
            <w:r w:rsidRPr="00E72AE8">
              <w:rPr>
                <w:rFonts w:ascii="細明體" w:eastAsia="細明體" w:hAnsi="細明體" w:cs="新細明體"/>
              </w:rPr>
              <w:t xml:space="preserve">    (C) </w:t>
            </w:r>
            <w:r w:rsidRPr="00E72AE8">
              <w:rPr>
                <w:rFonts w:ascii="細明體" w:eastAsia="細明體" w:hAnsi="細明體" w:cs="新細明體" w:hint="eastAsia"/>
              </w:rPr>
              <w:t>正五邊形</w:t>
            </w:r>
            <w:r w:rsidRPr="00E72AE8">
              <w:rPr>
                <w:rFonts w:ascii="細明體" w:eastAsia="細明體" w:hAnsi="細明體" w:cs="新細明體"/>
              </w:rPr>
              <w:t xml:space="preserve">    (D) </w:t>
            </w:r>
            <w:r w:rsidRPr="00E72AE8">
              <w:rPr>
                <w:rFonts w:ascii="細明體" w:eastAsia="細明體" w:hAnsi="細明體" w:cs="新細明體" w:hint="eastAsia"/>
              </w:rPr>
              <w:t>正六邊形</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lastRenderedPageBreak/>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07</w:t>
            </w:r>
            <w:r w:rsidRPr="00E72AE8">
              <w:rPr>
                <w:rFonts w:ascii="新細明體" w:hAnsi="新細明體"/>
                <w:sz w:val="20"/>
              </w:rPr>
              <w:t xml:space="preserve">7.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下列之敘述何者錯誤？</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兩圓弧相切，其切點必位於連接兩圓心之線上</w:t>
            </w:r>
            <w:r w:rsidRPr="00E72AE8">
              <w:rPr>
                <w:rFonts w:ascii="細明體" w:eastAsia="細明體" w:hAnsi="細明體" w:cs="新細明體"/>
              </w:rPr>
              <w:t xml:space="preserve">    (B) </w:t>
            </w:r>
            <w:r w:rsidRPr="00E72AE8">
              <w:rPr>
                <w:rFonts w:ascii="細明體" w:eastAsia="細明體" w:hAnsi="細明體" w:cs="新細明體" w:hint="eastAsia"/>
              </w:rPr>
              <w:t>在圓周上一點可作無限多條切線</w:t>
            </w:r>
            <w:r w:rsidRPr="00E72AE8">
              <w:rPr>
                <w:rFonts w:ascii="細明體" w:eastAsia="細明體" w:hAnsi="細明體" w:cs="新細明體"/>
              </w:rPr>
              <w:t xml:space="preserve">    (C) </w:t>
            </w:r>
            <w:r w:rsidRPr="00E72AE8">
              <w:rPr>
                <w:rFonts w:ascii="細明體" w:eastAsia="細明體" w:hAnsi="細明體" w:cs="新細明體" w:hint="eastAsia"/>
              </w:rPr>
              <w:t>在圓外一點可作兩條切線</w:t>
            </w:r>
            <w:r w:rsidRPr="00E72AE8">
              <w:rPr>
                <w:rFonts w:ascii="細明體" w:eastAsia="細明體" w:hAnsi="細明體" w:cs="新細明體"/>
              </w:rPr>
              <w:t xml:space="preserve">    (D) </w:t>
            </w:r>
            <w:r w:rsidRPr="00E72AE8">
              <w:rPr>
                <w:rFonts w:ascii="細明體" w:eastAsia="細明體" w:hAnsi="細明體" w:cs="新細明體" w:hint="eastAsia"/>
              </w:rPr>
              <w:t>不在一直線上的三點可作一圓</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07</w:t>
            </w:r>
            <w:r w:rsidRPr="00E72AE8">
              <w:rPr>
                <w:rFonts w:ascii="新細明體" w:hAnsi="新細明體"/>
                <w:sz w:val="20"/>
              </w:rPr>
              <w:t xml:space="preserve">8.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用一割面截割一直立圓錐，其切割後之截面所形成之曲線，稱為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螺旋曲線</w:t>
            </w:r>
            <w:r w:rsidRPr="00E72AE8">
              <w:rPr>
                <w:rFonts w:ascii="細明體" w:eastAsia="細明體" w:hAnsi="細明體" w:cs="新細明體"/>
              </w:rPr>
              <w:t xml:space="preserve">    (B) </w:t>
            </w:r>
            <w:r w:rsidRPr="00E72AE8">
              <w:rPr>
                <w:rFonts w:ascii="細明體" w:eastAsia="細明體" w:hAnsi="細明體" w:cs="新細明體" w:hint="eastAsia"/>
              </w:rPr>
              <w:t>漸開線</w:t>
            </w:r>
            <w:r w:rsidRPr="00E72AE8">
              <w:rPr>
                <w:rFonts w:ascii="細明體" w:eastAsia="細明體" w:hAnsi="細明體" w:cs="新細明體"/>
              </w:rPr>
              <w:t xml:space="preserve">    (C) </w:t>
            </w:r>
            <w:r w:rsidRPr="00E72AE8">
              <w:rPr>
                <w:rFonts w:ascii="細明體" w:eastAsia="細明體" w:hAnsi="細明體" w:cs="新細明體" w:hint="eastAsia"/>
              </w:rPr>
              <w:t>擺線</w:t>
            </w:r>
            <w:r w:rsidRPr="00E72AE8">
              <w:rPr>
                <w:rFonts w:ascii="細明體" w:eastAsia="細明體" w:hAnsi="細明體" w:cs="新細明體"/>
              </w:rPr>
              <w:t xml:space="preserve">    (D) </w:t>
            </w:r>
            <w:r w:rsidRPr="00E72AE8">
              <w:rPr>
                <w:rFonts w:ascii="細明體" w:eastAsia="細明體" w:hAnsi="細明體" w:cs="新細明體" w:hint="eastAsia"/>
              </w:rPr>
              <w:t>圓錐曲線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07</w:t>
            </w:r>
            <w:r w:rsidRPr="00E72AE8">
              <w:rPr>
                <w:rFonts w:ascii="新細明體" w:hAnsi="新細明體"/>
                <w:sz w:val="20"/>
              </w:rPr>
              <w:t xml:space="preserve">9.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以一割面切割直立圓錐，若該割面與錐軸垂直，則所切割之截面為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正圓</w:t>
            </w:r>
            <w:r w:rsidRPr="00E72AE8">
              <w:rPr>
                <w:rFonts w:ascii="細明體" w:eastAsia="細明體" w:hAnsi="細明體" w:cs="新細明體"/>
              </w:rPr>
              <w:t xml:space="preserve">    (B) </w:t>
            </w:r>
            <w:r w:rsidRPr="00E72AE8">
              <w:rPr>
                <w:rFonts w:ascii="細明體" w:eastAsia="細明體" w:hAnsi="細明體" w:cs="新細明體" w:hint="eastAsia"/>
              </w:rPr>
              <w:t>橢圓</w:t>
            </w:r>
            <w:r w:rsidRPr="00E72AE8">
              <w:rPr>
                <w:rFonts w:ascii="細明體" w:eastAsia="細明體" w:hAnsi="細明體" w:cs="新細明體"/>
              </w:rPr>
              <w:t xml:space="preserve">    (C) </w:t>
            </w:r>
            <w:r w:rsidRPr="00E72AE8">
              <w:rPr>
                <w:rFonts w:ascii="細明體" w:eastAsia="細明體" w:hAnsi="細明體" w:cs="新細明體" w:hint="eastAsia"/>
              </w:rPr>
              <w:t>拋物線</w:t>
            </w:r>
            <w:r w:rsidRPr="00E72AE8">
              <w:rPr>
                <w:rFonts w:ascii="細明體" w:eastAsia="細明體" w:hAnsi="細明體" w:cs="新細明體"/>
              </w:rPr>
              <w:t xml:space="preserve">    (D) </w:t>
            </w:r>
            <w:r w:rsidRPr="00E72AE8">
              <w:rPr>
                <w:rFonts w:ascii="細明體" w:eastAsia="細明體" w:hAnsi="細明體" w:cs="新細明體" w:hint="eastAsia"/>
              </w:rPr>
              <w:t>雙曲線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08</w:t>
            </w:r>
            <w:r w:rsidRPr="00E72AE8">
              <w:rPr>
                <w:rFonts w:ascii="新細明體" w:hAnsi="新細明體"/>
                <w:sz w:val="20"/>
              </w:rPr>
              <w:t xml:space="preserve">0.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以一割面切割一直立圓錐，若割面與圓錐軸之夾角大於軸與素線之夾角，則截面所形成之曲線為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正圓</w:t>
            </w:r>
            <w:r w:rsidRPr="00E72AE8">
              <w:rPr>
                <w:rFonts w:ascii="細明體" w:eastAsia="細明體" w:hAnsi="細明體" w:cs="新細明體"/>
              </w:rPr>
              <w:t xml:space="preserve">    (B) </w:t>
            </w:r>
            <w:r w:rsidRPr="00E72AE8">
              <w:rPr>
                <w:rFonts w:ascii="細明體" w:eastAsia="細明體" w:hAnsi="細明體" w:cs="新細明體" w:hint="eastAsia"/>
              </w:rPr>
              <w:t>橢圓</w:t>
            </w:r>
            <w:r w:rsidRPr="00E72AE8">
              <w:rPr>
                <w:rFonts w:ascii="細明體" w:eastAsia="細明體" w:hAnsi="細明體" w:cs="新細明體"/>
              </w:rPr>
              <w:t xml:space="preserve">    (C) </w:t>
            </w:r>
            <w:r w:rsidRPr="00E72AE8">
              <w:rPr>
                <w:rFonts w:ascii="細明體" w:eastAsia="細明體" w:hAnsi="細明體" w:cs="新細明體" w:hint="eastAsia"/>
              </w:rPr>
              <w:t>雙曲線</w:t>
            </w:r>
            <w:r w:rsidRPr="00E72AE8">
              <w:rPr>
                <w:rFonts w:ascii="細明體" w:eastAsia="細明體" w:hAnsi="細明體" w:cs="新細明體"/>
              </w:rPr>
              <w:t xml:space="preserve">    (D) </w:t>
            </w:r>
            <w:r w:rsidRPr="00E72AE8">
              <w:rPr>
                <w:rFonts w:ascii="細明體" w:eastAsia="細明體" w:hAnsi="細明體" w:cs="新細明體" w:hint="eastAsia"/>
              </w:rPr>
              <w:t>拋物線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081</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用一割面切割一直立圓錐，若割面與錐軸之夾角小於軸與素線夾角，則所割得之形狀為</w:t>
            </w:r>
            <w:r w:rsidRPr="00E72AE8">
              <w:rPr>
                <w:rFonts w:ascii="細明體" w:eastAsia="細明體" w:hAnsi="細明體" w:cs="新細明體"/>
              </w:rPr>
              <w:t xml:space="preserve">  (A) </w:t>
            </w:r>
            <w:r w:rsidRPr="00E72AE8">
              <w:rPr>
                <w:rFonts w:ascii="細明體" w:eastAsia="細明體" w:hAnsi="細明體" w:cs="新細明體" w:hint="eastAsia"/>
              </w:rPr>
              <w:t>正圓</w:t>
            </w:r>
            <w:r w:rsidRPr="00E72AE8">
              <w:rPr>
                <w:rFonts w:ascii="細明體" w:eastAsia="細明體" w:hAnsi="細明體" w:cs="新細明體"/>
              </w:rPr>
              <w:t xml:space="preserve">    (B) </w:t>
            </w:r>
            <w:r w:rsidRPr="00E72AE8">
              <w:rPr>
                <w:rFonts w:ascii="細明體" w:eastAsia="細明體" w:hAnsi="細明體" w:cs="新細明體" w:hint="eastAsia"/>
              </w:rPr>
              <w:t>橢圓</w:t>
            </w:r>
            <w:r w:rsidRPr="00E72AE8">
              <w:rPr>
                <w:rFonts w:ascii="細明體" w:eastAsia="細明體" w:hAnsi="細明體" w:cs="新細明體"/>
              </w:rPr>
              <w:t xml:space="preserve">    (C) </w:t>
            </w:r>
            <w:r w:rsidRPr="00E72AE8">
              <w:rPr>
                <w:rFonts w:ascii="細明體" w:eastAsia="細明體" w:hAnsi="細明體" w:cs="新細明體" w:hint="eastAsia"/>
              </w:rPr>
              <w:t>雙曲線</w:t>
            </w:r>
            <w:r w:rsidRPr="00E72AE8">
              <w:rPr>
                <w:rFonts w:ascii="細明體" w:eastAsia="細明體" w:hAnsi="細明體" w:cs="新細明體"/>
              </w:rPr>
              <w:t xml:space="preserve">    (D) </w:t>
            </w:r>
            <w:r w:rsidRPr="00E72AE8">
              <w:rPr>
                <w:rFonts w:ascii="細明體" w:eastAsia="細明體" w:hAnsi="細明體" w:cs="新細明體" w:hint="eastAsia"/>
              </w:rPr>
              <w:t>拋物線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082</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橢圓短軸端點至焦點之距離等於</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長軸</w:t>
            </w:r>
            <w:r w:rsidRPr="00E72AE8">
              <w:rPr>
                <w:rFonts w:ascii="細明體" w:eastAsia="細明體" w:hAnsi="細明體" w:cs="新細明體"/>
              </w:rPr>
              <w:t xml:space="preserve">    (B) </w:t>
            </w:r>
            <w:r w:rsidRPr="00E72AE8">
              <w:rPr>
                <w:rFonts w:ascii="細明體" w:eastAsia="細明體" w:hAnsi="細明體" w:cs="新細明體" w:hint="eastAsia"/>
              </w:rPr>
              <w:t>長軸之半</w:t>
            </w:r>
            <w:r w:rsidRPr="00E72AE8">
              <w:rPr>
                <w:rFonts w:ascii="細明體" w:eastAsia="細明體" w:hAnsi="細明體" w:cs="新細明體"/>
              </w:rPr>
              <w:t xml:space="preserve">    (C) </w:t>
            </w:r>
            <w:r w:rsidRPr="00E72AE8">
              <w:rPr>
                <w:rFonts w:ascii="細明體" w:eastAsia="細明體" w:hAnsi="細明體" w:cs="新細明體" w:hint="eastAsia"/>
              </w:rPr>
              <w:t>短軸</w:t>
            </w:r>
            <w:r w:rsidRPr="00E72AE8">
              <w:rPr>
                <w:rFonts w:ascii="細明體" w:eastAsia="細明體" w:hAnsi="細明體" w:cs="新細明體"/>
              </w:rPr>
              <w:t xml:space="preserve">    (D) </w:t>
            </w:r>
            <w:r w:rsidRPr="00E72AE8">
              <w:rPr>
                <w:rFonts w:ascii="細明體" w:eastAsia="細明體" w:hAnsi="細明體" w:cs="新細明體" w:hint="eastAsia"/>
              </w:rPr>
              <w:t>短軸之半</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08</w:t>
            </w:r>
            <w:r w:rsidRPr="00E72AE8">
              <w:rPr>
                <w:rFonts w:ascii="新細明體" w:hAnsi="新細明體"/>
                <w:sz w:val="20"/>
              </w:rPr>
              <w:t xml:space="preserve">3.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工程圖上最常用儀器畫橢圓的方法是</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平等四邊形法</w:t>
            </w:r>
            <w:r w:rsidRPr="00E72AE8">
              <w:rPr>
                <w:rFonts w:ascii="細明體" w:eastAsia="細明體" w:hAnsi="細明體" w:cs="新細明體"/>
              </w:rPr>
              <w:t xml:space="preserve">    (B) </w:t>
            </w:r>
            <w:r w:rsidRPr="00E72AE8">
              <w:rPr>
                <w:rFonts w:ascii="細明體" w:eastAsia="細明體" w:hAnsi="細明體" w:cs="新細明體" w:hint="eastAsia"/>
              </w:rPr>
              <w:t>同心圓法</w:t>
            </w:r>
            <w:r w:rsidRPr="00E72AE8">
              <w:rPr>
                <w:rFonts w:ascii="細明體" w:eastAsia="細明體" w:hAnsi="細明體" w:cs="新細明體"/>
              </w:rPr>
              <w:t xml:space="preserve">    (C) </w:t>
            </w:r>
            <w:r w:rsidRPr="00E72AE8">
              <w:rPr>
                <w:rFonts w:ascii="細明體" w:eastAsia="細明體" w:hAnsi="細明體" w:cs="新細明體" w:hint="eastAsia"/>
              </w:rPr>
              <w:t>四圓心近似法</w:t>
            </w:r>
            <w:r w:rsidRPr="00E72AE8">
              <w:rPr>
                <w:rFonts w:ascii="細明體" w:eastAsia="細明體" w:hAnsi="細明體" w:cs="新細明體"/>
              </w:rPr>
              <w:t xml:space="preserve">    (D) </w:t>
            </w:r>
            <w:r w:rsidRPr="00E72AE8">
              <w:rPr>
                <w:rFonts w:ascii="細明體" w:eastAsia="細明體" w:hAnsi="細明體" w:cs="新細明體" w:hint="eastAsia"/>
              </w:rPr>
              <w:t>支距法</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08</w:t>
            </w:r>
            <w:r w:rsidRPr="00E72AE8">
              <w:rPr>
                <w:rFonts w:ascii="新細明體" w:hAnsi="新細明體"/>
                <w:sz w:val="20"/>
              </w:rPr>
              <w:t xml:space="preserve">4.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橢圓兩焦點與其軌跡上任何一點連線和等於</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長軸</w:t>
            </w:r>
            <w:r w:rsidRPr="00E72AE8">
              <w:rPr>
                <w:rFonts w:ascii="細明體" w:eastAsia="細明體" w:hAnsi="細明體" w:cs="新細明體"/>
              </w:rPr>
              <w:t xml:space="preserve">    (B) </w:t>
            </w:r>
            <w:r w:rsidRPr="00E72AE8">
              <w:rPr>
                <w:rFonts w:ascii="細明體" w:eastAsia="細明體" w:hAnsi="細明體" w:cs="新細明體" w:hint="eastAsia"/>
              </w:rPr>
              <w:t>短軸</w:t>
            </w:r>
            <w:r w:rsidRPr="00E72AE8">
              <w:rPr>
                <w:rFonts w:ascii="細明體" w:eastAsia="細明體" w:hAnsi="細明體" w:cs="新細明體"/>
              </w:rPr>
              <w:t xml:space="preserve">    (C) </w:t>
            </w:r>
            <w:r w:rsidRPr="00E72AE8">
              <w:rPr>
                <w:rFonts w:ascii="細明體" w:eastAsia="細明體" w:hAnsi="細明體" w:cs="新細明體" w:hint="eastAsia"/>
              </w:rPr>
              <w:t>長軸之半</w:t>
            </w:r>
            <w:r w:rsidRPr="00E72AE8">
              <w:rPr>
                <w:rFonts w:ascii="細明體" w:eastAsia="細明體" w:hAnsi="細明體" w:cs="新細明體"/>
              </w:rPr>
              <w:t xml:space="preserve">    (D) </w:t>
            </w:r>
            <w:r w:rsidRPr="00E72AE8">
              <w:rPr>
                <w:rFonts w:ascii="細明體" w:eastAsia="細明體" w:hAnsi="細明體" w:cs="新細明體" w:hint="eastAsia"/>
              </w:rPr>
              <w:t>短軸之半</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08</w:t>
            </w:r>
            <w:r w:rsidRPr="00E72AE8">
              <w:rPr>
                <w:rFonts w:ascii="新細明體" w:hAnsi="新細明體"/>
                <w:sz w:val="20"/>
              </w:rPr>
              <w:t xml:space="preserve">5.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下列何者非圓錐曲線？</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橢圓</w:t>
            </w:r>
            <w:r w:rsidRPr="00E72AE8">
              <w:rPr>
                <w:rFonts w:ascii="細明體" w:eastAsia="細明體" w:hAnsi="細明體" w:cs="新細明體"/>
              </w:rPr>
              <w:t xml:space="preserve">    (B) </w:t>
            </w:r>
            <w:r w:rsidRPr="00E72AE8">
              <w:rPr>
                <w:rFonts w:ascii="細明體" w:eastAsia="細明體" w:hAnsi="細明體" w:cs="新細明體" w:hint="eastAsia"/>
              </w:rPr>
              <w:t>等腰三角形</w:t>
            </w:r>
            <w:r w:rsidRPr="00E72AE8">
              <w:rPr>
                <w:rFonts w:ascii="細明體" w:eastAsia="細明體" w:hAnsi="細明體" w:cs="新細明體"/>
              </w:rPr>
              <w:t xml:space="preserve">    (C) </w:t>
            </w:r>
            <w:r w:rsidRPr="00E72AE8">
              <w:rPr>
                <w:rFonts w:ascii="細明體" w:eastAsia="細明體" w:hAnsi="細明體" w:cs="新細明體" w:hint="eastAsia"/>
              </w:rPr>
              <w:t>拋物線</w:t>
            </w:r>
            <w:r w:rsidRPr="00E72AE8">
              <w:rPr>
                <w:rFonts w:ascii="細明體" w:eastAsia="細明體" w:hAnsi="細明體" w:cs="新細明體"/>
              </w:rPr>
              <w:t xml:space="preserve">    (D) </w:t>
            </w:r>
            <w:r w:rsidRPr="00E72AE8">
              <w:rPr>
                <w:rFonts w:ascii="細明體" w:eastAsia="細明體" w:hAnsi="細明體" w:cs="新細明體" w:hint="eastAsia"/>
              </w:rPr>
              <w:t>雙曲線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08</w:t>
            </w:r>
            <w:r w:rsidRPr="00E72AE8">
              <w:rPr>
                <w:rFonts w:ascii="新細明體" w:hAnsi="新細明體"/>
                <w:sz w:val="20"/>
              </w:rPr>
              <w:t xml:space="preserve">6.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kern w:val="0"/>
                <w:lang w:val="zh-TW"/>
              </w:rPr>
            </w:pPr>
            <w:r w:rsidRPr="00E72AE8">
              <w:rPr>
                <w:rFonts w:ascii="細明體" w:eastAsia="細明體" w:hAnsi="細明體" w:cs="新細明體"/>
                <w:noProof/>
                <w:kern w:val="0"/>
              </w:rPr>
              <w:drawing>
                <wp:inline distT="0" distB="0" distL="0" distR="0" wp14:anchorId="14D0DCAD" wp14:editId="2BAE8C8D">
                  <wp:extent cx="498475" cy="789940"/>
                  <wp:effectExtent l="0" t="0" r="0" b="0"/>
                  <wp:docPr id="210"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475" cy="789940"/>
                          </a:xfrm>
                          <a:prstGeom prst="rect">
                            <a:avLst/>
                          </a:prstGeom>
                          <a:noFill/>
                          <a:ln>
                            <a:noFill/>
                          </a:ln>
                        </pic:spPr>
                      </pic:pic>
                    </a:graphicData>
                  </a:graphic>
                </wp:inline>
              </w:drawing>
            </w:r>
            <w:r w:rsidRPr="00E72AE8">
              <w:rPr>
                <w:rFonts w:ascii="細明體" w:eastAsia="細明體" w:hAnsi="細明體" w:cs="新細明體" w:hint="eastAsia"/>
              </w:rPr>
              <w:t>如圖割面線截切直立圓錐所切割後截面曲線為</w:t>
            </w:r>
            <w:r w:rsidRPr="00E72AE8">
              <w:rPr>
                <w:rFonts w:ascii="細明體" w:eastAsia="細明體" w:hAnsi="細明體" w:cs="新細明體"/>
                <w:kern w:val="0"/>
                <w:lang w:val="zh-TW"/>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kern w:val="0"/>
                <w:lang w:val="zh-TW"/>
              </w:rPr>
              <w:t xml:space="preserve">(A) </w:t>
            </w:r>
            <w:r w:rsidRPr="00E72AE8">
              <w:rPr>
                <w:rFonts w:ascii="細明體" w:eastAsia="細明體" w:hAnsi="細明體" w:cs="新細明體" w:hint="eastAsia"/>
              </w:rPr>
              <w:t>正圓</w:t>
            </w:r>
            <w:r w:rsidRPr="00E72AE8">
              <w:rPr>
                <w:rFonts w:ascii="細明體" w:eastAsia="細明體" w:hAnsi="細明體" w:cs="新細明體"/>
                <w:kern w:val="0"/>
                <w:lang w:val="zh-TW"/>
              </w:rPr>
              <w:t xml:space="preserve">    (B) </w:t>
            </w:r>
            <w:r w:rsidRPr="00E72AE8">
              <w:rPr>
                <w:rFonts w:ascii="細明體" w:eastAsia="細明體" w:hAnsi="細明體" w:cs="新細明體" w:hint="eastAsia"/>
              </w:rPr>
              <w:t>橢圓</w:t>
            </w:r>
            <w:r w:rsidRPr="00E72AE8">
              <w:rPr>
                <w:rFonts w:ascii="細明體" w:eastAsia="細明體" w:hAnsi="細明體" w:cs="新細明體"/>
                <w:kern w:val="0"/>
                <w:lang w:val="zh-TW"/>
              </w:rPr>
              <w:t xml:space="preserve">    (C) </w:t>
            </w:r>
            <w:r w:rsidRPr="00E72AE8">
              <w:rPr>
                <w:rFonts w:ascii="細明體" w:eastAsia="細明體" w:hAnsi="細明體" w:cs="新細明體" w:hint="eastAsia"/>
              </w:rPr>
              <w:t>拋物線</w:t>
            </w:r>
            <w:r w:rsidRPr="00E72AE8">
              <w:rPr>
                <w:rFonts w:ascii="細明體" w:eastAsia="細明體" w:hAnsi="細明體" w:cs="新細明體"/>
                <w:kern w:val="0"/>
                <w:lang w:val="zh-TW"/>
              </w:rPr>
              <w:t xml:space="preserve">    (D) </w:t>
            </w:r>
            <w:r w:rsidRPr="00E72AE8">
              <w:rPr>
                <w:rFonts w:ascii="細明體" w:eastAsia="細明體" w:hAnsi="細明體" w:cs="新細明體" w:hint="eastAsia"/>
              </w:rPr>
              <w:t>雙曲線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08</w:t>
            </w:r>
            <w:r w:rsidRPr="00E72AE8">
              <w:rPr>
                <w:rFonts w:ascii="新細明體" w:hAnsi="新細明體"/>
                <w:sz w:val="20"/>
              </w:rPr>
              <w:t xml:space="preserve">7.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下列圖示中，何種截面所形成的曲線是橢圓？</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noProof/>
                <w:kern w:val="0"/>
              </w:rPr>
              <w:drawing>
                <wp:inline distT="0" distB="0" distL="0" distR="0" wp14:anchorId="6252BD6F" wp14:editId="1B3A3EB7">
                  <wp:extent cx="685800" cy="630555"/>
                  <wp:effectExtent l="0" t="0" r="0" b="0"/>
                  <wp:docPr id="209"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630555"/>
                          </a:xfrm>
                          <a:prstGeom prst="rect">
                            <a:avLst/>
                          </a:prstGeom>
                          <a:noFill/>
                          <a:ln>
                            <a:noFill/>
                          </a:ln>
                        </pic:spPr>
                      </pic:pic>
                    </a:graphicData>
                  </a:graphic>
                </wp:inline>
              </w:drawing>
            </w:r>
            <w:r w:rsidRPr="00E72AE8">
              <w:rPr>
                <w:rFonts w:ascii="細明體" w:eastAsia="細明體" w:hAnsi="細明體" w:cs="新細明體"/>
              </w:rPr>
              <w:t xml:space="preserve">    (B) </w:t>
            </w:r>
            <w:r w:rsidRPr="00E72AE8">
              <w:rPr>
                <w:rFonts w:ascii="細明體" w:eastAsia="細明體" w:hAnsi="細明體" w:cs="新細明體"/>
                <w:noProof/>
                <w:kern w:val="0"/>
              </w:rPr>
              <w:drawing>
                <wp:inline distT="0" distB="0" distL="0" distR="0" wp14:anchorId="2484C1D5" wp14:editId="140CC992">
                  <wp:extent cx="609600" cy="630555"/>
                  <wp:effectExtent l="0" t="0" r="0" b="0"/>
                  <wp:docPr id="208" name="圖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 cy="630555"/>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499D9A90" wp14:editId="3E3F6CD1">
                  <wp:extent cx="498475" cy="713740"/>
                  <wp:effectExtent l="0" t="0" r="0" b="0"/>
                  <wp:docPr id="207" name="圖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475" cy="713740"/>
                          </a:xfrm>
                          <a:prstGeom prst="rect">
                            <a:avLst/>
                          </a:prstGeom>
                          <a:noFill/>
                          <a:ln>
                            <a:noFill/>
                          </a:ln>
                        </pic:spPr>
                      </pic:pic>
                    </a:graphicData>
                  </a:graphic>
                </wp:inline>
              </w:drawing>
            </w:r>
            <w:r w:rsidRPr="00E72AE8">
              <w:rPr>
                <w:rFonts w:ascii="細明體" w:eastAsia="細明體" w:hAnsi="細明體" w:cs="新細明體"/>
              </w:rPr>
              <w:t xml:space="preserve">    (D) </w:t>
            </w:r>
            <w:r w:rsidRPr="00E72AE8">
              <w:rPr>
                <w:rFonts w:ascii="細明體" w:eastAsia="細明體" w:hAnsi="細明體" w:cs="新細明體"/>
                <w:noProof/>
                <w:kern w:val="0"/>
              </w:rPr>
              <w:drawing>
                <wp:inline distT="0" distB="0" distL="0" distR="0" wp14:anchorId="223E53FC" wp14:editId="4C28BE04">
                  <wp:extent cx="498475" cy="789940"/>
                  <wp:effectExtent l="0" t="0" r="0" b="0"/>
                  <wp:docPr id="206" name="圖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475" cy="789940"/>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08</w:t>
            </w:r>
            <w:r w:rsidRPr="00E72AE8">
              <w:rPr>
                <w:rFonts w:ascii="新細明體" w:hAnsi="新細明體"/>
                <w:sz w:val="20"/>
              </w:rPr>
              <w:t xml:space="preserve">8.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下列敘述何者錯誤？</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正五邊形每一內角為</w:t>
            </w:r>
            <w:r w:rsidRPr="00E72AE8">
              <w:rPr>
                <w:rFonts w:ascii="細明體" w:eastAsia="細明體" w:hAnsi="細明體"/>
              </w:rPr>
              <w:t>108°</w:t>
            </w:r>
            <w:r w:rsidRPr="00E72AE8">
              <w:rPr>
                <w:rFonts w:ascii="細明體" w:eastAsia="細明體" w:hAnsi="細明體" w:cs="新細明體"/>
              </w:rPr>
              <w:t xml:space="preserve">    (B) </w:t>
            </w:r>
            <w:r w:rsidRPr="00E72AE8">
              <w:rPr>
                <w:rFonts w:ascii="細明體" w:eastAsia="細明體" w:hAnsi="細明體" w:cs="新細明體" w:hint="eastAsia"/>
              </w:rPr>
              <w:t>多邊形的外角和為</w:t>
            </w:r>
            <w:r w:rsidRPr="00E72AE8">
              <w:rPr>
                <w:rFonts w:ascii="細明體" w:eastAsia="細明體" w:hAnsi="細明體"/>
              </w:rPr>
              <w:t>360°</w:t>
            </w:r>
            <w:r w:rsidRPr="00E72AE8">
              <w:rPr>
                <w:rFonts w:ascii="細明體" w:eastAsia="細明體" w:hAnsi="細明體" w:cs="新細明體"/>
              </w:rPr>
              <w:t xml:space="preserve">    (C) </w:t>
            </w:r>
            <w:r w:rsidRPr="00E72AE8">
              <w:rPr>
                <w:rFonts w:ascii="細明體" w:eastAsia="細明體" w:hAnsi="細明體" w:cs="新細明體" w:hint="eastAsia"/>
              </w:rPr>
              <w:t>任意長短之三邊均可作一個三角形</w:t>
            </w:r>
            <w:r w:rsidRPr="00E72AE8">
              <w:rPr>
                <w:rFonts w:ascii="細明體" w:eastAsia="細明體" w:hAnsi="細明體" w:cs="新細明體"/>
              </w:rPr>
              <w:t xml:space="preserve">    (D) </w:t>
            </w:r>
            <w:r w:rsidRPr="00E72AE8">
              <w:rPr>
                <w:rFonts w:ascii="細明體" w:eastAsia="細明體" w:hAnsi="細明體" w:cs="新細明體" w:hint="eastAsia"/>
              </w:rPr>
              <w:t>兩圓互相外切，連心線長等於兩半徑和</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08</w:t>
            </w:r>
            <w:r w:rsidRPr="00E72AE8">
              <w:rPr>
                <w:rFonts w:ascii="新細明體" w:hAnsi="新細明體"/>
                <w:sz w:val="20"/>
              </w:rPr>
              <w:t xml:space="preserve">9.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下列敘述何者錯誤？</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兩圓弧相切，其切點必位於連接兩圓心之線上</w:t>
            </w:r>
            <w:r w:rsidRPr="00E72AE8">
              <w:rPr>
                <w:rFonts w:ascii="細明體" w:eastAsia="細明體" w:hAnsi="細明體" w:cs="新細明體"/>
              </w:rPr>
              <w:t xml:space="preserve">    (B) </w:t>
            </w:r>
            <w:r w:rsidRPr="00E72AE8">
              <w:rPr>
                <w:rFonts w:ascii="細明體" w:eastAsia="細明體" w:hAnsi="細明體" w:cs="新細明體" w:hint="eastAsia"/>
              </w:rPr>
              <w:t>在一直線上的三點可作一圓</w:t>
            </w:r>
            <w:r w:rsidRPr="00E72AE8">
              <w:rPr>
                <w:rFonts w:ascii="細明體" w:eastAsia="細明體" w:hAnsi="細明體" w:cs="新細明體"/>
              </w:rPr>
              <w:t xml:space="preserve">    (C) </w:t>
            </w:r>
            <w:r w:rsidRPr="00E72AE8">
              <w:rPr>
                <w:rFonts w:ascii="細明體" w:eastAsia="細明體" w:hAnsi="細明體" w:cs="新細明體" w:hint="eastAsia"/>
              </w:rPr>
              <w:t>圓周上一點只可作一條切線</w:t>
            </w:r>
            <w:r w:rsidRPr="00E72AE8">
              <w:rPr>
                <w:rFonts w:ascii="細明體" w:eastAsia="細明體" w:hAnsi="細明體" w:cs="新細明體"/>
              </w:rPr>
              <w:t xml:space="preserve">    (D) </w:t>
            </w:r>
            <w:r w:rsidRPr="00E72AE8">
              <w:rPr>
                <w:rFonts w:ascii="細明體" w:eastAsia="細明體" w:hAnsi="細明體" w:cs="新細明體" w:hint="eastAsia"/>
              </w:rPr>
              <w:t>兩圓互相內切，則連心線等於兩半徑差</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w:t>
            </w:r>
            <w:r>
              <w:rPr>
                <w:rFonts w:ascii="新細明體" w:hAnsi="新細明體"/>
                <w:sz w:val="20"/>
              </w:rPr>
              <w:t xml:space="preserve"> </w:t>
            </w:r>
            <w:r w:rsidRPr="00E72AE8">
              <w:rPr>
                <w:rFonts w:ascii="新細明體" w:hAnsi="新細明體"/>
                <w:color w:val="0000FF"/>
                <w:sz w:val="20"/>
              </w:rPr>
              <w:t>Ｂ</w:t>
            </w:r>
            <w:r>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09</w:t>
            </w:r>
            <w:r w:rsidRPr="00E72AE8">
              <w:rPr>
                <w:rFonts w:ascii="新細明體" w:hAnsi="新細明體"/>
                <w:sz w:val="20"/>
              </w:rPr>
              <w:t xml:space="preserve">0. </w:t>
            </w:r>
          </w:p>
        </w:tc>
        <w:tc>
          <w:tcPr>
            <w:tcW w:w="0" w:type="auto"/>
            <w:shd w:val="clear" w:color="auto" w:fill="auto"/>
          </w:tcPr>
          <w:p w:rsidR="00C2771A" w:rsidRPr="00A06F08" w:rsidRDefault="00C2771A" w:rsidP="00580E9C">
            <w:pPr>
              <w:spacing w:line="240" w:lineRule="atLeast"/>
              <w:textAlignment w:val="center"/>
              <w:rPr>
                <w:rFonts w:ascii="細明體" w:eastAsia="細明體" w:hAnsi="細明體" w:cs="新細明體"/>
              </w:rPr>
            </w:pPr>
            <w:r w:rsidRPr="00A06F08">
              <w:rPr>
                <w:rFonts w:ascii="細明體" w:eastAsia="細明體" w:hAnsi="細明體" w:cs="新細明體" w:hint="eastAsia"/>
              </w:rPr>
              <w:t>由圓外一點最多只能作</w:t>
            </w:r>
            <w:r w:rsidRPr="00A06F0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A06F08">
              <w:rPr>
                <w:rFonts w:ascii="細明體" w:eastAsia="細明體" w:hAnsi="細明體" w:cs="新細明體"/>
              </w:rPr>
              <w:t xml:space="preserve">(A) </w:t>
            </w:r>
            <w:r w:rsidRPr="00A06F08">
              <w:rPr>
                <w:rFonts w:ascii="細明體" w:eastAsia="細明體" w:hAnsi="細明體" w:cs="新細明體" w:hint="eastAsia"/>
              </w:rPr>
              <w:t>一條</w:t>
            </w:r>
            <w:r w:rsidRPr="00A06F08">
              <w:rPr>
                <w:rFonts w:ascii="細明體" w:eastAsia="細明體" w:hAnsi="細明體" w:cs="新細明體"/>
              </w:rPr>
              <w:t xml:space="preserve">    (B) </w:t>
            </w:r>
            <w:r w:rsidRPr="00A06F08">
              <w:rPr>
                <w:rFonts w:ascii="細明體" w:eastAsia="細明體" w:hAnsi="細明體" w:cs="新細明體" w:hint="eastAsia"/>
              </w:rPr>
              <w:t>二條</w:t>
            </w:r>
            <w:r w:rsidRPr="00A06F08">
              <w:rPr>
                <w:rFonts w:ascii="細明體" w:eastAsia="細明體" w:hAnsi="細明體" w:cs="新細明體"/>
              </w:rPr>
              <w:t xml:space="preserve">    (C) </w:t>
            </w:r>
            <w:r w:rsidRPr="00A06F08">
              <w:rPr>
                <w:rFonts w:ascii="細明體" w:eastAsia="細明體" w:hAnsi="細明體" w:cs="新細明體" w:hint="eastAsia"/>
              </w:rPr>
              <w:t>三條</w:t>
            </w:r>
            <w:r w:rsidRPr="00A06F08">
              <w:rPr>
                <w:rFonts w:ascii="細明體" w:eastAsia="細明體" w:hAnsi="細明體" w:cs="新細明體"/>
              </w:rPr>
              <w:t xml:space="preserve">    (D) </w:t>
            </w:r>
            <w:r w:rsidRPr="00A06F08">
              <w:rPr>
                <w:rFonts w:ascii="細明體" w:eastAsia="細明體" w:hAnsi="細明體" w:cs="新細明體" w:hint="eastAsia"/>
              </w:rPr>
              <w:t>四條  切線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lastRenderedPageBreak/>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091.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kern w:val="0"/>
                <w:lang w:val="zh-TW"/>
              </w:rPr>
            </w:pPr>
            <w:r w:rsidRPr="00E72AE8">
              <w:rPr>
                <w:rFonts w:ascii="細明體" w:eastAsia="細明體" w:hAnsi="細明體" w:cs="新細明體"/>
                <w:noProof/>
                <w:kern w:val="0"/>
              </w:rPr>
              <w:drawing>
                <wp:inline distT="0" distB="0" distL="0" distR="0" wp14:anchorId="520E86A1" wp14:editId="124FACE7">
                  <wp:extent cx="498475" cy="713740"/>
                  <wp:effectExtent l="0" t="0" r="0" b="0"/>
                  <wp:docPr id="205" name="圖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475" cy="713740"/>
                          </a:xfrm>
                          <a:prstGeom prst="rect">
                            <a:avLst/>
                          </a:prstGeom>
                          <a:noFill/>
                          <a:ln>
                            <a:noFill/>
                          </a:ln>
                        </pic:spPr>
                      </pic:pic>
                    </a:graphicData>
                  </a:graphic>
                </wp:inline>
              </w:drawing>
            </w:r>
            <w:r w:rsidRPr="00E72AE8">
              <w:rPr>
                <w:rFonts w:ascii="細明體" w:eastAsia="細明體" w:hAnsi="細明體" w:cs="新細明體" w:hint="eastAsia"/>
              </w:rPr>
              <w:t>如圖割面線截切直立圓錐所切割後截面曲線為</w:t>
            </w:r>
            <w:r w:rsidRPr="00E72AE8">
              <w:rPr>
                <w:rFonts w:ascii="細明體" w:eastAsia="細明體" w:hAnsi="細明體" w:cs="新細明體"/>
                <w:kern w:val="0"/>
                <w:lang w:val="zh-TW"/>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kern w:val="0"/>
                <w:lang w:val="zh-TW"/>
              </w:rPr>
              <w:t xml:space="preserve">(A) </w:t>
            </w:r>
            <w:r w:rsidRPr="00E72AE8">
              <w:rPr>
                <w:rFonts w:ascii="細明體" w:eastAsia="細明體" w:hAnsi="細明體" w:cs="新細明體" w:hint="eastAsia"/>
              </w:rPr>
              <w:t>橢圓</w:t>
            </w:r>
            <w:r w:rsidRPr="00E72AE8">
              <w:rPr>
                <w:rFonts w:ascii="細明體" w:eastAsia="細明體" w:hAnsi="細明體" w:cs="新細明體"/>
                <w:kern w:val="0"/>
                <w:lang w:val="zh-TW"/>
              </w:rPr>
              <w:t xml:space="preserve">    (B) </w:t>
            </w:r>
            <w:r w:rsidRPr="00E72AE8">
              <w:rPr>
                <w:rFonts w:ascii="細明體" w:eastAsia="細明體" w:hAnsi="細明體" w:cs="新細明體" w:hint="eastAsia"/>
              </w:rPr>
              <w:t>正圓</w:t>
            </w:r>
            <w:r w:rsidRPr="00E72AE8">
              <w:rPr>
                <w:rFonts w:ascii="細明體" w:eastAsia="細明體" w:hAnsi="細明體" w:cs="新細明體"/>
                <w:kern w:val="0"/>
                <w:lang w:val="zh-TW"/>
              </w:rPr>
              <w:t xml:space="preserve">    (C) </w:t>
            </w:r>
            <w:r w:rsidRPr="00E72AE8">
              <w:rPr>
                <w:rFonts w:ascii="細明體" w:eastAsia="細明體" w:hAnsi="細明體" w:cs="新細明體" w:hint="eastAsia"/>
              </w:rPr>
              <w:t>拋物線</w:t>
            </w:r>
            <w:r w:rsidRPr="00E72AE8">
              <w:rPr>
                <w:rFonts w:ascii="細明體" w:eastAsia="細明體" w:hAnsi="細明體" w:cs="新細明體"/>
                <w:kern w:val="0"/>
                <w:lang w:val="zh-TW"/>
              </w:rPr>
              <w:t xml:space="preserve">    (D) </w:t>
            </w:r>
            <w:r w:rsidRPr="00E72AE8">
              <w:rPr>
                <w:rFonts w:ascii="細明體" w:eastAsia="細明體" w:hAnsi="細明體" w:cs="新細明體" w:hint="eastAsia"/>
              </w:rPr>
              <w:t>雙曲線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09</w:t>
            </w:r>
            <w:r w:rsidRPr="00E72AE8">
              <w:rPr>
                <w:rFonts w:ascii="新細明體" w:hAnsi="新細明體"/>
                <w:sz w:val="20"/>
              </w:rPr>
              <w:t xml:space="preserve">2.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凡工程圖僅用手、紙、筆及橡皮擦，而不用其他儀器協助繪製而成的圖，稱為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寫生圖</w:t>
            </w:r>
            <w:r w:rsidRPr="00E72AE8">
              <w:rPr>
                <w:rFonts w:ascii="細明體" w:eastAsia="細明體" w:hAnsi="細明體" w:cs="新細明體"/>
              </w:rPr>
              <w:t xml:space="preserve">    (B) </w:t>
            </w:r>
            <w:r w:rsidRPr="00E72AE8">
              <w:rPr>
                <w:rFonts w:ascii="細明體" w:eastAsia="細明體" w:hAnsi="細明體" w:cs="新細明體" w:hint="eastAsia"/>
              </w:rPr>
              <w:t>徒手畫</w:t>
            </w:r>
            <w:r w:rsidRPr="00E72AE8">
              <w:rPr>
                <w:rFonts w:ascii="細明體" w:eastAsia="細明體" w:hAnsi="細明體" w:cs="新細明體"/>
              </w:rPr>
              <w:t xml:space="preserve">    (C) </w:t>
            </w:r>
            <w:r w:rsidRPr="00E72AE8">
              <w:rPr>
                <w:rFonts w:ascii="細明體" w:eastAsia="細明體" w:hAnsi="細明體" w:cs="新細明體" w:hint="eastAsia"/>
              </w:rPr>
              <w:t>示意圖</w:t>
            </w:r>
            <w:r w:rsidRPr="00E72AE8">
              <w:rPr>
                <w:rFonts w:ascii="細明體" w:eastAsia="細明體" w:hAnsi="細明體" w:cs="新細明體"/>
              </w:rPr>
              <w:t xml:space="preserve">    (D) </w:t>
            </w:r>
            <w:r w:rsidRPr="00E72AE8">
              <w:rPr>
                <w:rFonts w:ascii="細明體" w:eastAsia="細明體" w:hAnsi="細明體" w:cs="新細明體" w:hint="eastAsia"/>
              </w:rPr>
              <w:t>構想圖</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09</w:t>
            </w:r>
            <w:r w:rsidRPr="00E72AE8">
              <w:rPr>
                <w:rFonts w:ascii="新細明體" w:hAnsi="新細明體"/>
                <w:sz w:val="20"/>
              </w:rPr>
              <w:t xml:space="preserve">3.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徒手畫所用的線條粗細是為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全圖用粗實線</w:t>
            </w:r>
            <w:r w:rsidRPr="00E72AE8">
              <w:rPr>
                <w:rFonts w:ascii="細明體" w:eastAsia="細明體" w:hAnsi="細明體" w:cs="新細明體"/>
              </w:rPr>
              <w:t xml:space="preserve">    (B) </w:t>
            </w:r>
            <w:r w:rsidRPr="00E72AE8">
              <w:rPr>
                <w:rFonts w:ascii="細明體" w:eastAsia="細明體" w:hAnsi="細明體" w:cs="新細明體" w:hint="eastAsia"/>
              </w:rPr>
              <w:t>全圖用細實線</w:t>
            </w:r>
            <w:r w:rsidRPr="00E72AE8">
              <w:rPr>
                <w:rFonts w:ascii="細明體" w:eastAsia="細明體" w:hAnsi="細明體" w:cs="新細明體"/>
              </w:rPr>
              <w:t xml:space="preserve">    (C) </w:t>
            </w:r>
            <w:r w:rsidRPr="00E72AE8">
              <w:rPr>
                <w:rFonts w:ascii="細明體" w:eastAsia="細明體" w:hAnsi="細明體" w:cs="新細明體" w:hint="eastAsia"/>
              </w:rPr>
              <w:t>全圖用中線</w:t>
            </w:r>
            <w:r w:rsidRPr="00E72AE8">
              <w:rPr>
                <w:rFonts w:ascii="細明體" w:eastAsia="細明體" w:hAnsi="細明體" w:cs="新細明體"/>
              </w:rPr>
              <w:t xml:space="preserve">    (D) </w:t>
            </w:r>
            <w:r w:rsidRPr="00E72AE8">
              <w:rPr>
                <w:rFonts w:ascii="細明體" w:eastAsia="細明體" w:hAnsi="細明體" w:cs="新細明體" w:hint="eastAsia"/>
              </w:rPr>
              <w:t>全圖粗細須按</w:t>
            </w:r>
            <w:r w:rsidRPr="00E72AE8">
              <w:rPr>
                <w:rFonts w:ascii="細明體" w:eastAsia="細明體" w:hAnsi="細明體"/>
              </w:rPr>
              <w:t>CNS</w:t>
            </w:r>
            <w:r w:rsidRPr="00E72AE8">
              <w:rPr>
                <w:rFonts w:ascii="細明體" w:eastAsia="細明體" w:hAnsi="細明體" w:cs="新細明體" w:hint="eastAsia"/>
              </w:rPr>
              <w:t>規定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09</w:t>
            </w:r>
            <w:r w:rsidRPr="00E72AE8">
              <w:rPr>
                <w:rFonts w:ascii="新細明體" w:hAnsi="新細明體"/>
                <w:sz w:val="20"/>
              </w:rPr>
              <w:t xml:space="preserve">4. </w:t>
            </w:r>
          </w:p>
        </w:tc>
        <w:tc>
          <w:tcPr>
            <w:tcW w:w="0" w:type="auto"/>
            <w:shd w:val="clear" w:color="auto" w:fill="auto"/>
          </w:tcPr>
          <w:p w:rsidR="00C2771A" w:rsidRPr="00A06F08" w:rsidRDefault="00C2771A" w:rsidP="00580E9C">
            <w:pPr>
              <w:spacing w:line="240" w:lineRule="atLeast"/>
              <w:textAlignment w:val="center"/>
              <w:rPr>
                <w:rFonts w:ascii="細明體" w:eastAsia="細明體" w:hAnsi="細明體" w:cs="新細明體"/>
              </w:rPr>
            </w:pPr>
            <w:r w:rsidRPr="00A06F08">
              <w:rPr>
                <w:rFonts w:ascii="細明體" w:eastAsia="細明體" w:hAnsi="細明體" w:cs="新細明體" w:hint="eastAsia"/>
              </w:rPr>
              <w:t>初學者進行徒手畫練習時，宜使用</w:t>
            </w:r>
            <w:r w:rsidRPr="00A06F0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A06F08">
              <w:rPr>
                <w:rFonts w:ascii="細明體" w:eastAsia="細明體" w:hAnsi="細明體" w:cs="新細明體"/>
              </w:rPr>
              <w:t xml:space="preserve">(A) </w:t>
            </w:r>
            <w:r w:rsidRPr="00A06F08">
              <w:rPr>
                <w:rFonts w:ascii="細明體" w:eastAsia="細明體" w:hAnsi="細明體" w:hint="eastAsia"/>
              </w:rPr>
              <w:t>模造紙</w:t>
            </w:r>
            <w:r w:rsidRPr="00A06F08">
              <w:rPr>
                <w:rFonts w:ascii="細明體" w:eastAsia="細明體" w:hAnsi="細明體" w:cs="新細明體"/>
              </w:rPr>
              <w:t xml:space="preserve">    (B) </w:t>
            </w:r>
            <w:r w:rsidRPr="00A06F08">
              <w:rPr>
                <w:rFonts w:ascii="細明體" w:eastAsia="細明體" w:hAnsi="細明體" w:hint="eastAsia"/>
              </w:rPr>
              <w:t>描圖紙</w:t>
            </w:r>
            <w:r w:rsidRPr="00A06F08">
              <w:rPr>
                <w:rFonts w:ascii="細明體" w:eastAsia="細明體" w:hAnsi="細明體" w:cs="新細明體"/>
              </w:rPr>
              <w:t xml:space="preserve">    (C) </w:t>
            </w:r>
            <w:r w:rsidRPr="00A06F08">
              <w:rPr>
                <w:rFonts w:ascii="細明體" w:eastAsia="細明體" w:hAnsi="細明體" w:hint="eastAsia"/>
              </w:rPr>
              <w:t>方格紙</w:t>
            </w:r>
            <w:r w:rsidRPr="00A06F08">
              <w:rPr>
                <w:rFonts w:ascii="細明體" w:eastAsia="細明體" w:hAnsi="細明體" w:cs="新細明體"/>
              </w:rPr>
              <w:t xml:space="preserve">    (D) </w:t>
            </w:r>
            <w:r w:rsidRPr="00A06F08">
              <w:rPr>
                <w:rFonts w:ascii="細明體" w:eastAsia="細明體" w:hAnsi="細明體" w:hint="eastAsia"/>
              </w:rPr>
              <w:t>影印紙</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09</w:t>
            </w:r>
            <w:r w:rsidRPr="00E72AE8">
              <w:rPr>
                <w:rFonts w:ascii="新細明體" w:hAnsi="新細明體"/>
                <w:sz w:val="20"/>
              </w:rPr>
              <w:t xml:space="preserve">5.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徒手畫水平線時，短線用下列何者為力矩點畫出？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手掌</w:t>
            </w:r>
            <w:r w:rsidRPr="00E72AE8">
              <w:rPr>
                <w:rFonts w:ascii="細明體" w:eastAsia="細明體" w:hAnsi="細明體" w:cs="新細明體"/>
              </w:rPr>
              <w:t xml:space="preserve">    (B) </w:t>
            </w:r>
            <w:r w:rsidRPr="00E72AE8">
              <w:rPr>
                <w:rFonts w:ascii="細明體" w:eastAsia="細明體" w:hAnsi="細明體" w:cs="新細明體" w:hint="eastAsia"/>
              </w:rPr>
              <w:t>小臂</w:t>
            </w:r>
            <w:r w:rsidRPr="00E72AE8">
              <w:rPr>
                <w:rFonts w:ascii="細明體" w:eastAsia="細明體" w:hAnsi="細明體" w:cs="新細明體"/>
              </w:rPr>
              <w:t xml:space="preserve">    (C) </w:t>
            </w:r>
            <w:r w:rsidRPr="00E72AE8">
              <w:rPr>
                <w:rFonts w:ascii="細明體" w:eastAsia="細明體" w:hAnsi="細明體" w:cs="新細明體" w:hint="eastAsia"/>
              </w:rPr>
              <w:t>手指</w:t>
            </w:r>
            <w:r w:rsidRPr="00E72AE8">
              <w:rPr>
                <w:rFonts w:ascii="細明體" w:eastAsia="細明體" w:hAnsi="細明體" w:cs="新細明體"/>
              </w:rPr>
              <w:t xml:space="preserve">    (D) </w:t>
            </w:r>
            <w:r w:rsidRPr="00E72AE8">
              <w:rPr>
                <w:rFonts w:ascii="細明體" w:eastAsia="細明體" w:hAnsi="細明體" w:cs="新細明體" w:hint="eastAsia"/>
              </w:rPr>
              <w:t>手腕</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096</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在平行投影種類中，若投射線與投射面成垂直者，稱為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正投影</w:t>
            </w:r>
            <w:r w:rsidRPr="00E72AE8">
              <w:rPr>
                <w:rFonts w:ascii="細明體" w:eastAsia="細明體" w:hAnsi="細明體" w:cs="新細明體"/>
              </w:rPr>
              <w:t xml:space="preserve">    (B) </w:t>
            </w:r>
            <w:r w:rsidRPr="00E72AE8">
              <w:rPr>
                <w:rFonts w:ascii="細明體" w:eastAsia="細明體" w:hAnsi="細明體" w:cs="新細明體" w:hint="eastAsia"/>
              </w:rPr>
              <w:t>斜投影</w:t>
            </w:r>
            <w:r w:rsidRPr="00E72AE8">
              <w:rPr>
                <w:rFonts w:ascii="細明體" w:eastAsia="細明體" w:hAnsi="細明體" w:cs="新細明體"/>
              </w:rPr>
              <w:t xml:space="preserve">    (C) </w:t>
            </w:r>
            <w:r w:rsidRPr="00E72AE8">
              <w:rPr>
                <w:rFonts w:ascii="細明體" w:eastAsia="細明體" w:hAnsi="細明體" w:cs="新細明體" w:hint="eastAsia"/>
              </w:rPr>
              <w:t>透視投影</w:t>
            </w:r>
            <w:r w:rsidRPr="00E72AE8">
              <w:rPr>
                <w:rFonts w:ascii="細明體" w:eastAsia="細明體" w:hAnsi="細明體" w:cs="新細明體"/>
              </w:rPr>
              <w:t xml:space="preserve">    (D) </w:t>
            </w:r>
            <w:r w:rsidRPr="00E72AE8">
              <w:rPr>
                <w:rFonts w:ascii="細明體" w:eastAsia="細明體" w:hAnsi="細明體" w:cs="新細明體" w:hint="eastAsia"/>
              </w:rPr>
              <w:t>軸側投影</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097</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正投影的視點係在</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觀察點處</w:t>
            </w:r>
            <w:r w:rsidRPr="00E72AE8">
              <w:rPr>
                <w:rFonts w:ascii="細明體" w:eastAsia="細明體" w:hAnsi="細明體" w:cs="新細明體"/>
              </w:rPr>
              <w:t xml:space="preserve">    (B) </w:t>
            </w:r>
            <w:r w:rsidRPr="00E72AE8">
              <w:rPr>
                <w:rFonts w:ascii="細明體" w:eastAsia="細明體" w:hAnsi="細明體" w:cs="新細明體" w:hint="eastAsia"/>
              </w:rPr>
              <w:t>觀察點附近</w:t>
            </w:r>
            <w:r w:rsidRPr="00E72AE8">
              <w:rPr>
                <w:rFonts w:ascii="細明體" w:eastAsia="細明體" w:hAnsi="細明體" w:cs="新細明體"/>
              </w:rPr>
              <w:t xml:space="preserve">    (C) </w:t>
            </w:r>
            <w:r w:rsidRPr="00E72AE8">
              <w:rPr>
                <w:rFonts w:ascii="細明體" w:eastAsia="細明體" w:hAnsi="細明體" w:cs="新細明體" w:hint="eastAsia"/>
              </w:rPr>
              <w:t>二倍於觀察點至物體間之距離處</w:t>
            </w:r>
            <w:r w:rsidRPr="00E72AE8">
              <w:rPr>
                <w:rFonts w:ascii="細明體" w:eastAsia="細明體" w:hAnsi="細明體" w:cs="新細明體"/>
              </w:rPr>
              <w:t xml:space="preserve">    (D) </w:t>
            </w:r>
            <w:r w:rsidRPr="00E72AE8">
              <w:rPr>
                <w:rFonts w:ascii="細明體" w:eastAsia="細明體" w:hAnsi="細明體" w:cs="新細明體" w:hint="eastAsia"/>
              </w:rPr>
              <w:t>無窮遠處</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w:t>
            </w:r>
            <w:r w:rsidRPr="00E72AE8">
              <w:rPr>
                <w:rFonts w:ascii="新細明體" w:eastAsia="新細明體" w:hAnsi="新細明體" w:hint="eastAsia"/>
                <w:sz w:val="20"/>
              </w:rPr>
              <w:t xml:space="preserve"> </w:t>
            </w:r>
            <w:r w:rsidRPr="00E72AE8">
              <w:rPr>
                <w:rFonts w:ascii="新細明體" w:hAnsi="新細明體"/>
                <w:color w:val="0000FF"/>
                <w:sz w:val="20"/>
              </w:rPr>
              <w:t>Ａ</w:t>
            </w:r>
            <w:r w:rsidRPr="00E72AE8">
              <w:rPr>
                <w:rFonts w:ascii="新細明體" w:eastAsia="新細明體" w:hAnsi="新細明體" w:hint="eastAsia"/>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098</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正投影中，若物體離投影面愈遠，則其視圖</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(A)</w:t>
            </w:r>
            <w:r w:rsidRPr="00E72AE8">
              <w:rPr>
                <w:rFonts w:ascii="細明體" w:eastAsia="細明體" w:hAnsi="細明體" w:cs="新細明體" w:hint="eastAsia"/>
              </w:rPr>
              <w:t xml:space="preserve"> 大小不變</w:t>
            </w:r>
            <w:r w:rsidRPr="00E72AE8">
              <w:rPr>
                <w:rFonts w:ascii="細明體" w:eastAsia="細明體" w:hAnsi="細明體" w:cs="新細明體"/>
              </w:rPr>
              <w:t xml:space="preserve">    (B) </w:t>
            </w:r>
            <w:r w:rsidRPr="00E72AE8">
              <w:rPr>
                <w:rFonts w:ascii="細明體" w:eastAsia="細明體" w:hAnsi="細明體" w:cs="新細明體" w:hint="eastAsia"/>
              </w:rPr>
              <w:t>愈小</w:t>
            </w:r>
            <w:r w:rsidRPr="00E72AE8">
              <w:rPr>
                <w:rFonts w:ascii="細明體" w:eastAsia="細明體" w:hAnsi="細明體" w:cs="新細明體"/>
              </w:rPr>
              <w:t xml:space="preserve">    (C) </w:t>
            </w:r>
            <w:r w:rsidRPr="00E72AE8">
              <w:rPr>
                <w:rFonts w:ascii="細明體" w:eastAsia="細明體" w:hAnsi="細明體" w:cs="新細明體" w:hint="eastAsia"/>
              </w:rPr>
              <w:t>愈大</w:t>
            </w:r>
            <w:r w:rsidRPr="00E72AE8">
              <w:rPr>
                <w:rFonts w:ascii="細明體" w:eastAsia="細明體" w:hAnsi="細明體" w:cs="新細明體"/>
              </w:rPr>
              <w:t xml:space="preserve">   (D) </w:t>
            </w:r>
            <w:r w:rsidRPr="00E72AE8">
              <w:rPr>
                <w:rFonts w:ascii="細明體" w:eastAsia="細明體" w:hAnsi="細明體" w:cs="新細明體" w:hint="eastAsia"/>
              </w:rPr>
              <w:t>成一點</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099</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下列之敘述何者錯誤？</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一般僅利用第一及第三象限投影</w:t>
            </w:r>
            <w:r w:rsidRPr="00E72AE8">
              <w:rPr>
                <w:rFonts w:ascii="細明體" w:eastAsia="細明體" w:hAnsi="細明體" w:cs="新細明體"/>
              </w:rPr>
              <w:t xml:space="preserve">    (B) </w:t>
            </w:r>
            <w:r w:rsidRPr="00E72AE8">
              <w:rPr>
                <w:rFonts w:ascii="細明體" w:eastAsia="細明體" w:hAnsi="細明體" w:cs="新細明體" w:hint="eastAsia"/>
              </w:rPr>
              <w:t>投射線互相平行是為平行投影</w:t>
            </w:r>
            <w:r w:rsidRPr="00E72AE8">
              <w:rPr>
                <w:rFonts w:ascii="細明體" w:eastAsia="細明體" w:hAnsi="細明體" w:cs="新細明體"/>
              </w:rPr>
              <w:t xml:space="preserve">    (C) </w:t>
            </w:r>
            <w:r w:rsidRPr="00E72AE8">
              <w:rPr>
                <w:rFonts w:ascii="細明體" w:eastAsia="細明體" w:hAnsi="細明體" w:cs="新細明體" w:hint="eastAsia"/>
              </w:rPr>
              <w:t>透視投影為投射線都集中在視點</w:t>
            </w:r>
            <w:r w:rsidRPr="00E72AE8">
              <w:rPr>
                <w:rFonts w:ascii="細明體" w:eastAsia="細明體" w:hAnsi="細明體" w:cs="新細明體"/>
              </w:rPr>
              <w:t xml:space="preserve">    (D) </w:t>
            </w:r>
            <w:r w:rsidRPr="00E72AE8">
              <w:rPr>
                <w:rFonts w:ascii="細明體" w:eastAsia="細明體" w:hAnsi="細明體" w:cs="新細明體" w:hint="eastAsia"/>
              </w:rPr>
              <w:t>正投影視點愈近投影面，視圖的投影愈大</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100</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由正投影所得之視圖可表現幾個空間度？</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一個</w:t>
            </w:r>
            <w:r w:rsidRPr="00E72AE8">
              <w:rPr>
                <w:rFonts w:ascii="細明體" w:eastAsia="細明體" w:hAnsi="細明體" w:cs="新細明體"/>
              </w:rPr>
              <w:t xml:space="preserve">    (B) </w:t>
            </w:r>
            <w:r w:rsidRPr="00E72AE8">
              <w:rPr>
                <w:rFonts w:ascii="細明體" w:eastAsia="細明體" w:hAnsi="細明體" w:cs="新細明體" w:hint="eastAsia"/>
              </w:rPr>
              <w:t>二個</w:t>
            </w:r>
            <w:r w:rsidRPr="00E72AE8">
              <w:rPr>
                <w:rFonts w:ascii="細明體" w:eastAsia="細明體" w:hAnsi="細明體" w:cs="新細明體"/>
              </w:rPr>
              <w:t xml:space="preserve">    (C) </w:t>
            </w:r>
            <w:r w:rsidRPr="00E72AE8">
              <w:rPr>
                <w:rFonts w:ascii="細明體" w:eastAsia="細明體" w:hAnsi="細明體" w:cs="新細明體" w:hint="eastAsia"/>
              </w:rPr>
              <w:t>三個</w:t>
            </w:r>
            <w:r w:rsidRPr="00E72AE8">
              <w:rPr>
                <w:rFonts w:ascii="細明體" w:eastAsia="細明體" w:hAnsi="細明體" w:cs="新細明體"/>
              </w:rPr>
              <w:t xml:space="preserve">    (D) </w:t>
            </w:r>
            <w:r w:rsidRPr="00E72AE8">
              <w:rPr>
                <w:rFonts w:ascii="細明體" w:eastAsia="細明體" w:hAnsi="細明體" w:cs="新細明體" w:hint="eastAsia"/>
              </w:rPr>
              <w:t>四個</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101</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對於正投影之敘述，下列何者錯誤？</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投射線與投影面垂直</w:t>
            </w:r>
            <w:r w:rsidRPr="00E72AE8">
              <w:rPr>
                <w:rFonts w:ascii="細明體" w:eastAsia="細明體" w:hAnsi="細明體" w:cs="新細明體"/>
              </w:rPr>
              <w:t xml:space="preserve">    (B) </w:t>
            </w:r>
            <w:r w:rsidRPr="00E72AE8">
              <w:rPr>
                <w:rFonts w:ascii="細明體" w:eastAsia="細明體" w:hAnsi="細明體" w:cs="新細明體" w:hint="eastAsia"/>
              </w:rPr>
              <w:t>視點在無窮遠處</w:t>
            </w:r>
            <w:r w:rsidRPr="00E72AE8">
              <w:rPr>
                <w:rFonts w:ascii="細明體" w:eastAsia="細明體" w:hAnsi="細明體" w:cs="新細明體"/>
              </w:rPr>
              <w:t xml:space="preserve">    (C) </w:t>
            </w:r>
            <w:r w:rsidRPr="00E72AE8">
              <w:rPr>
                <w:rFonts w:ascii="細明體" w:eastAsia="細明體" w:hAnsi="細明體" w:cs="新細明體" w:hint="eastAsia"/>
              </w:rPr>
              <w:t>正投影中，物體離投影面愈遠，視圖愈小</w:t>
            </w:r>
            <w:r w:rsidRPr="00E72AE8">
              <w:rPr>
                <w:rFonts w:ascii="細明體" w:eastAsia="細明體" w:hAnsi="細明體" w:cs="新細明體"/>
              </w:rPr>
              <w:t xml:space="preserve">    (D) </w:t>
            </w:r>
            <w:r w:rsidRPr="00E72AE8">
              <w:rPr>
                <w:rFonts w:ascii="細明體" w:eastAsia="細明體" w:hAnsi="細明體" w:cs="新細明體" w:hint="eastAsia"/>
              </w:rPr>
              <w:t>正投影是平行投影</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102</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以視點</w:t>
            </w:r>
            <w:r w:rsidRPr="00E72AE8">
              <w:rPr>
                <w:rFonts w:ascii="細明體" w:eastAsia="細明體" w:hAnsi="細明體"/>
              </w:rPr>
              <w:t>→</w:t>
            </w:r>
            <w:r w:rsidRPr="00E72AE8">
              <w:rPr>
                <w:rFonts w:ascii="細明體" w:eastAsia="細明體" w:hAnsi="細明體" w:cs="新細明體" w:hint="eastAsia"/>
              </w:rPr>
              <w:t>投影面</w:t>
            </w:r>
            <w:r w:rsidRPr="00E72AE8">
              <w:rPr>
                <w:rFonts w:ascii="細明體" w:eastAsia="細明體" w:hAnsi="細明體"/>
              </w:rPr>
              <w:t>→</w:t>
            </w:r>
            <w:r w:rsidRPr="00E72AE8">
              <w:rPr>
                <w:rFonts w:ascii="細明體" w:eastAsia="細明體" w:hAnsi="細明體" w:cs="新細明體" w:hint="eastAsia"/>
              </w:rPr>
              <w:t>物體之關係而投影視圖的畫法，稱為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第一角法</w:t>
            </w:r>
            <w:r w:rsidRPr="00E72AE8">
              <w:rPr>
                <w:rFonts w:ascii="細明體" w:eastAsia="細明體" w:hAnsi="細明體" w:cs="新細明體"/>
              </w:rPr>
              <w:t xml:space="preserve">    (B) </w:t>
            </w:r>
            <w:r w:rsidRPr="00E72AE8">
              <w:rPr>
                <w:rFonts w:ascii="細明體" w:eastAsia="細明體" w:hAnsi="細明體" w:cs="新細明體" w:hint="eastAsia"/>
              </w:rPr>
              <w:t>第二角法</w:t>
            </w:r>
            <w:r w:rsidRPr="00E72AE8">
              <w:rPr>
                <w:rFonts w:ascii="細明體" w:eastAsia="細明體" w:hAnsi="細明體" w:cs="新細明體"/>
              </w:rPr>
              <w:t xml:space="preserve">    (C) </w:t>
            </w:r>
            <w:r w:rsidRPr="00E72AE8">
              <w:rPr>
                <w:rFonts w:ascii="細明體" w:eastAsia="細明體" w:hAnsi="細明體" w:cs="新細明體" w:hint="eastAsia"/>
              </w:rPr>
              <w:t>第三角法</w:t>
            </w:r>
            <w:r w:rsidRPr="00E72AE8">
              <w:rPr>
                <w:rFonts w:ascii="細明體" w:eastAsia="細明體" w:hAnsi="細明體" w:cs="新細明體"/>
              </w:rPr>
              <w:t xml:space="preserve">    (D) </w:t>
            </w:r>
            <w:r w:rsidRPr="00E72AE8">
              <w:rPr>
                <w:rFonts w:ascii="細明體" w:eastAsia="細明體" w:hAnsi="細明體" w:cs="新細明體" w:hint="eastAsia"/>
              </w:rPr>
              <w:t>第四角法</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103</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kern w:val="0"/>
              </w:rPr>
            </w:pPr>
            <w:r w:rsidRPr="00E72AE8">
              <w:rPr>
                <w:rFonts w:ascii="細明體" w:eastAsia="細明體" w:hAnsi="細明體" w:cs="新細明體"/>
                <w:noProof/>
                <w:kern w:val="0"/>
              </w:rPr>
              <w:drawing>
                <wp:inline distT="0" distB="0" distL="0" distR="0" wp14:anchorId="15A8C84D" wp14:editId="0718F629">
                  <wp:extent cx="630555" cy="304800"/>
                  <wp:effectExtent l="0" t="0" r="0" b="0"/>
                  <wp:docPr id="204"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555" cy="304800"/>
                          </a:xfrm>
                          <a:prstGeom prst="rect">
                            <a:avLst/>
                          </a:prstGeom>
                          <a:noFill/>
                          <a:ln>
                            <a:noFill/>
                          </a:ln>
                        </pic:spPr>
                      </pic:pic>
                    </a:graphicData>
                  </a:graphic>
                </wp:inline>
              </w:drawing>
            </w:r>
            <w:r w:rsidRPr="00E72AE8">
              <w:rPr>
                <w:rFonts w:ascii="細明體" w:eastAsia="細明體" w:hAnsi="細明體" w:cs="新細明體" w:hint="eastAsia"/>
              </w:rPr>
              <w:t>左邊符號是表示投影為</w:t>
            </w:r>
            <w:r w:rsidRPr="00E72AE8">
              <w:rPr>
                <w:rFonts w:ascii="細明體" w:eastAsia="細明體" w:hAnsi="細明體" w:cs="新細明體"/>
                <w:kern w:val="0"/>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kern w:val="0"/>
              </w:rPr>
              <w:t xml:space="preserve">(A) </w:t>
            </w:r>
            <w:r w:rsidRPr="00E72AE8">
              <w:rPr>
                <w:rFonts w:ascii="細明體" w:eastAsia="細明體" w:hAnsi="細明體" w:cs="新細明體" w:hint="eastAsia"/>
              </w:rPr>
              <w:t>第一角法</w:t>
            </w:r>
            <w:r w:rsidRPr="00E72AE8">
              <w:rPr>
                <w:rFonts w:ascii="細明體" w:eastAsia="細明體" w:hAnsi="細明體" w:cs="新細明體"/>
                <w:kern w:val="0"/>
              </w:rPr>
              <w:t xml:space="preserve">    (B) </w:t>
            </w:r>
            <w:r w:rsidRPr="00E72AE8">
              <w:rPr>
                <w:rFonts w:ascii="細明體" w:eastAsia="細明體" w:hAnsi="細明體" w:cs="新細明體" w:hint="eastAsia"/>
              </w:rPr>
              <w:t>第二角法</w:t>
            </w:r>
            <w:r w:rsidRPr="00E72AE8">
              <w:rPr>
                <w:rFonts w:ascii="細明體" w:eastAsia="細明體" w:hAnsi="細明體" w:cs="新細明體"/>
                <w:kern w:val="0"/>
              </w:rPr>
              <w:t xml:space="preserve">    (C) </w:t>
            </w:r>
            <w:r w:rsidRPr="00E72AE8">
              <w:rPr>
                <w:rFonts w:ascii="細明體" w:eastAsia="細明體" w:hAnsi="細明體" w:cs="新細明體" w:hint="eastAsia"/>
              </w:rPr>
              <w:t>第三角法</w:t>
            </w:r>
            <w:r w:rsidRPr="00E72AE8">
              <w:rPr>
                <w:rFonts w:ascii="細明體" w:eastAsia="細明體" w:hAnsi="細明體" w:cs="新細明體"/>
                <w:kern w:val="0"/>
              </w:rPr>
              <w:t xml:space="preserve">    (D) </w:t>
            </w:r>
            <w:r w:rsidRPr="00E72AE8">
              <w:rPr>
                <w:rFonts w:ascii="細明體" w:eastAsia="細明體" w:hAnsi="細明體" w:cs="新細明體" w:hint="eastAsia"/>
              </w:rPr>
              <w:t>第四角法</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104</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下列敘述何者錯誤？</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正投影中，物體置於第一象限內投影的視圖畫法，是為第三角法</w:t>
            </w:r>
            <w:r w:rsidRPr="00E72AE8">
              <w:rPr>
                <w:rFonts w:ascii="細明體" w:eastAsia="細明體" w:hAnsi="細明體" w:cs="新細明體"/>
              </w:rPr>
              <w:t xml:space="preserve">    (B) </w:t>
            </w:r>
            <w:r w:rsidRPr="00E72AE8">
              <w:rPr>
                <w:rFonts w:ascii="細明體" w:eastAsia="細明體" w:hAnsi="細明體" w:cs="新細明體" w:hint="eastAsia"/>
              </w:rPr>
              <w:t>第一角法的右側視圖位於其前視圖的左邊</w:t>
            </w:r>
            <w:r w:rsidRPr="00E72AE8">
              <w:rPr>
                <w:rFonts w:ascii="細明體" w:eastAsia="細明體" w:hAnsi="細明體" w:cs="新細明體"/>
              </w:rPr>
              <w:t xml:space="preserve">    (C) </w:t>
            </w:r>
            <w:r w:rsidRPr="00E72AE8">
              <w:rPr>
                <w:rFonts w:ascii="細明體" w:eastAsia="細明體" w:hAnsi="細明體" w:cs="新細明體" w:hint="eastAsia"/>
              </w:rPr>
              <w:t>俯視圖無法將物體的高度表達出來</w:t>
            </w:r>
            <w:r w:rsidRPr="00E72AE8">
              <w:rPr>
                <w:rFonts w:ascii="細明體" w:eastAsia="細明體" w:hAnsi="細明體" w:cs="新細明體"/>
              </w:rPr>
              <w:t xml:space="preserve">    (D) </w:t>
            </w:r>
            <w:r w:rsidRPr="00E72AE8">
              <w:rPr>
                <w:rFonts w:ascii="細明體" w:eastAsia="細明體" w:hAnsi="細明體" w:cs="新細明體" w:hint="eastAsia"/>
              </w:rPr>
              <w:t>在同一張圖紙上不可同時採用第一角法與第三角法</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lastRenderedPageBreak/>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10</w:t>
            </w:r>
            <w:r w:rsidRPr="00E72AE8">
              <w:rPr>
                <w:rFonts w:ascii="新細明體" w:eastAsia="新細明體" w:hAnsi="新細明體" w:hint="eastAsia"/>
                <w:sz w:val="20"/>
              </w:rPr>
              <w:t>5</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當物體的直線與投影面垂直時，直線的投影集聚成一點，一般稱為此直線的</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邊視圖</w:t>
            </w:r>
            <w:r w:rsidRPr="00E72AE8">
              <w:rPr>
                <w:rFonts w:ascii="細明體" w:eastAsia="細明體" w:hAnsi="細明體" w:cs="新細明體"/>
              </w:rPr>
              <w:t xml:space="preserve">    (B) </w:t>
            </w:r>
            <w:r w:rsidRPr="00E72AE8">
              <w:rPr>
                <w:rFonts w:ascii="細明體" w:eastAsia="細明體" w:hAnsi="細明體" w:cs="新細明體" w:hint="eastAsia"/>
              </w:rPr>
              <w:t>點視圖</w:t>
            </w:r>
            <w:r w:rsidRPr="00E72AE8">
              <w:rPr>
                <w:rFonts w:ascii="細明體" w:eastAsia="細明體" w:hAnsi="細明體" w:cs="新細明體"/>
              </w:rPr>
              <w:t xml:space="preserve">    (C) </w:t>
            </w:r>
            <w:r w:rsidRPr="00E72AE8">
              <w:rPr>
                <w:rFonts w:ascii="細明體" w:eastAsia="細明體" w:hAnsi="細明體" w:cs="新細明體" w:hint="eastAsia"/>
              </w:rPr>
              <w:t>端視圖</w:t>
            </w:r>
            <w:r w:rsidRPr="00E72AE8">
              <w:rPr>
                <w:rFonts w:ascii="細明體" w:eastAsia="細明體" w:hAnsi="細明體" w:cs="新細明體"/>
              </w:rPr>
              <w:t xml:space="preserve">    (D) </w:t>
            </w:r>
            <w:r w:rsidRPr="00E72AE8">
              <w:rPr>
                <w:rFonts w:ascii="細明體" w:eastAsia="細明體" w:hAnsi="細明體" w:cs="新細明體" w:hint="eastAsia"/>
              </w:rPr>
              <w:t>側視圖</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1</w:t>
            </w:r>
            <w:r w:rsidRPr="00E72AE8">
              <w:rPr>
                <w:rFonts w:ascii="新細明體" w:eastAsia="新細明體" w:hAnsi="新細明體" w:hint="eastAsia"/>
                <w:sz w:val="20"/>
              </w:rPr>
              <w:t>06</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凡與三主要投影面之一垂直，與其他兩投影面平行之直線稱為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斜線</w:t>
            </w:r>
            <w:r w:rsidRPr="00E72AE8">
              <w:rPr>
                <w:rFonts w:ascii="細明體" w:eastAsia="細明體" w:hAnsi="細明體" w:cs="新細明體"/>
              </w:rPr>
              <w:t xml:space="preserve">    (B) </w:t>
            </w:r>
            <w:r w:rsidRPr="00E72AE8">
              <w:rPr>
                <w:rFonts w:ascii="細明體" w:eastAsia="細明體" w:hAnsi="細明體" w:cs="新細明體" w:hint="eastAsia"/>
              </w:rPr>
              <w:t>正垂線</w:t>
            </w:r>
            <w:r w:rsidRPr="00E72AE8">
              <w:rPr>
                <w:rFonts w:ascii="細明體" w:eastAsia="細明體" w:hAnsi="細明體" w:cs="新細明體"/>
              </w:rPr>
              <w:t xml:space="preserve">    (C) </w:t>
            </w:r>
            <w:r w:rsidRPr="00E72AE8">
              <w:rPr>
                <w:rFonts w:ascii="細明體" w:eastAsia="細明體" w:hAnsi="細明體" w:cs="新細明體" w:hint="eastAsia"/>
              </w:rPr>
              <w:t>前平線</w:t>
            </w:r>
            <w:r w:rsidRPr="00E72AE8">
              <w:rPr>
                <w:rFonts w:ascii="細明體" w:eastAsia="細明體" w:hAnsi="細明體" w:cs="新細明體"/>
              </w:rPr>
              <w:t xml:space="preserve">    (D) </w:t>
            </w:r>
            <w:r w:rsidRPr="00E72AE8">
              <w:rPr>
                <w:rFonts w:ascii="細明體" w:eastAsia="細明體" w:hAnsi="細明體" w:cs="新細明體" w:hint="eastAsia"/>
              </w:rPr>
              <w:t>水平線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1</w:t>
            </w:r>
            <w:r w:rsidRPr="00E72AE8">
              <w:rPr>
                <w:rFonts w:ascii="新細明體" w:eastAsia="新細明體" w:hAnsi="新細明體" w:hint="eastAsia"/>
                <w:sz w:val="20"/>
              </w:rPr>
              <w:t>07</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凡與三主要投影面之一平行，而與另兩投影面傾斜的直線，稱為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正垂線</w:t>
            </w:r>
            <w:r w:rsidRPr="00E72AE8">
              <w:rPr>
                <w:rFonts w:ascii="細明體" w:eastAsia="細明體" w:hAnsi="細明體" w:cs="新細明體"/>
              </w:rPr>
              <w:t xml:space="preserve">    (B) </w:t>
            </w:r>
            <w:r w:rsidRPr="00E72AE8">
              <w:rPr>
                <w:rFonts w:ascii="細明體" w:eastAsia="細明體" w:hAnsi="細明體" w:cs="新細明體" w:hint="eastAsia"/>
              </w:rPr>
              <w:t>前平線</w:t>
            </w:r>
            <w:r w:rsidRPr="00E72AE8">
              <w:rPr>
                <w:rFonts w:ascii="細明體" w:eastAsia="細明體" w:hAnsi="細明體" w:cs="新細明體"/>
              </w:rPr>
              <w:t xml:space="preserve">    (C) </w:t>
            </w:r>
            <w:r w:rsidRPr="00E72AE8">
              <w:rPr>
                <w:rFonts w:ascii="細明體" w:eastAsia="細明體" w:hAnsi="細明體" w:cs="新細明體" w:hint="eastAsia"/>
              </w:rPr>
              <w:t>歪線</w:t>
            </w:r>
            <w:r w:rsidRPr="00E72AE8">
              <w:rPr>
                <w:rFonts w:ascii="細明體" w:eastAsia="細明體" w:hAnsi="細明體" w:cs="新細明體"/>
              </w:rPr>
              <w:t xml:space="preserve">    (D) </w:t>
            </w:r>
            <w:r w:rsidRPr="00E72AE8">
              <w:rPr>
                <w:rFonts w:ascii="細明體" w:eastAsia="細明體" w:hAnsi="細明體" w:cs="新細明體" w:hint="eastAsia"/>
              </w:rPr>
              <w:t>單斜線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1</w:t>
            </w:r>
            <w:r w:rsidRPr="00E72AE8">
              <w:rPr>
                <w:rFonts w:ascii="新細明體" w:eastAsia="新細明體" w:hAnsi="新細明體" w:hint="eastAsia"/>
                <w:sz w:val="20"/>
              </w:rPr>
              <w:t>08</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下列直線之投影何者為單斜線？</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noProof/>
                <w:kern w:val="0"/>
              </w:rPr>
              <w:drawing>
                <wp:inline distT="0" distB="0" distL="0" distR="0" wp14:anchorId="63A8419C" wp14:editId="48E9D8C9">
                  <wp:extent cx="478155" cy="256540"/>
                  <wp:effectExtent l="0" t="0" r="0" b="0"/>
                  <wp:docPr id="203" name="圖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8155" cy="256540"/>
                          </a:xfrm>
                          <a:prstGeom prst="rect">
                            <a:avLst/>
                          </a:prstGeom>
                          <a:noFill/>
                          <a:ln>
                            <a:noFill/>
                          </a:ln>
                        </pic:spPr>
                      </pic:pic>
                    </a:graphicData>
                  </a:graphic>
                </wp:inline>
              </w:drawing>
            </w:r>
            <w:r w:rsidRPr="00E72AE8">
              <w:rPr>
                <w:rFonts w:ascii="細明體" w:eastAsia="細明體" w:hAnsi="細明體" w:cs="新細明體"/>
              </w:rPr>
              <w:t xml:space="preserve">    (B) </w:t>
            </w:r>
            <w:r w:rsidRPr="00E72AE8">
              <w:rPr>
                <w:rFonts w:ascii="細明體" w:eastAsia="細明體" w:hAnsi="細明體" w:cs="新細明體"/>
                <w:noProof/>
                <w:kern w:val="0"/>
              </w:rPr>
              <w:drawing>
                <wp:inline distT="0" distB="0" distL="0" distR="0" wp14:anchorId="4E2E6C10" wp14:editId="65F481DE">
                  <wp:extent cx="436245" cy="422275"/>
                  <wp:effectExtent l="0" t="0" r="1905" b="0"/>
                  <wp:docPr id="202"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6245" cy="422275"/>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70271C9A" wp14:editId="278142EC">
                  <wp:extent cx="478155" cy="408940"/>
                  <wp:effectExtent l="0" t="0" r="0" b="0"/>
                  <wp:docPr id="201" name="圖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155" cy="408940"/>
                          </a:xfrm>
                          <a:prstGeom prst="rect">
                            <a:avLst/>
                          </a:prstGeom>
                          <a:noFill/>
                          <a:ln>
                            <a:noFill/>
                          </a:ln>
                        </pic:spPr>
                      </pic:pic>
                    </a:graphicData>
                  </a:graphic>
                </wp:inline>
              </w:drawing>
            </w:r>
            <w:r w:rsidRPr="00E72AE8">
              <w:rPr>
                <w:rFonts w:ascii="細明體" w:eastAsia="細明體" w:hAnsi="細明體" w:cs="新細明體"/>
              </w:rPr>
              <w:t xml:space="preserve">    (D) </w:t>
            </w:r>
            <w:r w:rsidRPr="00E72AE8">
              <w:rPr>
                <w:rFonts w:ascii="細明體" w:eastAsia="細明體" w:hAnsi="細明體" w:cs="新細明體"/>
                <w:noProof/>
                <w:kern w:val="0"/>
              </w:rPr>
              <w:drawing>
                <wp:inline distT="0" distB="0" distL="0" distR="0" wp14:anchorId="24F11EB2" wp14:editId="513346AA">
                  <wp:extent cx="478155" cy="346075"/>
                  <wp:effectExtent l="0" t="0" r="0" b="0"/>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155" cy="34607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1</w:t>
            </w:r>
            <w:r w:rsidRPr="00E72AE8">
              <w:rPr>
                <w:rFonts w:ascii="新細明體" w:eastAsia="新細明體" w:hAnsi="新細明體" w:hint="eastAsia"/>
                <w:sz w:val="20"/>
              </w:rPr>
              <w:t>09</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kern w:val="0"/>
              </w:rPr>
            </w:pPr>
            <w:r w:rsidRPr="00E72AE8">
              <w:rPr>
                <w:rFonts w:ascii="細明體" w:eastAsia="細明體" w:hAnsi="細明體" w:cs="新細明體"/>
                <w:noProof/>
                <w:kern w:val="0"/>
              </w:rPr>
              <w:drawing>
                <wp:inline distT="0" distB="0" distL="0" distR="0" wp14:anchorId="372AC3D8" wp14:editId="7EA8185F">
                  <wp:extent cx="568325" cy="685800"/>
                  <wp:effectExtent l="0" t="0" r="3175" b="0"/>
                  <wp:docPr id="199"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325" cy="685800"/>
                          </a:xfrm>
                          <a:prstGeom prst="rect">
                            <a:avLst/>
                          </a:prstGeom>
                          <a:noFill/>
                          <a:ln>
                            <a:noFill/>
                          </a:ln>
                        </pic:spPr>
                      </pic:pic>
                    </a:graphicData>
                  </a:graphic>
                </wp:inline>
              </w:drawing>
            </w:r>
            <w:r w:rsidRPr="00E72AE8">
              <w:rPr>
                <w:rFonts w:ascii="細明體" w:eastAsia="細明體" w:hAnsi="細明體" w:cs="新細明體" w:hint="eastAsia"/>
              </w:rPr>
              <w:t>左圖何者是屬於複斜線？</w:t>
            </w:r>
            <w:r w:rsidRPr="00E72AE8">
              <w:rPr>
                <w:rFonts w:ascii="細明體" w:eastAsia="細明體" w:hAnsi="細明體" w:cs="新細明體"/>
                <w:kern w:val="0"/>
                <w:lang w:val="zh-TW"/>
              </w:rPr>
              <w:t xml:space="preserve">  </w:t>
            </w:r>
            <w:r w:rsidRPr="00E72AE8">
              <w:rPr>
                <w:rFonts w:ascii="細明體" w:eastAsia="細明體" w:hAnsi="細明體" w:cs="新細明體"/>
                <w:kern w:val="0"/>
              </w:rPr>
              <w:t xml:space="preserve">(A) </w:t>
            </w:r>
            <w:r w:rsidRPr="00E72AE8">
              <w:rPr>
                <w:rFonts w:ascii="細明體" w:eastAsia="細明體" w:hAnsi="細明體"/>
              </w:rPr>
              <w:t>AB</w:t>
            </w:r>
            <w:r w:rsidRPr="00E72AE8">
              <w:rPr>
                <w:rFonts w:ascii="細明體" w:eastAsia="細明體" w:hAnsi="細明體" w:cs="新細明體"/>
                <w:kern w:val="0"/>
              </w:rPr>
              <w:t xml:space="preserve">    (B) </w:t>
            </w:r>
            <w:r w:rsidRPr="00E72AE8">
              <w:rPr>
                <w:rFonts w:ascii="細明體" w:eastAsia="細明體" w:hAnsi="細明體"/>
              </w:rPr>
              <w:t>AC</w:t>
            </w:r>
            <w:r w:rsidRPr="00E72AE8">
              <w:rPr>
                <w:rFonts w:ascii="細明體" w:eastAsia="細明體" w:hAnsi="細明體" w:cs="新細明體"/>
                <w:kern w:val="0"/>
              </w:rPr>
              <w:t xml:space="preserve">    (C) </w:t>
            </w:r>
            <w:r w:rsidRPr="00E72AE8">
              <w:rPr>
                <w:rFonts w:ascii="細明體" w:eastAsia="細明體" w:hAnsi="細明體"/>
              </w:rPr>
              <w:t>AD</w:t>
            </w:r>
            <w:r w:rsidRPr="00E72AE8">
              <w:rPr>
                <w:rFonts w:ascii="細明體" w:eastAsia="細明體" w:hAnsi="細明體" w:cs="新細明體"/>
                <w:kern w:val="0"/>
              </w:rPr>
              <w:t xml:space="preserve">    (D) </w:t>
            </w:r>
            <w:r w:rsidRPr="00E72AE8">
              <w:rPr>
                <w:rFonts w:ascii="細明體" w:eastAsia="細明體" w:hAnsi="細明體"/>
              </w:rPr>
              <w:t>BD</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1</w:t>
            </w:r>
            <w:r w:rsidRPr="00E72AE8">
              <w:rPr>
                <w:rFonts w:ascii="新細明體" w:eastAsia="新細明體" w:hAnsi="新細明體" w:hint="eastAsia"/>
                <w:sz w:val="20"/>
              </w:rPr>
              <w:t>10</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下列敘述何者正確？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凡與任一主要投影面之一垂直的直線稱為斜線</w:t>
            </w:r>
            <w:r w:rsidRPr="00E72AE8">
              <w:rPr>
                <w:rFonts w:ascii="細明體" w:eastAsia="細明體" w:hAnsi="細明體" w:cs="新細明體"/>
              </w:rPr>
              <w:t xml:space="preserve">    (B) </w:t>
            </w:r>
            <w:r w:rsidRPr="00E72AE8">
              <w:rPr>
                <w:rFonts w:ascii="細明體" w:eastAsia="細明體" w:hAnsi="細明體" w:cs="新細明體" w:hint="eastAsia"/>
              </w:rPr>
              <w:t>直線與投影面垂直所得投影稱為端視圖</w:t>
            </w:r>
            <w:r w:rsidRPr="00E72AE8">
              <w:rPr>
                <w:rFonts w:ascii="細明體" w:eastAsia="細明體" w:hAnsi="細明體" w:cs="新細明體"/>
              </w:rPr>
              <w:t xml:space="preserve">    (C) </w:t>
            </w:r>
            <w:r w:rsidRPr="00E72AE8">
              <w:rPr>
                <w:rFonts w:ascii="細明體" w:eastAsia="細明體" w:hAnsi="細明體" w:cs="新細明體" w:hint="eastAsia"/>
              </w:rPr>
              <w:t>直線與投影面平行所得投影縮短</w:t>
            </w:r>
            <w:r w:rsidRPr="00E72AE8">
              <w:rPr>
                <w:rFonts w:ascii="細明體" w:eastAsia="細明體" w:hAnsi="細明體" w:cs="新細明體"/>
              </w:rPr>
              <w:t xml:space="preserve">    (D) </w:t>
            </w:r>
            <w:r w:rsidRPr="00E72AE8">
              <w:rPr>
                <w:rFonts w:ascii="細明體" w:eastAsia="細明體" w:hAnsi="細明體" w:cs="新細明體" w:hint="eastAsia"/>
              </w:rPr>
              <w:t>複斜線是直線與三主要投影面之一平行</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w:t>
            </w:r>
            <w:r w:rsidRPr="00E72AE8">
              <w:rPr>
                <w:rFonts w:ascii="新細明體" w:eastAsia="新細明體" w:hAnsi="新細明體" w:hint="eastAsia"/>
                <w:sz w:val="20"/>
              </w:rPr>
              <w:t xml:space="preserve"> </w:t>
            </w:r>
            <w:r w:rsidRPr="00E72AE8">
              <w:rPr>
                <w:rFonts w:ascii="新細明體" w:hAnsi="新細明體"/>
                <w:color w:val="0000FF"/>
                <w:sz w:val="20"/>
              </w:rPr>
              <w:t>Ａ</w:t>
            </w:r>
            <w:r w:rsidRPr="00E72AE8">
              <w:rPr>
                <w:rFonts w:ascii="新細明體" w:eastAsia="新細明體" w:hAnsi="新細明體" w:hint="eastAsia"/>
                <w:color w:val="0000FF"/>
                <w:sz w:val="20"/>
              </w:rPr>
              <w:t xml:space="preserve"> </w:t>
            </w:r>
            <w:r w:rsidRPr="00E72AE8">
              <w:rPr>
                <w:rFonts w:ascii="新細明體" w:hAnsi="新細明體"/>
                <w:sz w:val="20"/>
              </w:rPr>
              <w:t>) 1</w:t>
            </w:r>
            <w:r w:rsidRPr="00E72AE8">
              <w:rPr>
                <w:rFonts w:ascii="新細明體" w:eastAsia="新細明體" w:hAnsi="新細明體" w:hint="eastAsia"/>
                <w:sz w:val="20"/>
              </w:rPr>
              <w:t>11</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當直線平行於投影面所得之投影是</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與該直線同長的直線</w:t>
            </w:r>
            <w:r w:rsidRPr="00E72AE8">
              <w:rPr>
                <w:rFonts w:ascii="細明體" w:eastAsia="細明體" w:hAnsi="細明體" w:cs="新細明體"/>
              </w:rPr>
              <w:t xml:space="preserve">    (B) </w:t>
            </w:r>
            <w:r w:rsidRPr="00E72AE8">
              <w:rPr>
                <w:rFonts w:ascii="細明體" w:eastAsia="細明體" w:hAnsi="細明體" w:cs="新細明體" w:hint="eastAsia"/>
              </w:rPr>
              <w:t>一垂直線</w:t>
            </w:r>
            <w:r w:rsidRPr="00E72AE8">
              <w:rPr>
                <w:rFonts w:ascii="細明體" w:eastAsia="細明體" w:hAnsi="細明體" w:cs="新細明體"/>
              </w:rPr>
              <w:t xml:space="preserve">    (C) </w:t>
            </w:r>
            <w:r w:rsidRPr="00E72AE8">
              <w:rPr>
                <w:rFonts w:ascii="細明體" w:eastAsia="細明體" w:hAnsi="細明體" w:cs="新細明體" w:hint="eastAsia"/>
              </w:rPr>
              <w:t>一水平線</w:t>
            </w:r>
            <w:r w:rsidRPr="00E72AE8">
              <w:rPr>
                <w:rFonts w:ascii="細明體" w:eastAsia="細明體" w:hAnsi="細明體" w:cs="新細明體"/>
              </w:rPr>
              <w:t xml:space="preserve">    (D) </w:t>
            </w:r>
            <w:r w:rsidRPr="00E72AE8">
              <w:rPr>
                <w:rFonts w:ascii="細明體" w:eastAsia="細明體" w:hAnsi="細明體" w:cs="新細明體" w:hint="eastAsia"/>
              </w:rPr>
              <w:t>一點</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1</w:t>
            </w:r>
            <w:r w:rsidRPr="00E72AE8">
              <w:rPr>
                <w:rFonts w:ascii="新細明體" w:eastAsia="新細明體" w:hAnsi="新細明體" w:hint="eastAsia"/>
                <w:sz w:val="20"/>
              </w:rPr>
              <w:t>12</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某物面的正投影為其實形，則此面必與投影面</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垂直</w:t>
            </w:r>
            <w:r w:rsidRPr="00E72AE8">
              <w:rPr>
                <w:rFonts w:ascii="細明體" w:eastAsia="細明體" w:hAnsi="細明體" w:cs="新細明體"/>
              </w:rPr>
              <w:t xml:space="preserve">    (B) </w:t>
            </w:r>
            <w:r w:rsidRPr="00E72AE8">
              <w:rPr>
                <w:rFonts w:ascii="細明體" w:eastAsia="細明體" w:hAnsi="細明體" w:cs="新細明體" w:hint="eastAsia"/>
              </w:rPr>
              <w:t>相交</w:t>
            </w:r>
            <w:r w:rsidRPr="00E72AE8">
              <w:rPr>
                <w:rFonts w:ascii="細明體" w:eastAsia="細明體" w:hAnsi="細明體" w:cs="新細明體"/>
              </w:rPr>
              <w:t xml:space="preserve">    (C) </w:t>
            </w:r>
            <w:r w:rsidRPr="00E72AE8">
              <w:rPr>
                <w:rFonts w:ascii="細明體" w:eastAsia="細明體" w:hAnsi="細明體" w:cs="新細明體" w:hint="eastAsia"/>
              </w:rPr>
              <w:t>平行</w:t>
            </w:r>
            <w:r w:rsidRPr="00E72AE8">
              <w:rPr>
                <w:rFonts w:ascii="細明體" w:eastAsia="細明體" w:hAnsi="細明體" w:cs="新細明體"/>
              </w:rPr>
              <w:t xml:space="preserve">    (D) </w:t>
            </w:r>
            <w:r w:rsidRPr="00E72AE8">
              <w:rPr>
                <w:rFonts w:ascii="細明體" w:eastAsia="細明體" w:hAnsi="細明體" w:cs="新細明體" w:hint="eastAsia"/>
              </w:rPr>
              <w:t>傾斜</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w:t>
            </w:r>
            <w:r w:rsidRPr="00E72AE8">
              <w:rPr>
                <w:rFonts w:ascii="新細明體" w:eastAsia="新細明體" w:hAnsi="新細明體" w:hint="eastAsia"/>
                <w:sz w:val="20"/>
              </w:rPr>
              <w:t xml:space="preserve"> </w:t>
            </w:r>
            <w:r w:rsidRPr="00E72AE8">
              <w:rPr>
                <w:rFonts w:ascii="新細明體" w:hAnsi="新細明體"/>
                <w:color w:val="0000FF"/>
                <w:sz w:val="20"/>
              </w:rPr>
              <w:t>Ｃ</w:t>
            </w:r>
            <w:r w:rsidRPr="00E72AE8">
              <w:rPr>
                <w:rFonts w:ascii="新細明體" w:eastAsia="新細明體" w:hAnsi="新細明體" w:hint="eastAsia"/>
                <w:color w:val="0000FF"/>
                <w:sz w:val="20"/>
              </w:rPr>
              <w:t xml:space="preserve"> </w:t>
            </w:r>
            <w:r w:rsidRPr="00E72AE8">
              <w:rPr>
                <w:rFonts w:ascii="新細明體" w:hAnsi="新細明體"/>
                <w:sz w:val="20"/>
              </w:rPr>
              <w:t>) 1</w:t>
            </w:r>
            <w:r w:rsidRPr="00E72AE8">
              <w:rPr>
                <w:rFonts w:ascii="新細明體" w:eastAsia="新細明體" w:hAnsi="新細明體" w:hint="eastAsia"/>
                <w:sz w:val="20"/>
              </w:rPr>
              <w:t>13</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若一平面與投影面垂直，則所得之正投影視圖，稱為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斜視圖</w:t>
            </w:r>
            <w:r w:rsidRPr="00E72AE8">
              <w:rPr>
                <w:rFonts w:ascii="細明體" w:eastAsia="細明體" w:hAnsi="細明體" w:cs="新細明體"/>
              </w:rPr>
              <w:t xml:space="preserve">    (B) </w:t>
            </w:r>
            <w:r w:rsidRPr="00E72AE8">
              <w:rPr>
                <w:rFonts w:ascii="細明體" w:eastAsia="細明體" w:hAnsi="細明體" w:cs="新細明體" w:hint="eastAsia"/>
              </w:rPr>
              <w:t>端視圖</w:t>
            </w:r>
            <w:r w:rsidRPr="00E72AE8">
              <w:rPr>
                <w:rFonts w:ascii="細明體" w:eastAsia="細明體" w:hAnsi="細明體" w:cs="新細明體"/>
              </w:rPr>
              <w:t xml:space="preserve">    (C) </w:t>
            </w:r>
            <w:r w:rsidRPr="00E72AE8">
              <w:rPr>
                <w:rFonts w:ascii="細明體" w:eastAsia="細明體" w:hAnsi="細明體" w:cs="新細明體" w:hint="eastAsia"/>
              </w:rPr>
              <w:t>邊視圖</w:t>
            </w:r>
            <w:r w:rsidRPr="00E72AE8">
              <w:rPr>
                <w:rFonts w:ascii="細明體" w:eastAsia="細明體" w:hAnsi="細明體" w:cs="新細明體"/>
              </w:rPr>
              <w:t xml:space="preserve">    (D) </w:t>
            </w:r>
            <w:r w:rsidRPr="00E72AE8">
              <w:rPr>
                <w:rFonts w:ascii="細明體" w:eastAsia="細明體" w:hAnsi="細明體" w:cs="新細明體" w:hint="eastAsia"/>
              </w:rPr>
              <w:t>輔視圖</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1</w:t>
            </w:r>
            <w:r w:rsidRPr="00E72AE8">
              <w:rPr>
                <w:rFonts w:ascii="新細明體" w:eastAsia="新細明體" w:hAnsi="新細明體" w:hint="eastAsia"/>
                <w:sz w:val="20"/>
              </w:rPr>
              <w:t>14</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凡與三主要投影面均傾斜的直線，稱為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正垂線</w:t>
            </w:r>
            <w:r w:rsidRPr="00E72AE8">
              <w:rPr>
                <w:rFonts w:ascii="細明體" w:eastAsia="細明體" w:hAnsi="細明體" w:cs="新細明體"/>
              </w:rPr>
              <w:t xml:space="preserve">    (B) </w:t>
            </w:r>
            <w:r w:rsidRPr="00E72AE8">
              <w:rPr>
                <w:rFonts w:ascii="細明體" w:eastAsia="細明體" w:hAnsi="細明體" w:cs="新細明體" w:hint="eastAsia"/>
              </w:rPr>
              <w:t>垂直線</w:t>
            </w:r>
            <w:r w:rsidRPr="00E72AE8">
              <w:rPr>
                <w:rFonts w:ascii="細明體" w:eastAsia="細明體" w:hAnsi="細明體" w:cs="新細明體"/>
              </w:rPr>
              <w:t xml:space="preserve">    (C) </w:t>
            </w:r>
            <w:r w:rsidRPr="00E72AE8">
              <w:rPr>
                <w:rFonts w:ascii="細明體" w:eastAsia="細明體" w:hAnsi="細明體" w:cs="新細明體" w:hint="eastAsia"/>
              </w:rPr>
              <w:t>單斜線</w:t>
            </w:r>
            <w:r w:rsidRPr="00E72AE8">
              <w:rPr>
                <w:rFonts w:ascii="細明體" w:eastAsia="細明體" w:hAnsi="細明體" w:cs="新細明體"/>
              </w:rPr>
              <w:t xml:space="preserve">    (D) </w:t>
            </w:r>
            <w:r w:rsidRPr="00E72AE8">
              <w:rPr>
                <w:rFonts w:ascii="細明體" w:eastAsia="細明體" w:hAnsi="細明體" w:cs="新細明體" w:hint="eastAsia"/>
              </w:rPr>
              <w:t>複斜線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115</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noProof/>
                <w:kern w:val="0"/>
              </w:rPr>
              <w:drawing>
                <wp:inline distT="0" distB="0" distL="0" distR="0" wp14:anchorId="11BBEBBA" wp14:editId="714EF1BE">
                  <wp:extent cx="692785" cy="734060"/>
                  <wp:effectExtent l="0" t="0" r="0" b="8890"/>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2785" cy="734060"/>
                          </a:xfrm>
                          <a:prstGeom prst="rect">
                            <a:avLst/>
                          </a:prstGeom>
                          <a:noFill/>
                          <a:ln>
                            <a:noFill/>
                          </a:ln>
                        </pic:spPr>
                      </pic:pic>
                    </a:graphicData>
                  </a:graphic>
                </wp:inline>
              </w:drawing>
            </w:r>
            <w:r w:rsidRPr="00E72AE8">
              <w:rPr>
                <w:rFonts w:ascii="細明體" w:eastAsia="細明體" w:hAnsi="細明體" w:cs="新細明體" w:hint="eastAsia"/>
              </w:rPr>
              <w:t>左圖有標示符號的面何者是複斜面？</w:t>
            </w:r>
            <w:r w:rsidRPr="00E72AE8">
              <w:rPr>
                <w:rFonts w:ascii="細明體" w:eastAsia="細明體" w:hAnsi="細明體" w:cs="新細明體"/>
                <w:kern w:val="0"/>
                <w:lang w:val="zh-TW"/>
              </w:rPr>
              <w:t xml:space="preserve">  (A) </w:t>
            </w:r>
            <w:r w:rsidRPr="00E72AE8">
              <w:rPr>
                <w:rFonts w:ascii="細明體" w:eastAsia="細明體" w:hAnsi="細明體"/>
              </w:rPr>
              <w:t>E</w:t>
            </w:r>
            <w:r w:rsidRPr="00E72AE8">
              <w:rPr>
                <w:rFonts w:ascii="細明體" w:eastAsia="細明體" w:hAnsi="細明體" w:cs="新細明體"/>
                <w:kern w:val="0"/>
                <w:lang w:val="zh-TW"/>
              </w:rPr>
              <w:t xml:space="preserve">    (B) </w:t>
            </w:r>
            <w:r w:rsidRPr="00E72AE8">
              <w:rPr>
                <w:rFonts w:ascii="細明體" w:eastAsia="細明體" w:hAnsi="細明體"/>
              </w:rPr>
              <w:t>D</w:t>
            </w:r>
            <w:r w:rsidRPr="00E72AE8">
              <w:rPr>
                <w:rFonts w:ascii="細明體" w:eastAsia="細明體" w:hAnsi="細明體" w:cs="新細明體"/>
                <w:kern w:val="0"/>
                <w:lang w:val="zh-TW"/>
              </w:rPr>
              <w:t xml:space="preserve">    (C) </w:t>
            </w:r>
            <w:r w:rsidRPr="00E72AE8">
              <w:rPr>
                <w:rFonts w:ascii="細明體" w:eastAsia="細明體" w:hAnsi="細明體"/>
              </w:rPr>
              <w:t>C</w:t>
            </w:r>
            <w:r w:rsidRPr="00E72AE8">
              <w:rPr>
                <w:rFonts w:ascii="細明體" w:eastAsia="細明體" w:hAnsi="細明體" w:cs="新細明體"/>
                <w:kern w:val="0"/>
                <w:lang w:val="zh-TW"/>
              </w:rPr>
              <w:t xml:space="preserve">    (D) </w:t>
            </w:r>
            <w:r w:rsidRPr="00E72AE8">
              <w:rPr>
                <w:rFonts w:ascii="細明體" w:eastAsia="細明體" w:hAnsi="細明體"/>
              </w:rPr>
              <w:t>B</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w:t>
            </w:r>
            <w:r w:rsidRPr="00E72AE8">
              <w:rPr>
                <w:rFonts w:ascii="新細明體" w:eastAsia="新細明體" w:hAnsi="新細明體" w:hint="eastAsia"/>
                <w:sz w:val="20"/>
              </w:rPr>
              <w:t xml:space="preserve"> </w:t>
            </w:r>
            <w:r w:rsidRPr="00E72AE8">
              <w:rPr>
                <w:rFonts w:ascii="新細明體" w:hAnsi="新細明體"/>
                <w:color w:val="0000FF"/>
                <w:sz w:val="20"/>
              </w:rPr>
              <w:t>Ｄ</w:t>
            </w:r>
            <w:r w:rsidRPr="00E72AE8">
              <w:rPr>
                <w:rFonts w:ascii="新細明體" w:eastAsia="新細明體" w:hAnsi="新細明體" w:hint="eastAsia"/>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116</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一正垂面在三主要視圖所呈現的是</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三平面</w:t>
            </w:r>
            <w:r w:rsidRPr="00E72AE8">
              <w:rPr>
                <w:rFonts w:ascii="細明體" w:eastAsia="細明體" w:hAnsi="細明體" w:cs="新細明體"/>
              </w:rPr>
              <w:t xml:space="preserve">   (B) </w:t>
            </w:r>
            <w:r w:rsidRPr="00E72AE8">
              <w:rPr>
                <w:rFonts w:ascii="細明體" w:eastAsia="細明體" w:hAnsi="細明體" w:cs="新細明體" w:hint="eastAsia"/>
              </w:rPr>
              <w:t>一直線二平面</w:t>
            </w:r>
            <w:r w:rsidRPr="00E72AE8">
              <w:rPr>
                <w:rFonts w:ascii="細明體" w:eastAsia="細明體" w:hAnsi="細明體" w:cs="新細明體"/>
              </w:rPr>
              <w:t xml:space="preserve">    (C) </w:t>
            </w:r>
            <w:r w:rsidRPr="00E72AE8">
              <w:rPr>
                <w:rFonts w:ascii="細明體" w:eastAsia="細明體" w:hAnsi="細明體" w:cs="新細明體" w:hint="eastAsia"/>
              </w:rPr>
              <w:t>三直線</w:t>
            </w:r>
            <w:r w:rsidRPr="00E72AE8">
              <w:rPr>
                <w:rFonts w:ascii="細明體" w:eastAsia="細明體" w:hAnsi="細明體" w:cs="新細明體"/>
              </w:rPr>
              <w:t xml:space="preserve">    (D) </w:t>
            </w:r>
            <w:r w:rsidRPr="00E72AE8">
              <w:rPr>
                <w:rFonts w:ascii="細明體" w:eastAsia="細明體" w:hAnsi="細明體" w:cs="新細明體" w:hint="eastAsia"/>
              </w:rPr>
              <w:t>一平面二直線</w:t>
            </w:r>
          </w:p>
        </w:tc>
      </w:tr>
    </w:tbl>
    <w:p w:rsidR="00C2771A" w:rsidRPr="00E72AE8" w:rsidRDefault="00C2771A" w:rsidP="00C2771A">
      <w:pPr>
        <w:rPr>
          <w:rFonts w:eastAsia="新細明體"/>
        </w:rPr>
      </w:pPr>
    </w:p>
    <w:tbl>
      <w:tblPr>
        <w:tblW w:w="10423" w:type="dxa"/>
        <w:tblLook w:val="04A0" w:firstRow="1" w:lastRow="0" w:firstColumn="1" w:lastColumn="0" w:noHBand="0" w:noVBand="1"/>
      </w:tblPr>
      <w:tblGrid>
        <w:gridCol w:w="1123"/>
        <w:gridCol w:w="9300"/>
      </w:tblGrid>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117</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正投影視圖中，選最能表現物體特徵之視圖為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前視圖</w:t>
            </w:r>
            <w:r w:rsidRPr="00E72AE8">
              <w:rPr>
                <w:rFonts w:ascii="細明體" w:eastAsia="細明體" w:hAnsi="細明體" w:cs="新細明體"/>
              </w:rPr>
              <w:t xml:space="preserve">    (B) </w:t>
            </w:r>
            <w:r w:rsidRPr="00E72AE8">
              <w:rPr>
                <w:rFonts w:ascii="細明體" w:eastAsia="細明體" w:hAnsi="細明體" w:cs="新細明體" w:hint="eastAsia"/>
              </w:rPr>
              <w:t>俯視圖</w:t>
            </w:r>
            <w:r w:rsidRPr="00E72AE8">
              <w:rPr>
                <w:rFonts w:ascii="細明體" w:eastAsia="細明體" w:hAnsi="細明體" w:cs="新細明體"/>
              </w:rPr>
              <w:t xml:space="preserve">    (C) </w:t>
            </w:r>
            <w:r w:rsidRPr="00E72AE8">
              <w:rPr>
                <w:rFonts w:ascii="細明體" w:eastAsia="細明體" w:hAnsi="細明體" w:cs="新細明體" w:hint="eastAsia"/>
              </w:rPr>
              <w:t>側視圖</w:t>
            </w:r>
            <w:r w:rsidRPr="00E72AE8">
              <w:rPr>
                <w:rFonts w:ascii="細明體" w:eastAsia="細明體" w:hAnsi="細明體" w:cs="新細明體"/>
              </w:rPr>
              <w:t xml:space="preserve">    (D) </w:t>
            </w:r>
            <w:r w:rsidRPr="00E72AE8">
              <w:rPr>
                <w:rFonts w:ascii="細明體" w:eastAsia="細明體" w:hAnsi="細明體" w:cs="新細明體" w:hint="eastAsia"/>
              </w:rPr>
              <w:t>仰視圖</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118</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下列各物體中，何者僅需二個視圖即可清楚表達？</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多角形體</w:t>
            </w:r>
            <w:r w:rsidRPr="00E72AE8">
              <w:rPr>
                <w:rFonts w:ascii="細明體" w:eastAsia="細明體" w:hAnsi="細明體" w:cs="新細明體"/>
              </w:rPr>
              <w:t xml:space="preserve">    (B) </w:t>
            </w:r>
            <w:r w:rsidRPr="00E72AE8">
              <w:rPr>
                <w:rFonts w:ascii="細明體" w:eastAsia="細明體" w:hAnsi="細明體" w:cs="新細明體" w:hint="eastAsia"/>
              </w:rPr>
              <w:t>不規則形體</w:t>
            </w:r>
            <w:r w:rsidRPr="00E72AE8">
              <w:rPr>
                <w:rFonts w:ascii="細明體" w:eastAsia="細明體" w:hAnsi="細明體" w:cs="新細明體"/>
              </w:rPr>
              <w:t xml:space="preserve">    (C) </w:t>
            </w:r>
            <w:r w:rsidRPr="00E72AE8">
              <w:rPr>
                <w:rFonts w:ascii="細明體" w:eastAsia="細明體" w:hAnsi="細明體" w:cs="新細明體" w:hint="eastAsia"/>
              </w:rPr>
              <w:t>圓柱體</w:t>
            </w:r>
            <w:r w:rsidRPr="00E72AE8">
              <w:rPr>
                <w:rFonts w:ascii="細明體" w:eastAsia="細明體" w:hAnsi="細明體" w:cs="新細明體"/>
              </w:rPr>
              <w:t xml:space="preserve">    (D) </w:t>
            </w:r>
            <w:r w:rsidRPr="00E72AE8">
              <w:rPr>
                <w:rFonts w:ascii="細明體" w:eastAsia="細明體" w:hAnsi="細明體" w:cs="新細明體" w:hint="eastAsia"/>
              </w:rPr>
              <w:t>圓球體</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119</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kern w:val="0"/>
                <w:lang w:val="zh-TW"/>
              </w:rPr>
            </w:pPr>
            <w:r w:rsidRPr="00E72AE8">
              <w:rPr>
                <w:rFonts w:ascii="細明體" w:eastAsia="細明體" w:hAnsi="細明體" w:cs="新細明體"/>
                <w:noProof/>
                <w:kern w:val="0"/>
              </w:rPr>
              <w:drawing>
                <wp:inline distT="0" distB="0" distL="0" distR="0" wp14:anchorId="7C9D088C" wp14:editId="2F5DCCBC">
                  <wp:extent cx="464185" cy="574675"/>
                  <wp:effectExtent l="0" t="0" r="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185" cy="574675"/>
                          </a:xfrm>
                          <a:prstGeom prst="rect">
                            <a:avLst/>
                          </a:prstGeom>
                          <a:noFill/>
                          <a:ln>
                            <a:noFill/>
                          </a:ln>
                        </pic:spPr>
                      </pic:pic>
                    </a:graphicData>
                  </a:graphic>
                </wp:inline>
              </w:drawing>
            </w:r>
            <w:r w:rsidRPr="00E72AE8">
              <w:rPr>
                <w:rFonts w:ascii="細明體" w:eastAsia="細明體" w:hAnsi="細明體" w:cs="新細明體" w:hint="eastAsia"/>
              </w:rPr>
              <w:t>左圖之物體共有幾個三角形？</w:t>
            </w:r>
            <w:r w:rsidRPr="00E72AE8">
              <w:rPr>
                <w:rFonts w:ascii="細明體" w:eastAsia="細明體" w:hAnsi="細明體" w:cs="新細明體"/>
                <w:kern w:val="0"/>
                <w:lang w:val="zh-TW"/>
              </w:rPr>
              <w:t xml:space="preserve"> (A) </w:t>
            </w:r>
            <w:r w:rsidRPr="00E72AE8">
              <w:rPr>
                <w:rFonts w:ascii="細明體" w:eastAsia="細明體" w:hAnsi="細明體" w:cs="新細明體" w:hint="eastAsia"/>
              </w:rPr>
              <w:t>四個</w:t>
            </w:r>
            <w:r w:rsidRPr="00E72AE8">
              <w:rPr>
                <w:rFonts w:ascii="細明體" w:eastAsia="細明體" w:hAnsi="細明體" w:cs="新細明體"/>
                <w:kern w:val="0"/>
                <w:lang w:val="zh-TW"/>
              </w:rPr>
              <w:t xml:space="preserve">   (B) </w:t>
            </w:r>
            <w:r w:rsidRPr="00E72AE8">
              <w:rPr>
                <w:rFonts w:ascii="細明體" w:eastAsia="細明體" w:hAnsi="細明體" w:cs="新細明體" w:hint="eastAsia"/>
              </w:rPr>
              <w:t>五個</w:t>
            </w:r>
            <w:r w:rsidRPr="00E72AE8">
              <w:rPr>
                <w:rFonts w:ascii="細明體" w:eastAsia="細明體" w:hAnsi="細明體" w:cs="新細明體"/>
                <w:kern w:val="0"/>
                <w:lang w:val="zh-TW"/>
              </w:rPr>
              <w:t xml:space="preserve">   (C) </w:t>
            </w:r>
            <w:r w:rsidRPr="00E72AE8">
              <w:rPr>
                <w:rFonts w:ascii="細明體" w:eastAsia="細明體" w:hAnsi="細明體" w:cs="新細明體" w:hint="eastAsia"/>
              </w:rPr>
              <w:t>六個</w:t>
            </w:r>
            <w:r w:rsidRPr="00E72AE8">
              <w:rPr>
                <w:rFonts w:ascii="細明體" w:eastAsia="細明體" w:hAnsi="細明體" w:cs="新細明體"/>
                <w:kern w:val="0"/>
                <w:lang w:val="zh-TW"/>
              </w:rPr>
              <w:t xml:space="preserve">   (D) </w:t>
            </w:r>
            <w:r w:rsidRPr="00E72AE8">
              <w:rPr>
                <w:rFonts w:ascii="細明體" w:eastAsia="細明體" w:hAnsi="細明體" w:cs="新細明體" w:hint="eastAsia"/>
              </w:rPr>
              <w:t>七個</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lastRenderedPageBreak/>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120</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下列對平面的正投影敘述何者錯誤？</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平面垂直於投影面所得投影為一直線</w:t>
            </w:r>
            <w:r w:rsidRPr="00E72AE8">
              <w:rPr>
                <w:rFonts w:ascii="細明體" w:eastAsia="細明體" w:hAnsi="細明體" w:cs="新細明體"/>
              </w:rPr>
              <w:t xml:space="preserve">    (B) </w:t>
            </w:r>
            <w:r w:rsidRPr="00E72AE8">
              <w:rPr>
                <w:rFonts w:ascii="細明體" w:eastAsia="細明體" w:hAnsi="細明體" w:cs="新細明體" w:hint="eastAsia"/>
              </w:rPr>
              <w:t>平面平行於投影面所得投影為平面實形</w:t>
            </w:r>
            <w:r w:rsidRPr="00E72AE8">
              <w:rPr>
                <w:rFonts w:ascii="細明體" w:eastAsia="細明體" w:hAnsi="細明體" w:cs="新細明體"/>
              </w:rPr>
              <w:t xml:space="preserve">    (C) </w:t>
            </w:r>
            <w:r w:rsidRPr="00E72AE8">
              <w:rPr>
                <w:rFonts w:ascii="細明體" w:eastAsia="細明體" w:hAnsi="細明體" w:cs="新細明體" w:hint="eastAsia"/>
              </w:rPr>
              <w:t>平面不與三主要投影面平行，則此平面為正垂面</w:t>
            </w:r>
            <w:r w:rsidRPr="00E72AE8">
              <w:rPr>
                <w:rFonts w:ascii="細明體" w:eastAsia="細明體" w:hAnsi="細明體" w:cs="新細明體"/>
              </w:rPr>
              <w:t xml:space="preserve">    (D) </w:t>
            </w:r>
            <w:r w:rsidRPr="00E72AE8">
              <w:rPr>
                <w:rFonts w:ascii="細明體" w:eastAsia="細明體" w:hAnsi="細明體" w:cs="新細明體" w:hint="eastAsia"/>
              </w:rPr>
              <w:t>平面與直立投影面垂直但與水平投影面傾斜，則此平面為單斜面</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121</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kern w:val="0"/>
                <w:lang w:val="zh-TW"/>
              </w:rPr>
            </w:pPr>
            <w:r w:rsidRPr="00E72AE8">
              <w:rPr>
                <w:rFonts w:ascii="細明體" w:eastAsia="細明體" w:hAnsi="細明體" w:cs="新細明體"/>
                <w:noProof/>
                <w:kern w:val="0"/>
              </w:rPr>
              <w:drawing>
                <wp:inline distT="0" distB="0" distL="0" distR="0" wp14:anchorId="3C841519" wp14:editId="322A40E4">
                  <wp:extent cx="602615" cy="325755"/>
                  <wp:effectExtent l="0" t="0" r="6985" b="0"/>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615" cy="325755"/>
                          </a:xfrm>
                          <a:prstGeom prst="rect">
                            <a:avLst/>
                          </a:prstGeom>
                          <a:noFill/>
                          <a:ln>
                            <a:noFill/>
                          </a:ln>
                        </pic:spPr>
                      </pic:pic>
                    </a:graphicData>
                  </a:graphic>
                </wp:inline>
              </w:drawing>
            </w:r>
            <w:r w:rsidRPr="00E72AE8">
              <w:rPr>
                <w:rFonts w:ascii="細明體" w:eastAsia="細明體" w:hAnsi="細明體" w:cs="新細明體" w:hint="eastAsia"/>
              </w:rPr>
              <w:t>左圖所示之投影，此平面是屬於下列何者？</w:t>
            </w:r>
            <w:r w:rsidRPr="00E72AE8">
              <w:rPr>
                <w:rFonts w:ascii="細明體" w:eastAsia="細明體" w:hAnsi="細明體" w:cs="新細明體"/>
                <w:kern w:val="0"/>
                <w:lang w:val="zh-TW"/>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kern w:val="0"/>
                <w:lang w:val="zh-TW"/>
              </w:rPr>
              <w:t xml:space="preserve"> (A) </w:t>
            </w:r>
            <w:r w:rsidRPr="00E72AE8">
              <w:rPr>
                <w:rFonts w:ascii="細明體" w:eastAsia="細明體" w:hAnsi="細明體" w:cs="新細明體" w:hint="eastAsia"/>
              </w:rPr>
              <w:t>單斜面</w:t>
            </w:r>
            <w:r w:rsidRPr="00E72AE8">
              <w:rPr>
                <w:rFonts w:ascii="細明體" w:eastAsia="細明體" w:hAnsi="細明體" w:cs="新細明體"/>
                <w:kern w:val="0"/>
                <w:lang w:val="zh-TW"/>
              </w:rPr>
              <w:t xml:space="preserve">    (B) </w:t>
            </w:r>
            <w:r w:rsidRPr="00E72AE8">
              <w:rPr>
                <w:rFonts w:ascii="細明體" w:eastAsia="細明體" w:hAnsi="細明體" w:cs="新細明體" w:hint="eastAsia"/>
              </w:rPr>
              <w:t>正垂面</w:t>
            </w:r>
            <w:r w:rsidRPr="00E72AE8">
              <w:rPr>
                <w:rFonts w:ascii="細明體" w:eastAsia="細明體" w:hAnsi="細明體" w:cs="新細明體"/>
                <w:kern w:val="0"/>
                <w:lang w:val="zh-TW"/>
              </w:rPr>
              <w:t xml:space="preserve">    (C) </w:t>
            </w:r>
            <w:r w:rsidRPr="00E72AE8">
              <w:rPr>
                <w:rFonts w:ascii="細明體" w:eastAsia="細明體" w:hAnsi="細明體" w:cs="新細明體" w:hint="eastAsia"/>
              </w:rPr>
              <w:t>複斜面</w:t>
            </w:r>
            <w:r w:rsidRPr="00E72AE8">
              <w:rPr>
                <w:rFonts w:ascii="細明體" w:eastAsia="細明體" w:hAnsi="細明體" w:cs="新細明體"/>
                <w:kern w:val="0"/>
                <w:lang w:val="zh-TW"/>
              </w:rPr>
              <w:t xml:space="preserve">    (D) </w:t>
            </w:r>
            <w:r w:rsidRPr="00E72AE8">
              <w:rPr>
                <w:rFonts w:ascii="細明體" w:eastAsia="細明體" w:hAnsi="細明體" w:cs="新細明體" w:hint="eastAsia"/>
              </w:rPr>
              <w:t>正面</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122</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kern w:val="0"/>
                <w:lang w:val="zh-TW"/>
              </w:rPr>
            </w:pPr>
            <w:r w:rsidRPr="00E72AE8">
              <w:rPr>
                <w:rFonts w:ascii="細明體" w:eastAsia="細明體" w:hAnsi="細明體" w:cs="新細明體"/>
                <w:noProof/>
                <w:kern w:val="0"/>
              </w:rPr>
              <w:drawing>
                <wp:inline distT="0" distB="0" distL="0" distR="0" wp14:anchorId="1A083862" wp14:editId="4867BB01">
                  <wp:extent cx="602615" cy="422275"/>
                  <wp:effectExtent l="0" t="0" r="6985" b="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615" cy="422275"/>
                          </a:xfrm>
                          <a:prstGeom prst="rect">
                            <a:avLst/>
                          </a:prstGeom>
                          <a:noFill/>
                          <a:ln>
                            <a:noFill/>
                          </a:ln>
                        </pic:spPr>
                      </pic:pic>
                    </a:graphicData>
                  </a:graphic>
                </wp:inline>
              </w:drawing>
            </w:r>
            <w:r w:rsidRPr="00E72AE8">
              <w:rPr>
                <w:rFonts w:ascii="細明體" w:eastAsia="細明體" w:hAnsi="細明體" w:cs="新細明體" w:hint="eastAsia"/>
              </w:rPr>
              <w:t>左圖所示之投影，此平面是屬於下列何者？</w:t>
            </w:r>
            <w:r w:rsidRPr="00E72AE8">
              <w:rPr>
                <w:rFonts w:ascii="細明體" w:eastAsia="細明體" w:hAnsi="細明體" w:cs="新細明體"/>
                <w:kern w:val="0"/>
                <w:lang w:val="zh-TW"/>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kern w:val="0"/>
                <w:lang w:val="zh-TW"/>
              </w:rPr>
              <w:t xml:space="preserve">(A) </w:t>
            </w:r>
            <w:r w:rsidRPr="00E72AE8">
              <w:rPr>
                <w:rFonts w:ascii="細明體" w:eastAsia="細明體" w:hAnsi="細明體" w:cs="新細明體" w:hint="eastAsia"/>
              </w:rPr>
              <w:t>正垂面</w:t>
            </w:r>
            <w:r w:rsidRPr="00E72AE8">
              <w:rPr>
                <w:rFonts w:ascii="細明體" w:eastAsia="細明體" w:hAnsi="細明體" w:cs="新細明體"/>
                <w:kern w:val="0"/>
                <w:lang w:val="zh-TW"/>
              </w:rPr>
              <w:t xml:space="preserve">    (B) </w:t>
            </w:r>
            <w:r w:rsidRPr="00E72AE8">
              <w:rPr>
                <w:rFonts w:ascii="細明體" w:eastAsia="細明體" w:hAnsi="細明體" w:cs="新細明體" w:hint="eastAsia"/>
              </w:rPr>
              <w:t>複斜面</w:t>
            </w:r>
            <w:r w:rsidRPr="00E72AE8">
              <w:rPr>
                <w:rFonts w:ascii="細明體" w:eastAsia="細明體" w:hAnsi="細明體" w:cs="新細明體"/>
                <w:kern w:val="0"/>
                <w:lang w:val="zh-TW"/>
              </w:rPr>
              <w:t xml:space="preserve">    (C) </w:t>
            </w:r>
            <w:r w:rsidRPr="00E72AE8">
              <w:rPr>
                <w:rFonts w:ascii="細明體" w:eastAsia="細明體" w:hAnsi="細明體" w:cs="新細明體" w:hint="eastAsia"/>
              </w:rPr>
              <w:t>單斜面</w:t>
            </w:r>
            <w:r w:rsidRPr="00E72AE8">
              <w:rPr>
                <w:rFonts w:ascii="細明體" w:eastAsia="細明體" w:hAnsi="細明體" w:cs="新細明體"/>
                <w:kern w:val="0"/>
                <w:lang w:val="zh-TW"/>
              </w:rPr>
              <w:t xml:space="preserve">    (D) </w:t>
            </w:r>
            <w:r w:rsidRPr="00E72AE8">
              <w:rPr>
                <w:rFonts w:ascii="細明體" w:eastAsia="細明體" w:hAnsi="細明體" w:cs="新細明體" w:hint="eastAsia"/>
              </w:rPr>
              <w:t>真實面</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123</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kern w:val="0"/>
                <w:lang w:val="zh-TW"/>
              </w:rPr>
            </w:pPr>
            <w:r w:rsidRPr="00E72AE8">
              <w:rPr>
                <w:rFonts w:ascii="細明體" w:eastAsia="細明體" w:hAnsi="細明體" w:cs="新細明體"/>
                <w:noProof/>
                <w:kern w:val="0"/>
              </w:rPr>
              <w:drawing>
                <wp:inline distT="0" distB="0" distL="0" distR="0" wp14:anchorId="4E7DE011" wp14:editId="4E09C9B0">
                  <wp:extent cx="602615" cy="450215"/>
                  <wp:effectExtent l="0" t="0" r="6985" b="6985"/>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615" cy="450215"/>
                          </a:xfrm>
                          <a:prstGeom prst="rect">
                            <a:avLst/>
                          </a:prstGeom>
                          <a:noFill/>
                          <a:ln>
                            <a:noFill/>
                          </a:ln>
                        </pic:spPr>
                      </pic:pic>
                    </a:graphicData>
                  </a:graphic>
                </wp:inline>
              </w:drawing>
            </w:r>
            <w:r w:rsidRPr="00E72AE8">
              <w:rPr>
                <w:rFonts w:ascii="細明體" w:eastAsia="細明體" w:hAnsi="細明體" w:cs="新細明體" w:hint="eastAsia"/>
              </w:rPr>
              <w:t>左圖所示之投影，此直線是屬於下列何者？</w:t>
            </w:r>
            <w:r w:rsidRPr="00E72AE8">
              <w:rPr>
                <w:rFonts w:ascii="細明體" w:eastAsia="細明體" w:hAnsi="細明體" w:cs="新細明體"/>
                <w:kern w:val="0"/>
                <w:lang w:val="zh-TW"/>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kern w:val="0"/>
                <w:lang w:val="zh-TW"/>
              </w:rPr>
              <w:t xml:space="preserve">(A) </w:t>
            </w:r>
            <w:r w:rsidRPr="00E72AE8">
              <w:rPr>
                <w:rFonts w:ascii="細明體" w:eastAsia="細明體" w:hAnsi="細明體" w:cs="新細明體" w:hint="eastAsia"/>
              </w:rPr>
              <w:t>複斜線</w:t>
            </w:r>
            <w:r w:rsidRPr="00E72AE8">
              <w:rPr>
                <w:rFonts w:ascii="細明體" w:eastAsia="細明體" w:hAnsi="細明體" w:cs="新細明體"/>
                <w:kern w:val="0"/>
                <w:lang w:val="zh-TW"/>
              </w:rPr>
              <w:t xml:space="preserve">    (B) </w:t>
            </w:r>
            <w:r w:rsidRPr="00E72AE8">
              <w:rPr>
                <w:rFonts w:ascii="細明體" w:eastAsia="細明體" w:hAnsi="細明體" w:cs="新細明體" w:hint="eastAsia"/>
              </w:rPr>
              <w:t>單斜線</w:t>
            </w:r>
            <w:r w:rsidRPr="00E72AE8">
              <w:rPr>
                <w:rFonts w:ascii="細明體" w:eastAsia="細明體" w:hAnsi="細明體" w:cs="新細明體"/>
                <w:kern w:val="0"/>
                <w:lang w:val="zh-TW"/>
              </w:rPr>
              <w:t xml:space="preserve">    (C) </w:t>
            </w:r>
            <w:r w:rsidRPr="00E72AE8">
              <w:rPr>
                <w:rFonts w:ascii="細明體" w:eastAsia="細明體" w:hAnsi="細明體" w:cs="新細明體" w:hint="eastAsia"/>
              </w:rPr>
              <w:t>正垂線</w:t>
            </w:r>
            <w:r w:rsidRPr="00E72AE8">
              <w:rPr>
                <w:rFonts w:ascii="細明體" w:eastAsia="細明體" w:hAnsi="細明體" w:cs="新細明體"/>
                <w:kern w:val="0"/>
                <w:lang w:val="zh-TW"/>
              </w:rPr>
              <w:t xml:space="preserve">    (D) </w:t>
            </w:r>
            <w:r w:rsidRPr="00E72AE8">
              <w:rPr>
                <w:rFonts w:ascii="細明體" w:eastAsia="細明體" w:hAnsi="細明體" w:cs="新細明體" w:hint="eastAsia"/>
              </w:rPr>
              <w:t>實長線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124</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kern w:val="0"/>
                <w:lang w:val="zh-TW"/>
              </w:rPr>
            </w:pPr>
            <w:r w:rsidRPr="00E72AE8">
              <w:rPr>
                <w:rFonts w:ascii="細明體" w:eastAsia="細明體" w:hAnsi="細明體" w:cs="新細明體"/>
                <w:noProof/>
                <w:kern w:val="0"/>
              </w:rPr>
              <w:drawing>
                <wp:inline distT="0" distB="0" distL="0" distR="0" wp14:anchorId="688B32C9" wp14:editId="3F283EA8">
                  <wp:extent cx="914400" cy="734060"/>
                  <wp:effectExtent l="0" t="0" r="0" b="8890"/>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734060"/>
                          </a:xfrm>
                          <a:prstGeom prst="rect">
                            <a:avLst/>
                          </a:prstGeom>
                          <a:noFill/>
                          <a:ln>
                            <a:noFill/>
                          </a:ln>
                        </pic:spPr>
                      </pic:pic>
                    </a:graphicData>
                  </a:graphic>
                </wp:inline>
              </w:drawing>
            </w:r>
            <w:r w:rsidRPr="00E72AE8">
              <w:rPr>
                <w:rFonts w:ascii="細明體" w:eastAsia="細明體" w:hAnsi="細明體" w:cs="新細明體" w:hint="eastAsia"/>
              </w:rPr>
              <w:t>左圖中，</w:t>
            </w:r>
            <w:r w:rsidRPr="00E72AE8">
              <w:rPr>
                <w:rFonts w:ascii="細明體" w:eastAsia="細明體" w:hAnsi="細明體"/>
              </w:rPr>
              <w:t>a</w:t>
            </w:r>
            <w:r w:rsidRPr="00E72AE8">
              <w:rPr>
                <w:rFonts w:ascii="細明體" w:eastAsia="細明體" w:hAnsi="細明體"/>
                <w:vertAlign w:val="superscript"/>
              </w:rPr>
              <w:t>V</w:t>
            </w:r>
            <w:r w:rsidRPr="00E72AE8">
              <w:rPr>
                <w:rFonts w:ascii="細明體" w:eastAsia="細明體" w:hAnsi="細明體"/>
              </w:rPr>
              <w:t>b</w:t>
            </w:r>
            <w:r w:rsidRPr="00E72AE8">
              <w:rPr>
                <w:rFonts w:ascii="細明體" w:eastAsia="細明體" w:hAnsi="細明體"/>
                <w:vertAlign w:val="superscript"/>
              </w:rPr>
              <w:t>V</w:t>
            </w:r>
            <w:r w:rsidRPr="00E72AE8">
              <w:rPr>
                <w:rFonts w:ascii="細明體" w:eastAsia="細明體" w:hAnsi="細明體" w:cs="新細明體" w:hint="eastAsia"/>
              </w:rPr>
              <w:t>線之投影，其所顯示是屬於下列何者？</w:t>
            </w:r>
            <w:r w:rsidRPr="00E72AE8">
              <w:rPr>
                <w:rFonts w:ascii="細明體" w:eastAsia="細明體" w:hAnsi="細明體" w:cs="新細明體"/>
                <w:kern w:val="0"/>
                <w:lang w:val="zh-TW"/>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kern w:val="0"/>
                <w:lang w:val="zh-TW"/>
              </w:rPr>
              <w:t xml:space="preserve">(A) </w:t>
            </w:r>
            <w:r w:rsidRPr="00E72AE8">
              <w:rPr>
                <w:rFonts w:ascii="細明體" w:eastAsia="細明體" w:hAnsi="細明體" w:cs="新細明體" w:hint="eastAsia"/>
              </w:rPr>
              <w:t>正垂線</w:t>
            </w:r>
            <w:r w:rsidRPr="00E72AE8">
              <w:rPr>
                <w:rFonts w:ascii="細明體" w:eastAsia="細明體" w:hAnsi="細明體" w:cs="新細明體"/>
                <w:kern w:val="0"/>
                <w:lang w:val="zh-TW"/>
              </w:rPr>
              <w:t xml:space="preserve">    (B) </w:t>
            </w:r>
            <w:r w:rsidRPr="00E72AE8">
              <w:rPr>
                <w:rFonts w:ascii="細明體" w:eastAsia="細明體" w:hAnsi="細明體" w:cs="新細明體" w:hint="eastAsia"/>
              </w:rPr>
              <w:t>單斜線</w:t>
            </w:r>
            <w:r w:rsidRPr="00E72AE8">
              <w:rPr>
                <w:rFonts w:ascii="細明體" w:eastAsia="細明體" w:hAnsi="細明體" w:cs="新細明體"/>
                <w:kern w:val="0"/>
                <w:lang w:val="zh-TW"/>
              </w:rPr>
              <w:t xml:space="preserve">    (C) </w:t>
            </w:r>
            <w:r w:rsidRPr="00E72AE8">
              <w:rPr>
                <w:rFonts w:ascii="細明體" w:eastAsia="細明體" w:hAnsi="細明體" w:cs="新細明體" w:hint="eastAsia"/>
              </w:rPr>
              <w:t>複斜線</w:t>
            </w:r>
            <w:r w:rsidRPr="00E72AE8">
              <w:rPr>
                <w:rFonts w:ascii="細明體" w:eastAsia="細明體" w:hAnsi="細明體" w:cs="新細明體"/>
                <w:kern w:val="0"/>
                <w:lang w:val="zh-TW"/>
              </w:rPr>
              <w:t xml:space="preserve">    (D) </w:t>
            </w:r>
            <w:r w:rsidRPr="00E72AE8">
              <w:rPr>
                <w:rFonts w:ascii="細明體" w:eastAsia="細明體" w:hAnsi="細明體" w:cs="新細明體" w:hint="eastAsia"/>
              </w:rPr>
              <w:t>實長線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w:t>
            </w:r>
            <w:r>
              <w:rPr>
                <w:rFonts w:ascii="新細明體" w:hAnsi="新細明體"/>
                <w:sz w:val="20"/>
              </w:rPr>
              <w:t xml:space="preserve"> </w:t>
            </w:r>
            <w:r w:rsidRPr="00E72AE8">
              <w:rPr>
                <w:rFonts w:ascii="新細明體" w:hAnsi="新細明體"/>
                <w:color w:val="0000FF"/>
                <w:sz w:val="20"/>
              </w:rPr>
              <w:t>Ｄ</w:t>
            </w:r>
            <w:r>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125</w:t>
            </w:r>
            <w:r w:rsidRPr="00E72AE8">
              <w:rPr>
                <w:rFonts w:ascii="新細明體" w:hAnsi="新細明體"/>
                <w:sz w:val="20"/>
              </w:rPr>
              <w:t xml:space="preserve">. </w:t>
            </w:r>
          </w:p>
        </w:tc>
        <w:tc>
          <w:tcPr>
            <w:tcW w:w="0" w:type="auto"/>
            <w:shd w:val="clear" w:color="auto" w:fill="auto"/>
          </w:tcPr>
          <w:p w:rsidR="00C2771A" w:rsidRPr="00A06F08" w:rsidRDefault="00C2771A" w:rsidP="00580E9C">
            <w:pPr>
              <w:spacing w:line="240" w:lineRule="atLeast"/>
              <w:textAlignment w:val="center"/>
              <w:rPr>
                <w:rFonts w:ascii="細明體" w:eastAsia="細明體" w:hAnsi="細明體" w:cs="新細明體"/>
                <w:kern w:val="0"/>
              </w:rPr>
            </w:pPr>
            <w:r w:rsidRPr="00A06F08">
              <w:rPr>
                <w:rFonts w:ascii="細明體" w:eastAsia="細明體" w:hAnsi="細明體" w:cs="新細明體" w:hint="eastAsia"/>
              </w:rPr>
              <w:t>一般物體之正投影視圖常用</w:t>
            </w:r>
            <w:r w:rsidRPr="00A06F08">
              <w:rPr>
                <w:rFonts w:ascii="細明體" w:eastAsia="細明體" w:hAnsi="細明體" w:cs="新細明體"/>
                <w:kern w:val="0"/>
              </w:rPr>
              <w:t xml:space="preserve">  </w:t>
            </w:r>
          </w:p>
          <w:p w:rsidR="00C2771A" w:rsidRPr="00E72AE8" w:rsidRDefault="00C2771A" w:rsidP="00580E9C">
            <w:pPr>
              <w:spacing w:line="240" w:lineRule="atLeast"/>
              <w:textAlignment w:val="center"/>
              <w:rPr>
                <w:rFonts w:ascii="細明體" w:eastAsia="細明體" w:hAnsi="細明體"/>
              </w:rPr>
            </w:pPr>
            <w:r w:rsidRPr="00A06F08">
              <w:rPr>
                <w:rFonts w:ascii="細明體" w:eastAsia="細明體" w:hAnsi="細明體" w:cs="新細明體"/>
                <w:kern w:val="0"/>
              </w:rPr>
              <w:t xml:space="preserve">(A) </w:t>
            </w:r>
            <w:r w:rsidRPr="00A06F08">
              <w:rPr>
                <w:rFonts w:ascii="細明體" w:eastAsia="細明體" w:hAnsi="細明體" w:cs="新細明體" w:hint="eastAsia"/>
              </w:rPr>
              <w:t>6 個</w:t>
            </w:r>
            <w:r w:rsidRPr="00A06F08">
              <w:rPr>
                <w:rFonts w:ascii="細明體" w:eastAsia="細明體" w:hAnsi="細明體" w:cs="新細明體"/>
                <w:kern w:val="0"/>
              </w:rPr>
              <w:t xml:space="preserve">    (B) </w:t>
            </w:r>
            <w:r w:rsidRPr="00A06F08">
              <w:rPr>
                <w:rFonts w:ascii="細明體" w:eastAsia="細明體" w:hAnsi="細明體" w:cs="新細明體" w:hint="eastAsia"/>
              </w:rPr>
              <w:t>5 個</w:t>
            </w:r>
            <w:r w:rsidRPr="00A06F08">
              <w:rPr>
                <w:rFonts w:ascii="細明體" w:eastAsia="細明體" w:hAnsi="細明體" w:cs="新細明體"/>
                <w:kern w:val="0"/>
              </w:rPr>
              <w:t xml:space="preserve">    (C) </w:t>
            </w:r>
            <w:r w:rsidRPr="00A06F08">
              <w:rPr>
                <w:rFonts w:ascii="細明體" w:eastAsia="細明體" w:hAnsi="細明體" w:cs="新細明體" w:hint="eastAsia"/>
              </w:rPr>
              <w:t>4 個</w:t>
            </w:r>
            <w:r w:rsidRPr="00A06F08">
              <w:rPr>
                <w:rFonts w:ascii="細明體" w:eastAsia="細明體" w:hAnsi="細明體" w:cs="新細明體"/>
                <w:kern w:val="0"/>
              </w:rPr>
              <w:t xml:space="preserve">    (D) </w:t>
            </w:r>
            <w:r w:rsidRPr="00A06F08">
              <w:rPr>
                <w:rFonts w:ascii="細明體" w:eastAsia="細明體" w:hAnsi="細明體" w:cs="新細明體" w:hint="eastAsia"/>
              </w:rPr>
              <w:t>3 個   視圖表示</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w:t>
            </w:r>
            <w:r w:rsidRPr="00E72AE8">
              <w:rPr>
                <w:rFonts w:ascii="新細明體" w:eastAsia="新細明體" w:hAnsi="新細明體" w:hint="eastAsia"/>
                <w:sz w:val="20"/>
              </w:rPr>
              <w:t xml:space="preserve"> </w:t>
            </w:r>
            <w:r w:rsidRPr="00E72AE8">
              <w:rPr>
                <w:rFonts w:ascii="新細明體" w:hAnsi="新細明體"/>
                <w:color w:val="0000FF"/>
                <w:sz w:val="20"/>
              </w:rPr>
              <w:t>Ａ</w:t>
            </w:r>
            <w:r w:rsidRPr="00E72AE8">
              <w:rPr>
                <w:rFonts w:ascii="新細明體" w:eastAsia="新細明體" w:hAnsi="新細明體" w:hint="eastAsia"/>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126</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kern w:val="0"/>
                <w:lang w:val="zh-TW"/>
              </w:rPr>
            </w:pPr>
            <w:r w:rsidRPr="00E72AE8">
              <w:rPr>
                <w:rFonts w:ascii="細明體" w:eastAsia="細明體" w:hAnsi="細明體" w:cs="新細明體"/>
                <w:noProof/>
                <w:kern w:val="0"/>
              </w:rPr>
              <w:drawing>
                <wp:inline distT="0" distB="0" distL="0" distR="0" wp14:anchorId="05F8939E" wp14:editId="2C43CD0C">
                  <wp:extent cx="401955" cy="859155"/>
                  <wp:effectExtent l="0" t="0" r="0" b="0"/>
                  <wp:docPr id="191" name="圖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955" cy="859155"/>
                          </a:xfrm>
                          <a:prstGeom prst="rect">
                            <a:avLst/>
                          </a:prstGeom>
                          <a:noFill/>
                          <a:ln>
                            <a:noFill/>
                          </a:ln>
                        </pic:spPr>
                      </pic:pic>
                    </a:graphicData>
                  </a:graphic>
                </wp:inline>
              </w:drawing>
            </w:r>
            <w:r w:rsidRPr="00E72AE8">
              <w:rPr>
                <w:rFonts w:ascii="細明體" w:eastAsia="細明體" w:hAnsi="細明體" w:cs="新細明體" w:hint="eastAsia"/>
              </w:rPr>
              <w:t>左圖圓柱形之投影，其前視圖左右兩邊的線，稱為</w:t>
            </w:r>
            <w:r w:rsidRPr="00E72AE8">
              <w:rPr>
                <w:rFonts w:ascii="細明體" w:eastAsia="細明體" w:hAnsi="細明體" w:cs="新細明體"/>
                <w:kern w:val="0"/>
                <w:lang w:val="zh-TW"/>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kern w:val="0"/>
                <w:lang w:val="zh-TW"/>
              </w:rPr>
              <w:t>(A)</w:t>
            </w:r>
            <w:r w:rsidRPr="00E72AE8">
              <w:rPr>
                <w:rFonts w:ascii="細明體" w:eastAsia="細明體" w:hAnsi="細明體" w:cs="新細明體" w:hint="eastAsia"/>
                <w:kern w:val="0"/>
                <w:lang w:val="zh-TW"/>
              </w:rPr>
              <w:t xml:space="preserve"> </w:t>
            </w:r>
            <w:r w:rsidRPr="00E72AE8">
              <w:rPr>
                <w:rFonts w:ascii="細明體" w:eastAsia="細明體" w:hAnsi="細明體" w:cs="新細明體" w:hint="eastAsia"/>
              </w:rPr>
              <w:t>極限線</w:t>
            </w:r>
            <w:r w:rsidRPr="00E72AE8">
              <w:rPr>
                <w:rFonts w:ascii="細明體" w:eastAsia="細明體" w:hAnsi="細明體" w:cs="新細明體"/>
                <w:kern w:val="0"/>
                <w:lang w:val="zh-TW"/>
              </w:rPr>
              <w:t xml:space="preserve">    (B) </w:t>
            </w:r>
            <w:r w:rsidRPr="00E72AE8">
              <w:rPr>
                <w:rFonts w:ascii="細明體" w:eastAsia="細明體" w:hAnsi="細明體" w:cs="新細明體" w:hint="eastAsia"/>
              </w:rPr>
              <w:t>交線</w:t>
            </w:r>
            <w:r w:rsidRPr="00E72AE8">
              <w:rPr>
                <w:rFonts w:ascii="細明體" w:eastAsia="細明體" w:hAnsi="細明體" w:cs="新細明體"/>
                <w:kern w:val="0"/>
                <w:lang w:val="zh-TW"/>
              </w:rPr>
              <w:t xml:space="preserve">    (C)</w:t>
            </w:r>
            <w:r w:rsidRPr="00E72AE8">
              <w:rPr>
                <w:rFonts w:ascii="細明體" w:eastAsia="細明體" w:hAnsi="細明體" w:cs="新細明體" w:hint="eastAsia"/>
              </w:rPr>
              <w:t xml:space="preserve"> 邊線</w:t>
            </w:r>
            <w:r w:rsidRPr="00E72AE8">
              <w:rPr>
                <w:rFonts w:ascii="細明體" w:eastAsia="細明體" w:hAnsi="細明體" w:cs="新細明體"/>
                <w:kern w:val="0"/>
                <w:lang w:val="zh-TW"/>
              </w:rPr>
              <w:t xml:space="preserve">    (D) </w:t>
            </w:r>
            <w:r w:rsidRPr="00E72AE8">
              <w:rPr>
                <w:rFonts w:ascii="細明體" w:eastAsia="細明體" w:hAnsi="細明體" w:cs="新細明體" w:hint="eastAsia"/>
              </w:rPr>
              <w:t>垂直線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127</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kern w:val="0"/>
                <w:lang w:val="zh-TW"/>
              </w:rPr>
            </w:pPr>
            <w:r w:rsidRPr="00E72AE8">
              <w:rPr>
                <w:rFonts w:ascii="細明體" w:eastAsia="細明體" w:hAnsi="細明體" w:cs="新細明體"/>
                <w:noProof/>
                <w:kern w:val="0"/>
              </w:rPr>
              <w:drawing>
                <wp:inline distT="0" distB="0" distL="0" distR="0" wp14:anchorId="401E0520" wp14:editId="5AB76634">
                  <wp:extent cx="325755" cy="782955"/>
                  <wp:effectExtent l="0" t="0" r="0" b="0"/>
                  <wp:docPr id="190" name="圖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755" cy="782955"/>
                          </a:xfrm>
                          <a:prstGeom prst="rect">
                            <a:avLst/>
                          </a:prstGeom>
                          <a:noFill/>
                          <a:ln>
                            <a:noFill/>
                          </a:ln>
                        </pic:spPr>
                      </pic:pic>
                    </a:graphicData>
                  </a:graphic>
                </wp:inline>
              </w:drawing>
            </w:r>
            <w:r w:rsidRPr="00E72AE8">
              <w:rPr>
                <w:rFonts w:ascii="細明體" w:eastAsia="細明體" w:hAnsi="細明體" w:cs="新細明體" w:hint="eastAsia"/>
              </w:rPr>
              <w:t>左圖四角柱之投影，其前視圖中間的線，稱為</w:t>
            </w:r>
            <w:r w:rsidRPr="00E72AE8">
              <w:rPr>
                <w:rFonts w:ascii="細明體" w:eastAsia="細明體" w:hAnsi="細明體" w:cs="新細明體"/>
                <w:kern w:val="0"/>
                <w:lang w:val="zh-TW"/>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kern w:val="0"/>
                <w:lang w:val="zh-TW"/>
              </w:rPr>
              <w:t xml:space="preserve">(A) </w:t>
            </w:r>
            <w:r w:rsidRPr="00E72AE8">
              <w:rPr>
                <w:rFonts w:ascii="細明體" w:eastAsia="細明體" w:hAnsi="細明體" w:cs="新細明體" w:hint="eastAsia"/>
              </w:rPr>
              <w:t>邊線</w:t>
            </w:r>
            <w:r w:rsidRPr="00E72AE8">
              <w:rPr>
                <w:rFonts w:ascii="細明體" w:eastAsia="細明體" w:hAnsi="細明體" w:cs="新細明體"/>
                <w:kern w:val="0"/>
                <w:lang w:val="zh-TW"/>
              </w:rPr>
              <w:t xml:space="preserve">    (B) </w:t>
            </w:r>
            <w:r w:rsidRPr="00E72AE8">
              <w:rPr>
                <w:rFonts w:ascii="細明體" w:eastAsia="細明體" w:hAnsi="細明體" w:cs="新細明體" w:hint="eastAsia"/>
              </w:rPr>
              <w:t>交線</w:t>
            </w:r>
            <w:r w:rsidRPr="00E72AE8">
              <w:rPr>
                <w:rFonts w:ascii="細明體" w:eastAsia="細明體" w:hAnsi="細明體" w:cs="新細明體"/>
                <w:kern w:val="0"/>
                <w:lang w:val="zh-TW"/>
              </w:rPr>
              <w:t xml:space="preserve">    (C) </w:t>
            </w:r>
            <w:r w:rsidRPr="00E72AE8">
              <w:rPr>
                <w:rFonts w:ascii="細明體" w:eastAsia="細明體" w:hAnsi="細明體" w:cs="新細明體" w:hint="eastAsia"/>
              </w:rPr>
              <w:t>極限線</w:t>
            </w:r>
            <w:r w:rsidRPr="00E72AE8">
              <w:rPr>
                <w:rFonts w:ascii="細明體" w:eastAsia="細明體" w:hAnsi="細明體" w:cs="新細明體"/>
                <w:kern w:val="0"/>
                <w:lang w:val="zh-TW"/>
              </w:rPr>
              <w:t xml:space="preserve">    (D) </w:t>
            </w:r>
            <w:r w:rsidRPr="00E72AE8">
              <w:rPr>
                <w:rFonts w:ascii="細明體" w:eastAsia="細明體" w:hAnsi="細明體" w:cs="新細明體" w:hint="eastAsia"/>
              </w:rPr>
              <w:t>投影線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128</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工程圖中當線條垂疊時，主要以下列何者線條為優先？</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粗實線</w:t>
            </w:r>
            <w:r w:rsidRPr="00E72AE8">
              <w:rPr>
                <w:rFonts w:ascii="細明體" w:eastAsia="細明體" w:hAnsi="細明體" w:cs="新細明體"/>
              </w:rPr>
              <w:t xml:space="preserve">    (B) </w:t>
            </w:r>
            <w:r w:rsidRPr="00E72AE8">
              <w:rPr>
                <w:rFonts w:ascii="細明體" w:eastAsia="細明體" w:hAnsi="細明體" w:cs="新細明體" w:hint="eastAsia"/>
              </w:rPr>
              <w:t>虛線</w:t>
            </w:r>
            <w:r w:rsidRPr="00E72AE8">
              <w:rPr>
                <w:rFonts w:ascii="細明體" w:eastAsia="細明體" w:hAnsi="細明體" w:cs="新細明體"/>
              </w:rPr>
              <w:t xml:space="preserve">    (C) </w:t>
            </w:r>
            <w:r w:rsidRPr="00E72AE8">
              <w:rPr>
                <w:rFonts w:ascii="細明體" w:eastAsia="細明體" w:hAnsi="細明體" w:cs="新細明體" w:hint="eastAsia"/>
              </w:rPr>
              <w:t>中心線</w:t>
            </w:r>
            <w:r w:rsidRPr="00E72AE8">
              <w:rPr>
                <w:rFonts w:ascii="細明體" w:eastAsia="細明體" w:hAnsi="細明體" w:cs="新細明體"/>
              </w:rPr>
              <w:t xml:space="preserve">    (D) </w:t>
            </w:r>
            <w:r w:rsidRPr="00E72AE8">
              <w:rPr>
                <w:rFonts w:ascii="細明體" w:eastAsia="細明體" w:hAnsi="細明體" w:cs="新細明體" w:hint="eastAsia"/>
              </w:rPr>
              <w:t>割面線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129</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一般所稱之三主要視圖，是指下列哪三者？</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前視圖、仰視圖、底視圖</w:t>
            </w:r>
            <w:r w:rsidRPr="00E72AE8">
              <w:rPr>
                <w:rFonts w:ascii="細明體" w:eastAsia="細明體" w:hAnsi="細明體" w:cs="新細明體"/>
              </w:rPr>
              <w:t xml:space="preserve">    (B) </w:t>
            </w:r>
            <w:r w:rsidRPr="00E72AE8">
              <w:rPr>
                <w:rFonts w:ascii="細明體" w:eastAsia="細明體" w:hAnsi="細明體" w:cs="新細明體" w:hint="eastAsia"/>
              </w:rPr>
              <w:t>俯視圖、側視圖、後視圖</w:t>
            </w:r>
            <w:r w:rsidRPr="00E72AE8">
              <w:rPr>
                <w:rFonts w:ascii="細明體" w:eastAsia="細明體" w:hAnsi="細明體" w:cs="新細明體"/>
              </w:rPr>
              <w:t xml:space="preserve">    (C) </w:t>
            </w:r>
            <w:r w:rsidRPr="00E72AE8">
              <w:rPr>
                <w:rFonts w:ascii="細明體" w:eastAsia="細明體" w:hAnsi="細明體" w:cs="新細明體" w:hint="eastAsia"/>
              </w:rPr>
              <w:t>前視圖、俯視圖、側視圖</w:t>
            </w:r>
            <w:r w:rsidRPr="00E72AE8">
              <w:rPr>
                <w:rFonts w:ascii="細明體" w:eastAsia="細明體" w:hAnsi="細明體" w:cs="新細明體"/>
              </w:rPr>
              <w:t xml:space="preserve">    (D) </w:t>
            </w:r>
            <w:r w:rsidRPr="00E72AE8">
              <w:rPr>
                <w:rFonts w:ascii="細明體" w:eastAsia="細明體" w:hAnsi="細明體" w:cs="新細明體" w:hint="eastAsia"/>
              </w:rPr>
              <w:t>前視圖、仰視圖、側視圖</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130</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一正圓柱體有標註</w:t>
            </w:r>
            <w:r w:rsidRPr="00E72AE8">
              <w:rPr>
                <w:rFonts w:ascii="細明體" w:eastAsia="細明體" w:hAnsi="細明體" w:cs="Symbol"/>
                <w:i/>
                <w:iCs/>
              </w:rPr>
              <w:t></w:t>
            </w:r>
            <w:r w:rsidRPr="00E72AE8">
              <w:rPr>
                <w:rFonts w:ascii="細明體" w:eastAsia="細明體" w:hAnsi="細明體" w:cs="新細明體" w:hint="eastAsia"/>
              </w:rPr>
              <w:t xml:space="preserve">直徑符號，可用幾個視圖表達清楚？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(A) 一個    (B) 二個    (C) 三個    (D) 四個</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131</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一個階梯圓桿件，需要幾個視圖就可表達清楚？</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lastRenderedPageBreak/>
              <w:t xml:space="preserve">(A) </w:t>
            </w:r>
            <w:r w:rsidRPr="00E72AE8">
              <w:rPr>
                <w:rFonts w:ascii="細明體" w:eastAsia="細明體" w:hAnsi="細明體" w:cs="新細明體" w:hint="eastAsia"/>
              </w:rPr>
              <w:t>一個</w:t>
            </w:r>
            <w:r w:rsidRPr="00E72AE8">
              <w:rPr>
                <w:rFonts w:ascii="細明體" w:eastAsia="細明體" w:hAnsi="細明體" w:cs="新細明體"/>
              </w:rPr>
              <w:t xml:space="preserve">    (B) </w:t>
            </w:r>
            <w:r w:rsidRPr="00E72AE8">
              <w:rPr>
                <w:rFonts w:ascii="細明體" w:eastAsia="細明體" w:hAnsi="細明體" w:cs="新細明體" w:hint="eastAsia"/>
              </w:rPr>
              <w:t>二個</w:t>
            </w:r>
            <w:r w:rsidRPr="00E72AE8">
              <w:rPr>
                <w:rFonts w:ascii="細明體" w:eastAsia="細明體" w:hAnsi="細明體" w:cs="新細明體"/>
              </w:rPr>
              <w:t xml:space="preserve">    (C) </w:t>
            </w:r>
            <w:r w:rsidRPr="00E72AE8">
              <w:rPr>
                <w:rFonts w:ascii="細明體" w:eastAsia="細明體" w:hAnsi="細明體" w:cs="新細明體" w:hint="eastAsia"/>
              </w:rPr>
              <w:t>三個</w:t>
            </w:r>
            <w:r w:rsidRPr="00E72AE8">
              <w:rPr>
                <w:rFonts w:ascii="細明體" w:eastAsia="細明體" w:hAnsi="細明體" w:cs="新細明體"/>
              </w:rPr>
              <w:t xml:space="preserve">    (D) </w:t>
            </w:r>
            <w:r w:rsidRPr="00E72AE8">
              <w:rPr>
                <w:rFonts w:ascii="細明體" w:eastAsia="細明體" w:hAnsi="細明體" w:cs="新細明體" w:hint="eastAsia"/>
              </w:rPr>
              <w:t>四個</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lastRenderedPageBreak/>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132</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視圖之排列，一般是以下列何種拉丁字母形排列？</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rPr>
              <w:t>I</w:t>
            </w:r>
            <w:r w:rsidRPr="00E72AE8">
              <w:rPr>
                <w:rFonts w:ascii="細明體" w:eastAsia="細明體" w:hAnsi="細明體" w:cs="新細明體" w:hint="eastAsia"/>
              </w:rPr>
              <w:t>字形</w:t>
            </w:r>
            <w:r w:rsidRPr="00E72AE8">
              <w:rPr>
                <w:rFonts w:ascii="細明體" w:eastAsia="細明體" w:hAnsi="細明體" w:cs="新細明體"/>
              </w:rPr>
              <w:t xml:space="preserve">    (B) </w:t>
            </w:r>
            <w:r w:rsidRPr="00E72AE8">
              <w:rPr>
                <w:rFonts w:ascii="細明體" w:eastAsia="細明體" w:hAnsi="細明體"/>
              </w:rPr>
              <w:t>T</w:t>
            </w:r>
            <w:r w:rsidRPr="00E72AE8">
              <w:rPr>
                <w:rFonts w:ascii="細明體" w:eastAsia="細明體" w:hAnsi="細明體" w:cs="新細明體" w:hint="eastAsia"/>
              </w:rPr>
              <w:t>字形</w:t>
            </w:r>
            <w:r w:rsidRPr="00E72AE8">
              <w:rPr>
                <w:rFonts w:ascii="細明體" w:eastAsia="細明體" w:hAnsi="細明體" w:cs="新細明體"/>
              </w:rPr>
              <w:t xml:space="preserve">    (C) </w:t>
            </w:r>
            <w:r w:rsidRPr="00E72AE8">
              <w:rPr>
                <w:rFonts w:ascii="細明體" w:eastAsia="細明體" w:hAnsi="細明體"/>
              </w:rPr>
              <w:t>L</w:t>
            </w:r>
            <w:r w:rsidRPr="00E72AE8">
              <w:rPr>
                <w:rFonts w:ascii="細明體" w:eastAsia="細明體" w:hAnsi="細明體" w:cs="新細明體" w:hint="eastAsia"/>
              </w:rPr>
              <w:t>字形</w:t>
            </w:r>
            <w:r w:rsidRPr="00E72AE8">
              <w:rPr>
                <w:rFonts w:ascii="細明體" w:eastAsia="細明體" w:hAnsi="細明體" w:cs="新細明體"/>
              </w:rPr>
              <w:t xml:space="preserve">    (D) </w:t>
            </w:r>
            <w:r w:rsidRPr="00E72AE8">
              <w:rPr>
                <w:rFonts w:ascii="細明體" w:eastAsia="細明體" w:hAnsi="細明體"/>
              </w:rPr>
              <w:t>Y</w:t>
            </w:r>
            <w:r w:rsidRPr="00E72AE8">
              <w:rPr>
                <w:rFonts w:ascii="細明體" w:eastAsia="細明體" w:hAnsi="細明體" w:cs="新細明體" w:hint="eastAsia"/>
              </w:rPr>
              <w:t>字形</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133</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平面與曲面相切時，其終止端的切點處，一般以徒手繪小圓弧，弧長納為內圓角圓周長的多少？</w:t>
            </w:r>
            <w:r w:rsidRPr="00E72AE8">
              <w:rPr>
                <w:rFonts w:ascii="細明體" w:eastAsia="細明體" w:hAnsi="細明體" w:cs="新細明體"/>
              </w:rPr>
              <w:t xml:space="preserve">  (A) </w:t>
            </w:r>
            <w:r w:rsidRPr="00E72AE8">
              <w:rPr>
                <w:rFonts w:ascii="細明體" w:eastAsia="細明體" w:hAnsi="細明體"/>
              </w:rPr>
              <w:t>1/4</w:t>
            </w:r>
            <w:r w:rsidRPr="00E72AE8">
              <w:rPr>
                <w:rFonts w:ascii="細明體" w:eastAsia="細明體" w:hAnsi="細明體" w:cs="新細明體"/>
              </w:rPr>
              <w:t xml:space="preserve">    (B) </w:t>
            </w:r>
            <w:r w:rsidRPr="00E72AE8">
              <w:rPr>
                <w:rFonts w:ascii="細明體" w:eastAsia="細明體" w:hAnsi="細明體"/>
              </w:rPr>
              <w:t>1/6</w:t>
            </w:r>
            <w:r w:rsidRPr="00E72AE8">
              <w:rPr>
                <w:rFonts w:ascii="細明體" w:eastAsia="細明體" w:hAnsi="細明體" w:cs="新細明體"/>
              </w:rPr>
              <w:t xml:space="preserve">    (C) </w:t>
            </w:r>
            <w:r w:rsidRPr="00E72AE8">
              <w:rPr>
                <w:rFonts w:ascii="細明體" w:eastAsia="細明體" w:hAnsi="細明體"/>
              </w:rPr>
              <w:t>1/8</w:t>
            </w:r>
            <w:r w:rsidRPr="00E72AE8">
              <w:rPr>
                <w:rFonts w:ascii="細明體" w:eastAsia="細明體" w:hAnsi="細明體" w:cs="新細明體"/>
              </w:rPr>
              <w:t xml:space="preserve">    (D) </w:t>
            </w:r>
            <w:r w:rsidRPr="00E72AE8">
              <w:rPr>
                <w:rFonts w:ascii="細明體" w:eastAsia="細明體" w:hAnsi="細明體"/>
              </w:rPr>
              <w:t>1/2</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134</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能應用正投影原理，經由思考構想，將平面視圖轉換成為物體狀的過程，稱為什麼能力？</w:t>
            </w:r>
            <w:r w:rsidRPr="00E72AE8">
              <w:rPr>
                <w:rFonts w:ascii="細明體" w:eastAsia="細明體" w:hAnsi="細明體" w:cs="新細明體"/>
              </w:rPr>
              <w:t xml:space="preserve">  (A) </w:t>
            </w:r>
            <w:r w:rsidRPr="00E72AE8">
              <w:rPr>
                <w:rFonts w:ascii="細明體" w:eastAsia="細明體" w:hAnsi="細明體" w:cs="新細明體" w:hint="eastAsia"/>
              </w:rPr>
              <w:t>識圖</w:t>
            </w:r>
            <w:r w:rsidRPr="00E72AE8">
              <w:rPr>
                <w:rFonts w:ascii="細明體" w:eastAsia="細明體" w:hAnsi="細明體" w:cs="新細明體"/>
              </w:rPr>
              <w:t xml:space="preserve">    (B) </w:t>
            </w:r>
            <w:r w:rsidRPr="00E72AE8">
              <w:rPr>
                <w:rFonts w:ascii="細明體" w:eastAsia="細明體" w:hAnsi="細明體" w:cs="新細明體" w:hint="eastAsia"/>
              </w:rPr>
              <w:t>看圖</w:t>
            </w:r>
            <w:r w:rsidRPr="00E72AE8">
              <w:rPr>
                <w:rFonts w:ascii="細明體" w:eastAsia="細明體" w:hAnsi="細明體" w:cs="新細明體"/>
              </w:rPr>
              <w:t xml:space="preserve">    (C) </w:t>
            </w:r>
            <w:r w:rsidRPr="00E72AE8">
              <w:rPr>
                <w:rFonts w:ascii="細明體" w:eastAsia="細明體" w:hAnsi="細明體" w:cs="新細明體" w:hint="eastAsia"/>
              </w:rPr>
              <w:t>構圖</w:t>
            </w:r>
            <w:r w:rsidRPr="00E72AE8">
              <w:rPr>
                <w:rFonts w:ascii="細明體" w:eastAsia="細明體" w:hAnsi="細明體" w:cs="新細明體"/>
              </w:rPr>
              <w:t xml:space="preserve">    (D) </w:t>
            </w:r>
            <w:r w:rsidRPr="00E72AE8">
              <w:rPr>
                <w:rFonts w:ascii="細明體" w:eastAsia="細明體" w:hAnsi="細明體" w:cs="新細明體" w:hint="eastAsia"/>
              </w:rPr>
              <w:t>建圖</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135</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下列有關不同之幾何形狀組成的相鄰表面連接關係之敘述，何者是錯誤？</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相鄰表面相接互相平齊，其相接處須畫界線</w:t>
            </w:r>
            <w:r w:rsidRPr="00E72AE8">
              <w:rPr>
                <w:rFonts w:ascii="細明體" w:eastAsia="細明體" w:hAnsi="細明體" w:cs="新細明體"/>
              </w:rPr>
              <w:t xml:space="preserve">    (B) </w:t>
            </w:r>
            <w:r w:rsidRPr="00E72AE8">
              <w:rPr>
                <w:rFonts w:ascii="細明體" w:eastAsia="細明體" w:hAnsi="細明體" w:cs="新細明體" w:hint="eastAsia"/>
              </w:rPr>
              <w:t>相鄰表面是相切，其相切處沒有界線</w:t>
            </w:r>
            <w:r w:rsidRPr="00E72AE8">
              <w:rPr>
                <w:rFonts w:ascii="細明體" w:eastAsia="細明體" w:hAnsi="細明體" w:cs="新細明體"/>
              </w:rPr>
              <w:t xml:space="preserve">    (C) </w:t>
            </w:r>
            <w:r w:rsidRPr="00E72AE8">
              <w:rPr>
                <w:rFonts w:ascii="細明體" w:eastAsia="細明體" w:hAnsi="細明體" w:cs="新細明體" w:hint="eastAsia"/>
              </w:rPr>
              <w:t>相鄰表面相交，其相交處須畫界線，稱為交線</w:t>
            </w:r>
            <w:r w:rsidRPr="00E72AE8">
              <w:rPr>
                <w:rFonts w:ascii="細明體" w:eastAsia="細明體" w:hAnsi="細明體" w:cs="新細明體"/>
              </w:rPr>
              <w:t xml:space="preserve">    (D) </w:t>
            </w:r>
            <w:r w:rsidRPr="00E72AE8">
              <w:rPr>
                <w:rFonts w:ascii="細明體" w:eastAsia="細明體" w:hAnsi="細明體" w:cs="新細明體" w:hint="eastAsia"/>
              </w:rPr>
              <w:t>相鄰表面相接不平齊，其相接處有界線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136</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能將物體三個主要面之形狀及其空間三度同時於一個投影面上表示出來的圖，稱為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三視圖</w:t>
            </w:r>
            <w:r w:rsidRPr="00E72AE8">
              <w:rPr>
                <w:rFonts w:ascii="細明體" w:eastAsia="細明體" w:hAnsi="細明體" w:cs="新細明體"/>
              </w:rPr>
              <w:t xml:space="preserve">    (B) </w:t>
            </w:r>
            <w:r w:rsidRPr="00E72AE8">
              <w:rPr>
                <w:rFonts w:ascii="細明體" w:eastAsia="細明體" w:hAnsi="細明體" w:cs="新細明體" w:hint="eastAsia"/>
              </w:rPr>
              <w:t>三面圖</w:t>
            </w:r>
            <w:r w:rsidRPr="00E72AE8">
              <w:rPr>
                <w:rFonts w:ascii="細明體" w:eastAsia="細明體" w:hAnsi="細明體" w:cs="新細明體"/>
              </w:rPr>
              <w:t xml:space="preserve">    (C) </w:t>
            </w:r>
            <w:r w:rsidRPr="00E72AE8">
              <w:rPr>
                <w:rFonts w:ascii="細明體" w:eastAsia="細明體" w:hAnsi="細明體" w:cs="新細明體" w:hint="eastAsia"/>
              </w:rPr>
              <w:t>立體圖</w:t>
            </w:r>
            <w:r w:rsidRPr="00E72AE8">
              <w:rPr>
                <w:rFonts w:ascii="細明體" w:eastAsia="細明體" w:hAnsi="細明體" w:cs="新細明體"/>
              </w:rPr>
              <w:t xml:space="preserve">    (D) </w:t>
            </w:r>
            <w:r w:rsidRPr="00E72AE8">
              <w:rPr>
                <w:rFonts w:ascii="細明體" w:eastAsia="細明體" w:hAnsi="細明體" w:cs="新細明體" w:hint="eastAsia"/>
              </w:rPr>
              <w:t>立面圖</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137</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下列何種不是立體圖所使用的投影原理？</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正投影</w:t>
            </w:r>
            <w:r w:rsidRPr="00E72AE8">
              <w:rPr>
                <w:rFonts w:ascii="細明體" w:eastAsia="細明體" w:hAnsi="細明體" w:cs="新細明體"/>
              </w:rPr>
              <w:t xml:space="preserve">    (B) </w:t>
            </w:r>
            <w:r w:rsidRPr="00E72AE8">
              <w:rPr>
                <w:rFonts w:ascii="細明體" w:eastAsia="細明體" w:hAnsi="細明體" w:cs="新細明體" w:hint="eastAsia"/>
              </w:rPr>
              <w:t>輔助投影</w:t>
            </w:r>
            <w:r w:rsidRPr="00E72AE8">
              <w:rPr>
                <w:rFonts w:ascii="細明體" w:eastAsia="細明體" w:hAnsi="細明體" w:cs="新細明體"/>
              </w:rPr>
              <w:t xml:space="preserve">    (C) </w:t>
            </w:r>
            <w:r w:rsidRPr="00E72AE8">
              <w:rPr>
                <w:rFonts w:ascii="細明體" w:eastAsia="細明體" w:hAnsi="細明體" w:cs="新細明體" w:hint="eastAsia"/>
              </w:rPr>
              <w:t>斜投影</w:t>
            </w:r>
            <w:r w:rsidRPr="00E72AE8">
              <w:rPr>
                <w:rFonts w:ascii="細明體" w:eastAsia="細明體" w:hAnsi="細明體" w:cs="新細明體"/>
              </w:rPr>
              <w:t xml:space="preserve">    (D) </w:t>
            </w:r>
            <w:r w:rsidRPr="00E72AE8">
              <w:rPr>
                <w:rFonts w:ascii="細明體" w:eastAsia="細明體" w:hAnsi="細明體" w:cs="新細明體" w:hint="eastAsia"/>
              </w:rPr>
              <w:t>透視投影</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138</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等角圖是根據何種投影原理？</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透視投影</w:t>
            </w:r>
            <w:r w:rsidRPr="00E72AE8">
              <w:rPr>
                <w:rFonts w:ascii="細明體" w:eastAsia="細明體" w:hAnsi="細明體" w:cs="新細明體"/>
              </w:rPr>
              <w:t xml:space="preserve">    (B) </w:t>
            </w:r>
            <w:r w:rsidRPr="00E72AE8">
              <w:rPr>
                <w:rFonts w:ascii="細明體" w:eastAsia="細明體" w:hAnsi="細明體" w:cs="新細明體" w:hint="eastAsia"/>
              </w:rPr>
              <w:t>斜投影</w:t>
            </w:r>
            <w:r w:rsidRPr="00E72AE8">
              <w:rPr>
                <w:rFonts w:ascii="細明體" w:eastAsia="細明體" w:hAnsi="細明體" w:cs="新細明體"/>
              </w:rPr>
              <w:t xml:space="preserve">    (C) </w:t>
            </w:r>
            <w:r w:rsidRPr="00E72AE8">
              <w:rPr>
                <w:rFonts w:ascii="細明體" w:eastAsia="細明體" w:hAnsi="細明體" w:cs="新細明體" w:hint="eastAsia"/>
              </w:rPr>
              <w:t>輔助投影</w:t>
            </w:r>
            <w:r w:rsidRPr="00E72AE8">
              <w:rPr>
                <w:rFonts w:ascii="細明體" w:eastAsia="細明體" w:hAnsi="細明體" w:cs="新細明體"/>
              </w:rPr>
              <w:t xml:space="preserve">    (D) </w:t>
            </w:r>
            <w:r w:rsidRPr="00E72AE8">
              <w:rPr>
                <w:rFonts w:ascii="細明體" w:eastAsia="細明體" w:hAnsi="細明體" w:cs="新細明體" w:hint="eastAsia"/>
              </w:rPr>
              <w:t>正投影</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139</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等角投影圖中，寬、高、深之長約為原實長的</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rPr>
              <w:t>61/100</w:t>
            </w:r>
            <w:r w:rsidRPr="00E72AE8">
              <w:rPr>
                <w:rFonts w:ascii="細明體" w:eastAsia="細明體" w:hAnsi="細明體" w:cs="新細明體"/>
              </w:rPr>
              <w:t xml:space="preserve">    (B) </w:t>
            </w:r>
            <w:r w:rsidRPr="00E72AE8">
              <w:rPr>
                <w:rFonts w:ascii="細明體" w:eastAsia="細明體" w:hAnsi="細明體"/>
              </w:rPr>
              <w:t>71/100</w:t>
            </w:r>
            <w:r w:rsidRPr="00E72AE8">
              <w:rPr>
                <w:rFonts w:ascii="細明體" w:eastAsia="細明體" w:hAnsi="細明體" w:cs="新細明體"/>
              </w:rPr>
              <w:t xml:space="preserve">    (C) </w:t>
            </w:r>
            <w:r w:rsidRPr="00E72AE8">
              <w:rPr>
                <w:rFonts w:ascii="細明體" w:eastAsia="細明體" w:hAnsi="細明體"/>
              </w:rPr>
              <w:t>82/100</w:t>
            </w:r>
            <w:r w:rsidRPr="00E72AE8">
              <w:rPr>
                <w:rFonts w:ascii="細明體" w:eastAsia="細明體" w:hAnsi="細明體" w:cs="新細明體"/>
              </w:rPr>
              <w:t xml:space="preserve">    (D) </w:t>
            </w:r>
            <w:r w:rsidRPr="00E72AE8">
              <w:rPr>
                <w:rFonts w:ascii="細明體" w:eastAsia="細明體" w:hAnsi="細明體"/>
              </w:rPr>
              <w:t>91/100</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w:t>
            </w:r>
            <w:r w:rsidRPr="00E72AE8">
              <w:rPr>
                <w:rFonts w:ascii="新細明體" w:eastAsia="新細明體" w:hAnsi="新細明體" w:hint="eastAsia"/>
                <w:sz w:val="20"/>
              </w:rPr>
              <w:t xml:space="preserve"> </w:t>
            </w:r>
            <w:r w:rsidRPr="00E72AE8">
              <w:rPr>
                <w:rFonts w:ascii="新細明體" w:hAnsi="新細明體"/>
                <w:color w:val="0000FF"/>
                <w:sz w:val="20"/>
              </w:rPr>
              <w:t>Ｃ</w:t>
            </w:r>
            <w:r w:rsidRPr="00E72AE8">
              <w:rPr>
                <w:rFonts w:ascii="新細明體" w:eastAsia="新細明體" w:hAnsi="新細明體" w:hint="eastAsia"/>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140</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等角投影圖三軸角皆為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rPr>
              <w:t>105°</w:t>
            </w:r>
            <w:r w:rsidRPr="00E72AE8">
              <w:rPr>
                <w:rFonts w:ascii="細明體" w:eastAsia="細明體" w:hAnsi="細明體" w:cs="新細明體"/>
              </w:rPr>
              <w:t xml:space="preserve">    (B) </w:t>
            </w:r>
            <w:r w:rsidRPr="00E72AE8">
              <w:rPr>
                <w:rFonts w:ascii="細明體" w:eastAsia="細明體" w:hAnsi="細明體"/>
              </w:rPr>
              <w:t>75°</w:t>
            </w:r>
            <w:r w:rsidRPr="00E72AE8">
              <w:rPr>
                <w:rFonts w:ascii="細明體" w:eastAsia="細明體" w:hAnsi="細明體" w:cs="新細明體"/>
              </w:rPr>
              <w:t xml:space="preserve">    (C)</w:t>
            </w:r>
            <w:r w:rsidRPr="00E72AE8">
              <w:rPr>
                <w:rFonts w:ascii="細明體" w:eastAsia="細明體" w:hAnsi="細明體"/>
              </w:rPr>
              <w:t xml:space="preserve"> 120°</w:t>
            </w:r>
            <w:r w:rsidRPr="00E72AE8">
              <w:rPr>
                <w:rFonts w:ascii="細明體" w:eastAsia="細明體" w:hAnsi="細明體" w:cs="新細明體"/>
              </w:rPr>
              <w:t xml:space="preserve">    (D) </w:t>
            </w:r>
            <w:r w:rsidRPr="00E72AE8">
              <w:rPr>
                <w:rFonts w:ascii="細明體" w:eastAsia="細明體" w:hAnsi="細明體"/>
              </w:rPr>
              <w:t>60°</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141</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等角圖中，可按物體實長直接量度的線稱為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等角線</w:t>
            </w:r>
            <w:r w:rsidRPr="00E72AE8">
              <w:rPr>
                <w:rFonts w:ascii="細明體" w:eastAsia="細明體" w:hAnsi="細明體" w:cs="新細明體"/>
              </w:rPr>
              <w:t xml:space="preserve">    (B) </w:t>
            </w:r>
            <w:r w:rsidRPr="00E72AE8">
              <w:rPr>
                <w:rFonts w:ascii="細明體" w:eastAsia="細明體" w:hAnsi="細明體" w:cs="新細明體" w:hint="eastAsia"/>
              </w:rPr>
              <w:t>等角軸</w:t>
            </w:r>
            <w:r w:rsidRPr="00E72AE8">
              <w:rPr>
                <w:rFonts w:ascii="細明體" w:eastAsia="細明體" w:hAnsi="細明體" w:cs="新細明體"/>
              </w:rPr>
              <w:t xml:space="preserve">    (C) </w:t>
            </w:r>
            <w:r w:rsidRPr="00E72AE8">
              <w:rPr>
                <w:rFonts w:ascii="細明體" w:eastAsia="細明體" w:hAnsi="細明體" w:cs="新細明體" w:hint="eastAsia"/>
              </w:rPr>
              <w:t>等斜線</w:t>
            </w:r>
            <w:r w:rsidRPr="00E72AE8">
              <w:rPr>
                <w:rFonts w:ascii="細明體" w:eastAsia="細明體" w:hAnsi="細明體" w:cs="新細明體"/>
              </w:rPr>
              <w:t xml:space="preserve">    (D) </w:t>
            </w:r>
            <w:r w:rsidRPr="00E72AE8">
              <w:rPr>
                <w:rFonts w:ascii="細明體" w:eastAsia="細明體" w:hAnsi="細明體" w:cs="新細明體" w:hint="eastAsia"/>
              </w:rPr>
              <w:t>不等角線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142</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等角圖中，凡與等角軸不平行的直線稱為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等角線</w:t>
            </w:r>
            <w:r w:rsidRPr="00E72AE8">
              <w:rPr>
                <w:rFonts w:ascii="細明體" w:eastAsia="細明體" w:hAnsi="細明體" w:cs="新細明體"/>
              </w:rPr>
              <w:t xml:space="preserve">    (B) </w:t>
            </w:r>
            <w:r w:rsidRPr="00E72AE8">
              <w:rPr>
                <w:rFonts w:ascii="細明體" w:eastAsia="細明體" w:hAnsi="細明體" w:cs="新細明體" w:hint="eastAsia"/>
              </w:rPr>
              <w:t>等角軸</w:t>
            </w:r>
            <w:r w:rsidRPr="00E72AE8">
              <w:rPr>
                <w:rFonts w:ascii="細明體" w:eastAsia="細明體" w:hAnsi="細明體" w:cs="新細明體"/>
              </w:rPr>
              <w:t xml:space="preserve">    (C) </w:t>
            </w:r>
            <w:r w:rsidRPr="00E72AE8">
              <w:rPr>
                <w:rFonts w:ascii="細明體" w:eastAsia="細明體" w:hAnsi="細明體" w:cs="新細明體" w:hint="eastAsia"/>
              </w:rPr>
              <w:t>等斜線</w:t>
            </w:r>
            <w:r w:rsidRPr="00E72AE8">
              <w:rPr>
                <w:rFonts w:ascii="細明體" w:eastAsia="細明體" w:hAnsi="細明體" w:cs="新細明體"/>
              </w:rPr>
              <w:t xml:space="preserve">    (D) </w:t>
            </w:r>
            <w:r w:rsidRPr="00E72AE8">
              <w:rPr>
                <w:rFonts w:ascii="細明體" w:eastAsia="細明體" w:hAnsi="細明體" w:cs="新細明體" w:hint="eastAsia"/>
              </w:rPr>
              <w:t>非等角線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143</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將物體的實際長度直接量度於等角軸或等角線上，所繪出之立體圖稱為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等角投影圖</w:t>
            </w:r>
            <w:r w:rsidRPr="00E72AE8">
              <w:rPr>
                <w:rFonts w:ascii="細明體" w:eastAsia="細明體" w:hAnsi="細明體" w:cs="新細明體"/>
              </w:rPr>
              <w:t xml:space="preserve">    (B) </w:t>
            </w:r>
            <w:r w:rsidRPr="00E72AE8">
              <w:rPr>
                <w:rFonts w:ascii="細明體" w:eastAsia="細明體" w:hAnsi="細明體" w:cs="新細明體" w:hint="eastAsia"/>
              </w:rPr>
              <w:t>實長圖</w:t>
            </w:r>
            <w:r w:rsidRPr="00E72AE8">
              <w:rPr>
                <w:rFonts w:ascii="細明體" w:eastAsia="細明體" w:hAnsi="細明體" w:cs="新細明體"/>
              </w:rPr>
              <w:t xml:space="preserve">    (C) </w:t>
            </w:r>
            <w:r w:rsidRPr="00E72AE8">
              <w:rPr>
                <w:rFonts w:ascii="細明體" w:eastAsia="細明體" w:hAnsi="細明體" w:cs="新細明體" w:hint="eastAsia"/>
              </w:rPr>
              <w:t>等角圖</w:t>
            </w:r>
            <w:r w:rsidRPr="00E72AE8">
              <w:rPr>
                <w:rFonts w:ascii="細明體" w:eastAsia="細明體" w:hAnsi="細明體" w:cs="新細明體"/>
              </w:rPr>
              <w:t xml:space="preserve">    (D) </w:t>
            </w:r>
            <w:r w:rsidRPr="00E72AE8">
              <w:rPr>
                <w:rFonts w:ascii="細明體" w:eastAsia="細明體" w:hAnsi="細明體" w:cs="新細明體" w:hint="eastAsia"/>
              </w:rPr>
              <w:t>不等角圖</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144</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代表物體寬、高、深三方向的三條直線相交於一點，且彼此交角為</w:t>
            </w:r>
            <w:r w:rsidRPr="00E72AE8">
              <w:rPr>
                <w:rFonts w:ascii="細明體" w:eastAsia="細明體" w:hAnsi="細明體"/>
              </w:rPr>
              <w:t>120°</w:t>
            </w:r>
            <w:r w:rsidRPr="00E72AE8">
              <w:rPr>
                <w:rFonts w:ascii="細明體" w:eastAsia="細明體" w:hAnsi="細明體" w:cs="新細明體" w:hint="eastAsia"/>
              </w:rPr>
              <w:t>，此三直線稱為</w:t>
            </w:r>
            <w:r w:rsidRPr="00E72AE8">
              <w:rPr>
                <w:rFonts w:ascii="細明體" w:eastAsia="細明體" w:hAnsi="細明體" w:cs="新細明體"/>
              </w:rPr>
              <w:t xml:space="preserve">  (A) </w:t>
            </w:r>
            <w:r w:rsidRPr="00E72AE8">
              <w:rPr>
                <w:rFonts w:ascii="細明體" w:eastAsia="細明體" w:hAnsi="細明體" w:cs="新細明體" w:hint="eastAsia"/>
              </w:rPr>
              <w:t>等角軸</w:t>
            </w:r>
            <w:r w:rsidRPr="00E72AE8">
              <w:rPr>
                <w:rFonts w:ascii="細明體" w:eastAsia="細明體" w:hAnsi="細明體" w:cs="新細明體"/>
              </w:rPr>
              <w:t xml:space="preserve">    (B) </w:t>
            </w:r>
            <w:r w:rsidRPr="00E72AE8">
              <w:rPr>
                <w:rFonts w:ascii="細明體" w:eastAsia="細明體" w:hAnsi="細明體" w:cs="新細明體" w:hint="eastAsia"/>
              </w:rPr>
              <w:t>等角線</w:t>
            </w:r>
            <w:r w:rsidRPr="00E72AE8">
              <w:rPr>
                <w:rFonts w:ascii="細明體" w:eastAsia="細明體" w:hAnsi="細明體" w:cs="新細明體"/>
              </w:rPr>
              <w:t xml:space="preserve">    (C) </w:t>
            </w:r>
            <w:r w:rsidRPr="00E72AE8">
              <w:rPr>
                <w:rFonts w:ascii="細明體" w:eastAsia="細明體" w:hAnsi="細明體" w:cs="新細明體" w:hint="eastAsia"/>
              </w:rPr>
              <w:t>非等角線</w:t>
            </w:r>
            <w:r w:rsidRPr="00E72AE8">
              <w:rPr>
                <w:rFonts w:ascii="細明體" w:eastAsia="細明體" w:hAnsi="細明體" w:cs="新細明體"/>
              </w:rPr>
              <w:t xml:space="preserve">    (D) </w:t>
            </w:r>
            <w:r w:rsidRPr="00E72AE8">
              <w:rPr>
                <w:rFonts w:ascii="細明體" w:eastAsia="細明體" w:hAnsi="細明體" w:cs="新細明體" w:hint="eastAsia"/>
              </w:rPr>
              <w:t>三度空間線</w:t>
            </w:r>
          </w:p>
        </w:tc>
      </w:tr>
    </w:tbl>
    <w:p w:rsidR="00C2771A" w:rsidRPr="00E72AE8" w:rsidRDefault="00C2771A" w:rsidP="00C2771A">
      <w:pPr>
        <w:rPr>
          <w:rFonts w:eastAsia="新細明體"/>
        </w:rPr>
      </w:pPr>
    </w:p>
    <w:tbl>
      <w:tblPr>
        <w:tblW w:w="10423" w:type="dxa"/>
        <w:tblLook w:val="04A0" w:firstRow="1" w:lastRow="0" w:firstColumn="1" w:lastColumn="0" w:noHBand="0" w:noVBand="1"/>
      </w:tblPr>
      <w:tblGrid>
        <w:gridCol w:w="1123"/>
        <w:gridCol w:w="9300"/>
      </w:tblGrid>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w:t>
            </w:r>
            <w:r w:rsidRPr="00E72AE8">
              <w:rPr>
                <w:rFonts w:ascii="新細明體" w:eastAsia="新細明體" w:hAnsi="新細明體" w:hint="eastAsia"/>
                <w:sz w:val="20"/>
              </w:rPr>
              <w:t xml:space="preserve"> </w:t>
            </w:r>
            <w:r w:rsidRPr="00E72AE8">
              <w:rPr>
                <w:rFonts w:ascii="新細明體" w:hAnsi="新細明體"/>
                <w:color w:val="0000FF"/>
                <w:sz w:val="20"/>
              </w:rPr>
              <w:t>Ａ</w:t>
            </w:r>
            <w:r w:rsidRPr="00E72AE8">
              <w:rPr>
                <w:rFonts w:ascii="新細明體" w:eastAsia="新細明體" w:hAnsi="新細明體" w:hint="eastAsia"/>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145</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cs="新細明體"/>
              </w:rPr>
            </w:pPr>
            <w:r w:rsidRPr="00E72AE8">
              <w:rPr>
                <w:rFonts w:ascii="細明體" w:eastAsia="細明體" w:hAnsi="細明體" w:cs="新細明體" w:hint="eastAsia"/>
              </w:rPr>
              <w:t>等角投影圖與等角圖的區別，下列敘述何者正確？</w:t>
            </w:r>
            <w:r w:rsidRPr="00E72AE8">
              <w:rPr>
                <w:rFonts w:ascii="細明體" w:eastAsia="細明體" w:hAnsi="細明體" w:cs="新細明體"/>
              </w:rPr>
              <w:t xml:space="preserve">  </w:t>
            </w:r>
          </w:p>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rPr>
              <w:t xml:space="preserve">(A) </w:t>
            </w:r>
            <w:r w:rsidRPr="00E72AE8">
              <w:rPr>
                <w:rFonts w:ascii="細明體" w:eastAsia="細明體" w:hAnsi="細明體" w:cs="新細明體" w:hint="eastAsia"/>
              </w:rPr>
              <w:t>等角投影圖與等角圖之形狀相同，惟大小不同</w:t>
            </w:r>
            <w:r w:rsidRPr="00E72AE8">
              <w:rPr>
                <w:rFonts w:ascii="細明體" w:eastAsia="細明體" w:hAnsi="細明體" w:cs="新細明體"/>
              </w:rPr>
              <w:t xml:space="preserve">    (B)</w:t>
            </w:r>
            <w:r w:rsidRPr="00E72AE8">
              <w:rPr>
                <w:rFonts w:ascii="細明體" w:eastAsia="細明體" w:hAnsi="細明體" w:cs="新細明體" w:hint="eastAsia"/>
              </w:rPr>
              <w:t xml:space="preserve"> 等角圖的大小是等角投影圖的</w:t>
            </w:r>
            <w:r w:rsidRPr="00E72AE8">
              <w:rPr>
                <w:rFonts w:ascii="細明體" w:eastAsia="細明體" w:hAnsi="細明體"/>
              </w:rPr>
              <w:t>82%</w:t>
            </w:r>
            <w:r w:rsidRPr="00E72AE8">
              <w:rPr>
                <w:rFonts w:ascii="細明體" w:eastAsia="細明體" w:hAnsi="細明體" w:cs="新細明體"/>
              </w:rPr>
              <w:t xml:space="preserve">    (C) </w:t>
            </w:r>
            <w:r w:rsidRPr="00E72AE8">
              <w:rPr>
                <w:rFonts w:ascii="細明體" w:eastAsia="細明體" w:hAnsi="細明體" w:cs="新細明體" w:hint="eastAsia"/>
              </w:rPr>
              <w:t>等角投影圖與等角圖的大小相同，形狀不同</w:t>
            </w:r>
            <w:r w:rsidRPr="00E72AE8">
              <w:rPr>
                <w:rFonts w:ascii="細明體" w:eastAsia="細明體" w:hAnsi="細明體" w:cs="新細明體"/>
              </w:rPr>
              <w:t xml:space="preserve">    (D) </w:t>
            </w:r>
            <w:r w:rsidRPr="00E72AE8">
              <w:rPr>
                <w:rFonts w:ascii="細明體" w:eastAsia="細明體" w:hAnsi="細明體" w:cs="新細明體" w:hint="eastAsia"/>
              </w:rPr>
              <w:t>等角投影圖與等角圖形狀、大小皆相同</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146</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試依箭頭方向選出正確的前視圖</w:t>
            </w:r>
            <w:r w:rsidRPr="00E72AE8">
              <w:rPr>
                <w:rFonts w:ascii="細明體" w:eastAsia="細明體" w:hAnsi="細明體"/>
              </w:rPr>
              <w:br/>
            </w:r>
            <w:r w:rsidRPr="00E72AE8">
              <w:rPr>
                <w:rFonts w:ascii="細明體" w:eastAsia="細明體" w:hAnsi="細明體" w:cs="新細明體"/>
                <w:noProof/>
                <w:kern w:val="0"/>
              </w:rPr>
              <w:drawing>
                <wp:inline distT="0" distB="0" distL="0" distR="0" wp14:anchorId="48D8C0F7" wp14:editId="3E6FA909">
                  <wp:extent cx="942340" cy="685800"/>
                  <wp:effectExtent l="0" t="0" r="0" b="0"/>
                  <wp:docPr id="189" name="圖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2340" cy="685800"/>
                          </a:xfrm>
                          <a:prstGeom prst="rect">
                            <a:avLst/>
                          </a:prstGeom>
                          <a:noFill/>
                          <a:ln>
                            <a:noFill/>
                          </a:ln>
                        </pic:spPr>
                      </pic:pic>
                    </a:graphicData>
                  </a:graphic>
                </wp:inline>
              </w:drawing>
            </w:r>
            <w:r w:rsidRPr="00E72AE8">
              <w:rPr>
                <w:rFonts w:ascii="細明體" w:eastAsia="細明體" w:hAnsi="細明體" w:cs="新細明體"/>
              </w:rPr>
              <w:t xml:space="preserve">  (A) </w:t>
            </w:r>
            <w:r w:rsidRPr="00E72AE8">
              <w:rPr>
                <w:rFonts w:ascii="細明體" w:eastAsia="細明體" w:hAnsi="細明體" w:cs="新細明體"/>
                <w:noProof/>
                <w:kern w:val="0"/>
              </w:rPr>
              <w:drawing>
                <wp:inline distT="0" distB="0" distL="0" distR="0" wp14:anchorId="5CB487EC" wp14:editId="14CF57C8">
                  <wp:extent cx="346075" cy="346075"/>
                  <wp:effectExtent l="0" t="0" r="0" b="0"/>
                  <wp:docPr id="188" name="圖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(B) </w:t>
            </w:r>
            <w:r w:rsidRPr="00E72AE8">
              <w:rPr>
                <w:rFonts w:ascii="細明體" w:eastAsia="細明體" w:hAnsi="細明體" w:cs="新細明體"/>
                <w:noProof/>
                <w:kern w:val="0"/>
              </w:rPr>
              <w:drawing>
                <wp:inline distT="0" distB="0" distL="0" distR="0" wp14:anchorId="71674E79" wp14:editId="233A685A">
                  <wp:extent cx="346075" cy="346075"/>
                  <wp:effectExtent l="0" t="0" r="0" b="0"/>
                  <wp:docPr id="187" name="圖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12C209DB" wp14:editId="3900E323">
                  <wp:extent cx="346075" cy="346075"/>
                  <wp:effectExtent l="0" t="0" r="0" b="0"/>
                  <wp:docPr id="186" name="圖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(D) </w:t>
            </w:r>
            <w:r w:rsidRPr="00E72AE8">
              <w:rPr>
                <w:rFonts w:ascii="細明體" w:eastAsia="細明體" w:hAnsi="細明體" w:cs="新細明體"/>
                <w:noProof/>
                <w:kern w:val="0"/>
              </w:rPr>
              <w:drawing>
                <wp:inline distT="0" distB="0" distL="0" distR="0" wp14:anchorId="7216819D" wp14:editId="6477644F">
                  <wp:extent cx="346075" cy="346075"/>
                  <wp:effectExtent l="0" t="0" r="0" b="0"/>
                  <wp:docPr id="185" name="圖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lastRenderedPageBreak/>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147</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試依箭頭方向選出正確的前視圖</w:t>
            </w:r>
            <w:r w:rsidRPr="00E72AE8">
              <w:rPr>
                <w:rFonts w:ascii="細明體" w:eastAsia="細明體" w:hAnsi="細明體"/>
              </w:rPr>
              <w:br/>
            </w:r>
            <w:r w:rsidRPr="00E72AE8">
              <w:rPr>
                <w:rFonts w:ascii="細明體" w:eastAsia="細明體" w:hAnsi="細明體" w:cs="新細明體"/>
                <w:noProof/>
                <w:kern w:val="0"/>
              </w:rPr>
              <w:drawing>
                <wp:inline distT="0" distB="0" distL="0" distR="0" wp14:anchorId="535029B4" wp14:editId="455CB3A9">
                  <wp:extent cx="942340" cy="692785"/>
                  <wp:effectExtent l="0" t="0" r="0" b="0"/>
                  <wp:docPr id="184" name="圖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2340" cy="692785"/>
                          </a:xfrm>
                          <a:prstGeom prst="rect">
                            <a:avLst/>
                          </a:prstGeom>
                          <a:noFill/>
                          <a:ln>
                            <a:noFill/>
                          </a:ln>
                        </pic:spPr>
                      </pic:pic>
                    </a:graphicData>
                  </a:graphic>
                </wp:inline>
              </w:drawing>
            </w:r>
            <w:r w:rsidRPr="00E72AE8">
              <w:rPr>
                <w:rFonts w:ascii="細明體" w:eastAsia="細明體" w:hAnsi="細明體" w:cs="新細明體"/>
              </w:rPr>
              <w:t xml:space="preserve">  (A) </w:t>
            </w:r>
            <w:r w:rsidRPr="00E72AE8">
              <w:rPr>
                <w:rFonts w:ascii="細明體" w:eastAsia="細明體" w:hAnsi="細明體" w:cs="新細明體"/>
                <w:noProof/>
                <w:kern w:val="0"/>
              </w:rPr>
              <w:drawing>
                <wp:inline distT="0" distB="0" distL="0" distR="0" wp14:anchorId="106528FF" wp14:editId="13E286DF">
                  <wp:extent cx="346075" cy="346075"/>
                  <wp:effectExtent l="0" t="0" r="0" b="0"/>
                  <wp:docPr id="183" name="圖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(B) </w:t>
            </w:r>
            <w:r w:rsidRPr="00E72AE8">
              <w:rPr>
                <w:rFonts w:ascii="細明體" w:eastAsia="細明體" w:hAnsi="細明體" w:cs="新細明體"/>
                <w:noProof/>
                <w:kern w:val="0"/>
              </w:rPr>
              <w:drawing>
                <wp:inline distT="0" distB="0" distL="0" distR="0" wp14:anchorId="745CD062" wp14:editId="27B3225C">
                  <wp:extent cx="346075" cy="346075"/>
                  <wp:effectExtent l="0" t="0" r="0" b="0"/>
                  <wp:docPr id="182" name="圖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1E39E656" wp14:editId="2E462C96">
                  <wp:extent cx="346075" cy="346075"/>
                  <wp:effectExtent l="0" t="0" r="0" b="0"/>
                  <wp:docPr id="181" name="圖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(D) </w:t>
            </w:r>
            <w:r w:rsidRPr="00E72AE8">
              <w:rPr>
                <w:rFonts w:ascii="細明體" w:eastAsia="細明體" w:hAnsi="細明體" w:cs="新細明體"/>
                <w:noProof/>
                <w:kern w:val="0"/>
              </w:rPr>
              <w:drawing>
                <wp:inline distT="0" distB="0" distL="0" distR="0" wp14:anchorId="55294AEF" wp14:editId="2C2CA7DD">
                  <wp:extent cx="346075" cy="346075"/>
                  <wp:effectExtent l="0" t="0" r="0" b="0"/>
                  <wp:docPr id="180" name="圖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148</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試依箭頭方向選出正確的前視圖</w:t>
            </w:r>
            <w:r w:rsidRPr="00E72AE8">
              <w:rPr>
                <w:rFonts w:ascii="細明體" w:eastAsia="細明體" w:hAnsi="細明體"/>
              </w:rPr>
              <w:br/>
            </w:r>
            <w:r w:rsidRPr="00E72AE8">
              <w:rPr>
                <w:rFonts w:ascii="細明體" w:eastAsia="細明體" w:hAnsi="細明體" w:cs="新細明體"/>
                <w:noProof/>
                <w:kern w:val="0"/>
              </w:rPr>
              <w:drawing>
                <wp:inline distT="0" distB="0" distL="0" distR="0" wp14:anchorId="4830987C" wp14:editId="0B56A6AA">
                  <wp:extent cx="942340" cy="609600"/>
                  <wp:effectExtent l="0" t="0" r="0" b="0"/>
                  <wp:docPr id="179" name="圖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42340" cy="609600"/>
                          </a:xfrm>
                          <a:prstGeom prst="rect">
                            <a:avLst/>
                          </a:prstGeom>
                          <a:noFill/>
                          <a:ln>
                            <a:noFill/>
                          </a:ln>
                        </pic:spPr>
                      </pic:pic>
                    </a:graphicData>
                  </a:graphic>
                </wp:inline>
              </w:drawing>
            </w:r>
            <w:r w:rsidRPr="00E72AE8">
              <w:rPr>
                <w:rFonts w:ascii="細明體" w:eastAsia="細明體" w:hAnsi="細明體" w:cs="新細明體"/>
              </w:rPr>
              <w:t xml:space="preserve">  (A) </w:t>
            </w:r>
            <w:r w:rsidRPr="00E72AE8">
              <w:rPr>
                <w:rFonts w:ascii="細明體" w:eastAsia="細明體" w:hAnsi="細明體" w:cs="新細明體"/>
                <w:noProof/>
                <w:kern w:val="0"/>
              </w:rPr>
              <w:drawing>
                <wp:inline distT="0" distB="0" distL="0" distR="0" wp14:anchorId="16448487" wp14:editId="5D9CEE6E">
                  <wp:extent cx="346075" cy="346075"/>
                  <wp:effectExtent l="0" t="0" r="0" b="0"/>
                  <wp:docPr id="178" name="圖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(B) </w:t>
            </w:r>
            <w:r w:rsidRPr="00E72AE8">
              <w:rPr>
                <w:rFonts w:ascii="細明體" w:eastAsia="細明體" w:hAnsi="細明體" w:cs="新細明體"/>
                <w:noProof/>
                <w:kern w:val="0"/>
              </w:rPr>
              <w:drawing>
                <wp:inline distT="0" distB="0" distL="0" distR="0" wp14:anchorId="6873E56C" wp14:editId="41355CEA">
                  <wp:extent cx="346075" cy="346075"/>
                  <wp:effectExtent l="0" t="0" r="0" b="0"/>
                  <wp:docPr id="177" name="圖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373A6070" wp14:editId="559283F3">
                  <wp:extent cx="346075" cy="346075"/>
                  <wp:effectExtent l="0" t="0" r="0" b="0"/>
                  <wp:docPr id="176" name="圖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(D) </w:t>
            </w:r>
            <w:r w:rsidRPr="00E72AE8">
              <w:rPr>
                <w:rFonts w:ascii="細明體" w:eastAsia="細明體" w:hAnsi="細明體" w:cs="新細明體"/>
                <w:noProof/>
                <w:kern w:val="0"/>
              </w:rPr>
              <w:drawing>
                <wp:inline distT="0" distB="0" distL="0" distR="0" wp14:anchorId="70DCE441" wp14:editId="652D8FCA">
                  <wp:extent cx="346075" cy="346075"/>
                  <wp:effectExtent l="0" t="0" r="0" b="0"/>
                  <wp:docPr id="175" name="圖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149</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試依箭頭方向選出正確的前視圖</w:t>
            </w:r>
            <w:r w:rsidRPr="00E72AE8">
              <w:rPr>
                <w:rFonts w:ascii="細明體" w:eastAsia="細明體" w:hAnsi="細明體"/>
              </w:rPr>
              <w:br/>
            </w:r>
            <w:r w:rsidRPr="00E72AE8">
              <w:rPr>
                <w:rFonts w:ascii="細明體" w:eastAsia="細明體" w:hAnsi="細明體" w:cs="新細明體"/>
                <w:noProof/>
                <w:kern w:val="0"/>
              </w:rPr>
              <w:drawing>
                <wp:inline distT="0" distB="0" distL="0" distR="0" wp14:anchorId="1FF23417" wp14:editId="29C52BED">
                  <wp:extent cx="942340" cy="685800"/>
                  <wp:effectExtent l="0" t="0" r="0" b="0"/>
                  <wp:docPr id="174" name="圖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42340" cy="685800"/>
                          </a:xfrm>
                          <a:prstGeom prst="rect">
                            <a:avLst/>
                          </a:prstGeom>
                          <a:noFill/>
                          <a:ln>
                            <a:noFill/>
                          </a:ln>
                        </pic:spPr>
                      </pic:pic>
                    </a:graphicData>
                  </a:graphic>
                </wp:inline>
              </w:drawing>
            </w:r>
            <w:r w:rsidRPr="00E72AE8">
              <w:rPr>
                <w:rFonts w:ascii="細明體" w:eastAsia="細明體" w:hAnsi="細明體" w:cs="新細明體"/>
              </w:rPr>
              <w:t xml:space="preserve">  (A) </w:t>
            </w:r>
            <w:r w:rsidRPr="00E72AE8">
              <w:rPr>
                <w:rFonts w:ascii="細明體" w:eastAsia="細明體" w:hAnsi="細明體" w:cs="新細明體"/>
                <w:noProof/>
                <w:kern w:val="0"/>
              </w:rPr>
              <w:drawing>
                <wp:inline distT="0" distB="0" distL="0" distR="0" wp14:anchorId="0C32E736" wp14:editId="17DCBA5E">
                  <wp:extent cx="346075" cy="346075"/>
                  <wp:effectExtent l="0" t="0" r="0" b="0"/>
                  <wp:docPr id="173" name="圖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(B) </w:t>
            </w:r>
            <w:r w:rsidRPr="00E72AE8">
              <w:rPr>
                <w:rFonts w:ascii="細明體" w:eastAsia="細明體" w:hAnsi="細明體" w:cs="新細明體"/>
                <w:noProof/>
                <w:kern w:val="0"/>
              </w:rPr>
              <w:drawing>
                <wp:inline distT="0" distB="0" distL="0" distR="0" wp14:anchorId="09E66106" wp14:editId="6624D17C">
                  <wp:extent cx="346075" cy="346075"/>
                  <wp:effectExtent l="0" t="0" r="0" b="0"/>
                  <wp:docPr id="172" name="圖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2D8565A1" wp14:editId="71989452">
                  <wp:extent cx="346075" cy="346075"/>
                  <wp:effectExtent l="0" t="0" r="0" b="0"/>
                  <wp:docPr id="171" name="圖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(D) </w:t>
            </w:r>
            <w:r w:rsidRPr="00E72AE8">
              <w:rPr>
                <w:rFonts w:ascii="細明體" w:eastAsia="細明體" w:hAnsi="細明體" w:cs="新細明體"/>
                <w:noProof/>
                <w:kern w:val="0"/>
              </w:rPr>
              <w:drawing>
                <wp:inline distT="0" distB="0" distL="0" distR="0" wp14:anchorId="057F0EE5" wp14:editId="766B1977">
                  <wp:extent cx="346075" cy="346075"/>
                  <wp:effectExtent l="0" t="0" r="0" b="0"/>
                  <wp:docPr id="170" name="圖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w:t>
            </w:r>
            <w:r w:rsidRPr="00E72AE8">
              <w:rPr>
                <w:rFonts w:ascii="新細明體" w:eastAsia="新細明體" w:hAnsi="新細明體" w:hint="eastAsia"/>
                <w:sz w:val="20"/>
              </w:rPr>
              <w:t xml:space="preserve"> </w:t>
            </w:r>
            <w:r w:rsidRPr="00E72AE8">
              <w:rPr>
                <w:rFonts w:ascii="新細明體" w:hAnsi="新細明體"/>
                <w:color w:val="0000FF"/>
                <w:sz w:val="20"/>
              </w:rPr>
              <w:t>Ｂ</w:t>
            </w:r>
            <w:r w:rsidRPr="00E72AE8">
              <w:rPr>
                <w:rFonts w:ascii="新細明體" w:eastAsia="新細明體" w:hAnsi="新細明體" w:hint="eastAsia"/>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150</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試依箭頭方向選出正確的前視圖</w:t>
            </w:r>
            <w:r w:rsidRPr="00E72AE8">
              <w:rPr>
                <w:rFonts w:ascii="細明體" w:eastAsia="細明體" w:hAnsi="細明體"/>
              </w:rPr>
              <w:br/>
            </w:r>
            <w:r w:rsidRPr="00E72AE8">
              <w:rPr>
                <w:rFonts w:ascii="細明體" w:eastAsia="細明體" w:hAnsi="細明體" w:cs="新細明體"/>
                <w:noProof/>
                <w:kern w:val="0"/>
              </w:rPr>
              <w:drawing>
                <wp:inline distT="0" distB="0" distL="0" distR="0" wp14:anchorId="05BCE5DE" wp14:editId="3ACB1DE3">
                  <wp:extent cx="997585" cy="734060"/>
                  <wp:effectExtent l="0" t="0" r="0" b="8890"/>
                  <wp:docPr id="169" name="圖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97585" cy="734060"/>
                          </a:xfrm>
                          <a:prstGeom prst="rect">
                            <a:avLst/>
                          </a:prstGeom>
                          <a:noFill/>
                          <a:ln>
                            <a:noFill/>
                          </a:ln>
                        </pic:spPr>
                      </pic:pic>
                    </a:graphicData>
                  </a:graphic>
                </wp:inline>
              </w:drawing>
            </w:r>
            <w:r w:rsidRPr="00E72AE8">
              <w:rPr>
                <w:rFonts w:ascii="細明體" w:eastAsia="細明體" w:hAnsi="細明體" w:cs="新細明體"/>
              </w:rPr>
              <w:t xml:space="preserve">  (A) </w:t>
            </w:r>
            <w:r w:rsidRPr="00E72AE8">
              <w:rPr>
                <w:rFonts w:ascii="細明體" w:eastAsia="細明體" w:hAnsi="細明體" w:cs="新細明體"/>
                <w:noProof/>
                <w:kern w:val="0"/>
              </w:rPr>
              <w:drawing>
                <wp:inline distT="0" distB="0" distL="0" distR="0" wp14:anchorId="1D4655B3" wp14:editId="2E526B67">
                  <wp:extent cx="381000" cy="381000"/>
                  <wp:effectExtent l="0" t="0" r="0" b="0"/>
                  <wp:docPr id="168" name="圖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72AE8">
              <w:rPr>
                <w:rFonts w:ascii="細明體" w:eastAsia="細明體" w:hAnsi="細明體" w:cs="新細明體"/>
              </w:rPr>
              <w:t xml:space="preserve">    (B)</w:t>
            </w:r>
            <w:r w:rsidRPr="00E72AE8">
              <w:rPr>
                <w:rFonts w:ascii="細明體" w:eastAsia="細明體" w:hAnsi="細明體" w:cs="新細明體"/>
                <w:noProof/>
                <w:kern w:val="0"/>
              </w:rPr>
              <w:t xml:space="preserve"> </w:t>
            </w:r>
            <w:r w:rsidRPr="00E72AE8">
              <w:rPr>
                <w:rFonts w:ascii="細明體" w:eastAsia="細明體" w:hAnsi="細明體" w:cs="新細明體"/>
                <w:noProof/>
                <w:kern w:val="0"/>
              </w:rPr>
              <w:drawing>
                <wp:inline distT="0" distB="0" distL="0" distR="0" wp14:anchorId="2AEF0AD0" wp14:editId="2F7E907A">
                  <wp:extent cx="381000" cy="381000"/>
                  <wp:effectExtent l="0" t="0" r="0" b="0"/>
                  <wp:docPr id="167" name="圖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257953AA" wp14:editId="3A8B7534">
                  <wp:extent cx="381000" cy="381000"/>
                  <wp:effectExtent l="0" t="0" r="0" b="0"/>
                  <wp:docPr id="166" name="圖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72AE8">
              <w:rPr>
                <w:rFonts w:ascii="細明體" w:eastAsia="細明體" w:hAnsi="細明體" w:cs="新細明體"/>
              </w:rPr>
              <w:t xml:space="preserve">    (D) </w:t>
            </w:r>
            <w:r w:rsidRPr="00E72AE8">
              <w:rPr>
                <w:rFonts w:ascii="細明體" w:eastAsia="細明體" w:hAnsi="細明體" w:cs="新細明體"/>
                <w:noProof/>
                <w:kern w:val="0"/>
              </w:rPr>
              <w:drawing>
                <wp:inline distT="0" distB="0" distL="0" distR="0" wp14:anchorId="131C1A92" wp14:editId="3833FBE0">
                  <wp:extent cx="381000" cy="381000"/>
                  <wp:effectExtent l="0" t="0" r="0" b="0"/>
                  <wp:docPr id="165" name="圖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151</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試依箭頭方向選出正確的右側視圖</w:t>
            </w:r>
            <w:r w:rsidRPr="00E72AE8">
              <w:rPr>
                <w:rFonts w:ascii="細明體" w:eastAsia="細明體" w:hAnsi="細明體"/>
              </w:rPr>
              <w:br/>
            </w:r>
            <w:r w:rsidRPr="00E72AE8">
              <w:rPr>
                <w:rFonts w:ascii="細明體" w:eastAsia="細明體" w:hAnsi="細明體" w:cs="新細明體"/>
                <w:noProof/>
                <w:kern w:val="0"/>
              </w:rPr>
              <w:drawing>
                <wp:inline distT="0" distB="0" distL="0" distR="0" wp14:anchorId="3D5299FD" wp14:editId="24EA620B">
                  <wp:extent cx="969645" cy="713740"/>
                  <wp:effectExtent l="0" t="0" r="1905" b="0"/>
                  <wp:docPr id="164" name="圖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69645" cy="713740"/>
                          </a:xfrm>
                          <a:prstGeom prst="rect">
                            <a:avLst/>
                          </a:prstGeom>
                          <a:noFill/>
                          <a:ln>
                            <a:noFill/>
                          </a:ln>
                        </pic:spPr>
                      </pic:pic>
                    </a:graphicData>
                  </a:graphic>
                </wp:inline>
              </w:drawing>
            </w:r>
            <w:r w:rsidRPr="00E72AE8">
              <w:rPr>
                <w:rFonts w:ascii="細明體" w:eastAsia="細明體" w:hAnsi="細明體" w:cs="新細明體"/>
              </w:rPr>
              <w:t xml:space="preserve">  (A) </w:t>
            </w:r>
            <w:r w:rsidRPr="00E72AE8">
              <w:rPr>
                <w:rFonts w:ascii="細明體" w:eastAsia="細明體" w:hAnsi="細明體" w:cs="新細明體"/>
                <w:noProof/>
                <w:kern w:val="0"/>
              </w:rPr>
              <w:drawing>
                <wp:inline distT="0" distB="0" distL="0" distR="0" wp14:anchorId="4EBFFF63" wp14:editId="36B54611">
                  <wp:extent cx="346075" cy="346075"/>
                  <wp:effectExtent l="0" t="0" r="0" b="0"/>
                  <wp:docPr id="163" name="圖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(B) </w:t>
            </w:r>
            <w:r w:rsidRPr="00E72AE8">
              <w:rPr>
                <w:rFonts w:ascii="細明體" w:eastAsia="細明體" w:hAnsi="細明體" w:cs="新細明體"/>
                <w:noProof/>
                <w:kern w:val="0"/>
              </w:rPr>
              <w:drawing>
                <wp:inline distT="0" distB="0" distL="0" distR="0" wp14:anchorId="634DD07E" wp14:editId="3B445534">
                  <wp:extent cx="346075" cy="346075"/>
                  <wp:effectExtent l="0" t="0" r="0" b="0"/>
                  <wp:docPr id="162" name="圖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47858727" wp14:editId="689EC625">
                  <wp:extent cx="346075" cy="346075"/>
                  <wp:effectExtent l="0" t="0" r="0" b="0"/>
                  <wp:docPr id="161" name="圖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(D) </w:t>
            </w:r>
            <w:r w:rsidRPr="00E72AE8">
              <w:rPr>
                <w:rFonts w:ascii="細明體" w:eastAsia="細明體" w:hAnsi="細明體" w:cs="新細明體"/>
                <w:noProof/>
                <w:kern w:val="0"/>
              </w:rPr>
              <w:drawing>
                <wp:inline distT="0" distB="0" distL="0" distR="0" wp14:anchorId="2E24779F" wp14:editId="480DE41B">
                  <wp:extent cx="346075" cy="346075"/>
                  <wp:effectExtent l="0" t="0" r="0" b="0"/>
                  <wp:docPr id="160" name="圖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Ｃ</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152</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試依箭頭方向選出正確的右側視圖</w:t>
            </w:r>
            <w:r w:rsidRPr="00E72AE8">
              <w:rPr>
                <w:rFonts w:ascii="細明體" w:eastAsia="細明體" w:hAnsi="細明體"/>
              </w:rPr>
              <w:br/>
            </w:r>
            <w:r w:rsidRPr="00E72AE8">
              <w:rPr>
                <w:rFonts w:ascii="細明體" w:eastAsia="細明體" w:hAnsi="細明體" w:cs="新細明體"/>
                <w:noProof/>
                <w:kern w:val="0"/>
              </w:rPr>
              <w:drawing>
                <wp:inline distT="0" distB="0" distL="0" distR="0" wp14:anchorId="57F4B560" wp14:editId="61DF0E59">
                  <wp:extent cx="969645" cy="713740"/>
                  <wp:effectExtent l="0" t="0" r="1905" b="0"/>
                  <wp:docPr id="159" name="圖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69645" cy="713740"/>
                          </a:xfrm>
                          <a:prstGeom prst="rect">
                            <a:avLst/>
                          </a:prstGeom>
                          <a:noFill/>
                          <a:ln>
                            <a:noFill/>
                          </a:ln>
                        </pic:spPr>
                      </pic:pic>
                    </a:graphicData>
                  </a:graphic>
                </wp:inline>
              </w:drawing>
            </w:r>
            <w:r w:rsidRPr="00E72AE8">
              <w:rPr>
                <w:rFonts w:ascii="細明體" w:eastAsia="細明體" w:hAnsi="細明體" w:cs="新細明體"/>
              </w:rPr>
              <w:t xml:space="preserve">  (A) </w:t>
            </w:r>
            <w:r w:rsidRPr="00E72AE8">
              <w:rPr>
                <w:rFonts w:ascii="細明體" w:eastAsia="細明體" w:hAnsi="細明體" w:cs="新細明體"/>
                <w:noProof/>
                <w:kern w:val="0"/>
              </w:rPr>
              <w:drawing>
                <wp:inline distT="0" distB="0" distL="0" distR="0" wp14:anchorId="45364A71" wp14:editId="4ED2B049">
                  <wp:extent cx="346075" cy="346075"/>
                  <wp:effectExtent l="0" t="0" r="0" b="0"/>
                  <wp:docPr id="158" name="圖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(B) </w:t>
            </w:r>
            <w:r w:rsidRPr="00E72AE8">
              <w:rPr>
                <w:rFonts w:ascii="細明體" w:eastAsia="細明體" w:hAnsi="細明體" w:cs="新細明體"/>
                <w:noProof/>
                <w:kern w:val="0"/>
              </w:rPr>
              <w:drawing>
                <wp:inline distT="0" distB="0" distL="0" distR="0" wp14:anchorId="03C1B531" wp14:editId="3950D605">
                  <wp:extent cx="346075" cy="346075"/>
                  <wp:effectExtent l="0" t="0" r="0" b="0"/>
                  <wp:docPr id="157" name="圖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6D2F40A6" wp14:editId="48D02168">
                  <wp:extent cx="346075" cy="346075"/>
                  <wp:effectExtent l="0" t="0" r="0" b="0"/>
                  <wp:docPr id="156" name="圖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(D) </w:t>
            </w:r>
            <w:r w:rsidRPr="00E72AE8">
              <w:rPr>
                <w:rFonts w:ascii="細明體" w:eastAsia="細明體" w:hAnsi="細明體" w:cs="新細明體"/>
                <w:noProof/>
                <w:kern w:val="0"/>
              </w:rPr>
              <w:drawing>
                <wp:inline distT="0" distB="0" distL="0" distR="0" wp14:anchorId="739E6B6B" wp14:editId="1F8BE381">
                  <wp:extent cx="346075" cy="346075"/>
                  <wp:effectExtent l="0" t="0" r="0" b="0"/>
                  <wp:docPr id="155" name="圖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153</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試依箭頭方向選出正確的右側視圖</w:t>
            </w:r>
            <w:r w:rsidRPr="00E72AE8">
              <w:rPr>
                <w:rFonts w:ascii="細明體" w:eastAsia="細明體" w:hAnsi="細明體"/>
              </w:rPr>
              <w:br/>
            </w:r>
            <w:r w:rsidRPr="00E72AE8">
              <w:rPr>
                <w:rFonts w:ascii="細明體" w:eastAsia="細明體" w:hAnsi="細明體" w:cs="新細明體"/>
                <w:noProof/>
                <w:kern w:val="0"/>
              </w:rPr>
              <w:drawing>
                <wp:inline distT="0" distB="0" distL="0" distR="0" wp14:anchorId="54A39A76" wp14:editId="23698F77">
                  <wp:extent cx="969645" cy="713740"/>
                  <wp:effectExtent l="0" t="0" r="1905" b="0"/>
                  <wp:docPr id="154" name="圖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69645" cy="713740"/>
                          </a:xfrm>
                          <a:prstGeom prst="rect">
                            <a:avLst/>
                          </a:prstGeom>
                          <a:noFill/>
                          <a:ln>
                            <a:noFill/>
                          </a:ln>
                        </pic:spPr>
                      </pic:pic>
                    </a:graphicData>
                  </a:graphic>
                </wp:inline>
              </w:drawing>
            </w:r>
            <w:r w:rsidRPr="00E72AE8">
              <w:rPr>
                <w:rFonts w:ascii="細明體" w:eastAsia="細明體" w:hAnsi="細明體" w:cs="新細明體"/>
              </w:rPr>
              <w:t xml:space="preserve">  (A) </w:t>
            </w:r>
            <w:r w:rsidRPr="00E72AE8">
              <w:rPr>
                <w:rFonts w:ascii="細明體" w:eastAsia="細明體" w:hAnsi="細明體" w:cs="新細明體"/>
                <w:noProof/>
                <w:kern w:val="0"/>
              </w:rPr>
              <w:drawing>
                <wp:inline distT="0" distB="0" distL="0" distR="0" wp14:anchorId="23B17F9B" wp14:editId="6B7919B3">
                  <wp:extent cx="346075" cy="346075"/>
                  <wp:effectExtent l="0" t="0" r="0" b="0"/>
                  <wp:docPr id="153" name="圖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(B) </w:t>
            </w:r>
            <w:r w:rsidRPr="00E72AE8">
              <w:rPr>
                <w:rFonts w:ascii="細明體" w:eastAsia="細明體" w:hAnsi="細明體" w:cs="新細明體"/>
                <w:noProof/>
                <w:kern w:val="0"/>
              </w:rPr>
              <w:drawing>
                <wp:inline distT="0" distB="0" distL="0" distR="0" wp14:anchorId="1FDBD14E" wp14:editId="4EF958C1">
                  <wp:extent cx="346075" cy="346075"/>
                  <wp:effectExtent l="0" t="0" r="0" b="0"/>
                  <wp:docPr id="152" name="圖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4ECEBF86" wp14:editId="6C966898">
                  <wp:extent cx="346075" cy="346075"/>
                  <wp:effectExtent l="0" t="0" r="0" b="0"/>
                  <wp:docPr id="151" name="圖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(D) </w:t>
            </w:r>
            <w:r w:rsidRPr="00E72AE8">
              <w:rPr>
                <w:rFonts w:ascii="細明體" w:eastAsia="細明體" w:hAnsi="細明體" w:cs="新細明體"/>
                <w:noProof/>
                <w:kern w:val="0"/>
              </w:rPr>
              <w:drawing>
                <wp:inline distT="0" distB="0" distL="0" distR="0" wp14:anchorId="61378527" wp14:editId="29FC25A0">
                  <wp:extent cx="346075" cy="346075"/>
                  <wp:effectExtent l="0" t="0" r="0" b="0"/>
                  <wp:docPr id="15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154</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試依箭頭方向選出正確的右側視圖</w:t>
            </w:r>
            <w:r w:rsidRPr="00E72AE8">
              <w:rPr>
                <w:rFonts w:ascii="細明體" w:eastAsia="細明體" w:hAnsi="細明體"/>
              </w:rPr>
              <w:br/>
            </w:r>
            <w:r w:rsidRPr="00E72AE8">
              <w:rPr>
                <w:rFonts w:ascii="細明體" w:eastAsia="細明體" w:hAnsi="細明體" w:cs="新細明體"/>
                <w:noProof/>
                <w:kern w:val="0"/>
              </w:rPr>
              <w:drawing>
                <wp:inline distT="0" distB="0" distL="0" distR="0" wp14:anchorId="493C39A6" wp14:editId="267C7CEF">
                  <wp:extent cx="969645" cy="630555"/>
                  <wp:effectExtent l="0" t="0" r="1905" b="0"/>
                  <wp:docPr id="149" name="圖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69645" cy="630555"/>
                          </a:xfrm>
                          <a:prstGeom prst="rect">
                            <a:avLst/>
                          </a:prstGeom>
                          <a:noFill/>
                          <a:ln>
                            <a:noFill/>
                          </a:ln>
                        </pic:spPr>
                      </pic:pic>
                    </a:graphicData>
                  </a:graphic>
                </wp:inline>
              </w:drawing>
            </w:r>
            <w:r w:rsidRPr="00E72AE8">
              <w:rPr>
                <w:rFonts w:ascii="細明體" w:eastAsia="細明體" w:hAnsi="細明體" w:cs="新細明體"/>
              </w:rPr>
              <w:t xml:space="preserve">  (A) </w:t>
            </w:r>
            <w:r w:rsidRPr="00E72AE8">
              <w:rPr>
                <w:rFonts w:ascii="細明體" w:eastAsia="細明體" w:hAnsi="細明體" w:cs="新細明體"/>
                <w:noProof/>
                <w:kern w:val="0"/>
              </w:rPr>
              <w:drawing>
                <wp:inline distT="0" distB="0" distL="0" distR="0" wp14:anchorId="10D19852" wp14:editId="53CD3DCE">
                  <wp:extent cx="346075" cy="346075"/>
                  <wp:effectExtent l="0" t="0" r="0" b="0"/>
                  <wp:docPr id="148"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(B) </w:t>
            </w:r>
            <w:r w:rsidRPr="00E72AE8">
              <w:rPr>
                <w:rFonts w:ascii="細明體" w:eastAsia="細明體" w:hAnsi="細明體" w:cs="新細明體"/>
                <w:noProof/>
                <w:kern w:val="0"/>
              </w:rPr>
              <w:drawing>
                <wp:inline distT="0" distB="0" distL="0" distR="0" wp14:anchorId="03C8F4A3" wp14:editId="4F5DBACD">
                  <wp:extent cx="346075" cy="346075"/>
                  <wp:effectExtent l="0" t="0" r="0" b="0"/>
                  <wp:docPr id="147" name="圖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59D41D0B" wp14:editId="396B0F48">
                  <wp:extent cx="346075" cy="346075"/>
                  <wp:effectExtent l="0" t="0" r="0" b="0"/>
                  <wp:docPr id="146" name="圖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(D) </w:t>
            </w:r>
            <w:r w:rsidRPr="00E72AE8">
              <w:rPr>
                <w:rFonts w:ascii="細明體" w:eastAsia="細明體" w:hAnsi="細明體" w:cs="新細明體"/>
                <w:noProof/>
                <w:kern w:val="0"/>
              </w:rPr>
              <w:drawing>
                <wp:inline distT="0" distB="0" distL="0" distR="0" wp14:anchorId="5B36004A" wp14:editId="41B60D7F">
                  <wp:extent cx="346075" cy="346075"/>
                  <wp:effectExtent l="0" t="0" r="0" b="0"/>
                  <wp:docPr id="145"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155</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試依箭頭方向選出正確的右側視圖</w:t>
            </w:r>
            <w:r w:rsidRPr="00E72AE8">
              <w:rPr>
                <w:rFonts w:ascii="細明體" w:eastAsia="細明體" w:hAnsi="細明體"/>
              </w:rPr>
              <w:br/>
            </w:r>
            <w:r w:rsidRPr="00E72AE8">
              <w:rPr>
                <w:rFonts w:ascii="細明體" w:eastAsia="細明體" w:hAnsi="細明體" w:cs="新細明體"/>
                <w:noProof/>
                <w:kern w:val="0"/>
              </w:rPr>
              <w:lastRenderedPageBreak/>
              <w:drawing>
                <wp:inline distT="0" distB="0" distL="0" distR="0" wp14:anchorId="00308939" wp14:editId="610CF924">
                  <wp:extent cx="969645" cy="692785"/>
                  <wp:effectExtent l="0" t="0" r="1905" b="0"/>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69645" cy="692785"/>
                          </a:xfrm>
                          <a:prstGeom prst="rect">
                            <a:avLst/>
                          </a:prstGeom>
                          <a:noFill/>
                          <a:ln>
                            <a:noFill/>
                          </a:ln>
                        </pic:spPr>
                      </pic:pic>
                    </a:graphicData>
                  </a:graphic>
                </wp:inline>
              </w:drawing>
            </w:r>
            <w:r w:rsidRPr="00E72AE8">
              <w:rPr>
                <w:rFonts w:ascii="細明體" w:eastAsia="細明體" w:hAnsi="細明體" w:cs="新細明體"/>
              </w:rPr>
              <w:t xml:space="preserve">  (A) </w:t>
            </w:r>
            <w:r w:rsidRPr="00E72AE8">
              <w:rPr>
                <w:rFonts w:ascii="細明體" w:eastAsia="細明體" w:hAnsi="細明體" w:cs="新細明體"/>
                <w:noProof/>
                <w:kern w:val="0"/>
              </w:rPr>
              <w:drawing>
                <wp:inline distT="0" distB="0" distL="0" distR="0" wp14:anchorId="49BEC514" wp14:editId="369B60D0">
                  <wp:extent cx="346075" cy="346075"/>
                  <wp:effectExtent l="0" t="0" r="0" b="0"/>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(B) </w:t>
            </w:r>
            <w:r w:rsidRPr="00E72AE8">
              <w:rPr>
                <w:rFonts w:ascii="細明體" w:eastAsia="細明體" w:hAnsi="細明體" w:cs="新細明體"/>
                <w:noProof/>
                <w:kern w:val="0"/>
              </w:rPr>
              <w:drawing>
                <wp:inline distT="0" distB="0" distL="0" distR="0" wp14:anchorId="01DDEF85" wp14:editId="3A3A80A2">
                  <wp:extent cx="346075" cy="346075"/>
                  <wp:effectExtent l="0" t="0" r="0" b="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71658CFC" wp14:editId="5FDE90FD">
                  <wp:extent cx="346075" cy="346075"/>
                  <wp:effectExtent l="0" t="0" r="0" b="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E72AE8">
              <w:rPr>
                <w:rFonts w:ascii="細明體" w:eastAsia="細明體" w:hAnsi="細明體" w:cs="新細明體"/>
              </w:rPr>
              <w:t xml:space="preserve">    (D) </w:t>
            </w:r>
            <w:r w:rsidRPr="00E72AE8">
              <w:rPr>
                <w:rFonts w:ascii="細明體" w:eastAsia="細明體" w:hAnsi="細明體" w:cs="新細明體"/>
                <w:noProof/>
                <w:kern w:val="0"/>
              </w:rPr>
              <w:drawing>
                <wp:inline distT="0" distB="0" distL="0" distR="0" wp14:anchorId="786D13E5" wp14:editId="0BA13E2B">
                  <wp:extent cx="346075" cy="346075"/>
                  <wp:effectExtent l="0" t="0" r="0" b="0"/>
                  <wp:docPr id="140"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lastRenderedPageBreak/>
              <w:t>(</w:t>
            </w:r>
            <w:r w:rsidRPr="00E72AE8">
              <w:rPr>
                <w:rFonts w:ascii="新細明體" w:eastAsia="新細明體" w:hAnsi="新細明體" w:hint="eastAsia"/>
                <w:sz w:val="20"/>
              </w:rPr>
              <w:t xml:space="preserve"> </w:t>
            </w:r>
            <w:r w:rsidRPr="00E72AE8">
              <w:rPr>
                <w:rFonts w:ascii="新細明體" w:hAnsi="新細明體"/>
                <w:color w:val="0000FF"/>
                <w:sz w:val="20"/>
              </w:rPr>
              <w:t>Ａ</w:t>
            </w:r>
            <w:r w:rsidRPr="00E72AE8">
              <w:rPr>
                <w:rFonts w:ascii="新細明體" w:eastAsia="新細明體" w:hAnsi="新細明體" w:hint="eastAsia"/>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156</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試依指定前視方向選出正確的俯視圖</w:t>
            </w:r>
            <w:r w:rsidRPr="00E72AE8">
              <w:rPr>
                <w:rFonts w:ascii="細明體" w:eastAsia="細明體" w:hAnsi="細明體"/>
              </w:rPr>
              <w:br/>
            </w:r>
            <w:r w:rsidRPr="00E72AE8">
              <w:rPr>
                <w:rFonts w:ascii="細明體" w:eastAsia="細明體" w:hAnsi="細明體" w:cs="新細明體"/>
                <w:noProof/>
                <w:kern w:val="0"/>
              </w:rPr>
              <w:drawing>
                <wp:inline distT="0" distB="0" distL="0" distR="0" wp14:anchorId="43DAA268" wp14:editId="35953EC2">
                  <wp:extent cx="1031875" cy="1025525"/>
                  <wp:effectExtent l="0" t="0" r="0" b="3175"/>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31875" cy="1025525"/>
                          </a:xfrm>
                          <a:prstGeom prst="rect">
                            <a:avLst/>
                          </a:prstGeom>
                          <a:noFill/>
                          <a:ln>
                            <a:noFill/>
                          </a:ln>
                        </pic:spPr>
                      </pic:pic>
                    </a:graphicData>
                  </a:graphic>
                </wp:inline>
              </w:drawing>
            </w:r>
            <w:r w:rsidRPr="00E72AE8">
              <w:rPr>
                <w:rFonts w:ascii="細明體" w:eastAsia="細明體" w:hAnsi="細明體" w:cs="新細明體"/>
              </w:rPr>
              <w:t xml:space="preserve">  (A) </w:t>
            </w:r>
            <w:r w:rsidRPr="00E72AE8">
              <w:rPr>
                <w:rFonts w:ascii="細明體" w:eastAsia="細明體" w:hAnsi="細明體" w:cs="新細明體"/>
                <w:noProof/>
                <w:kern w:val="0"/>
              </w:rPr>
              <w:drawing>
                <wp:inline distT="0" distB="0" distL="0" distR="0" wp14:anchorId="39955D30" wp14:editId="3224C392">
                  <wp:extent cx="381000" cy="381000"/>
                  <wp:effectExtent l="0" t="0" r="0" b="0"/>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72AE8">
              <w:rPr>
                <w:rFonts w:ascii="細明體" w:eastAsia="細明體" w:hAnsi="細明體" w:cs="新細明體"/>
              </w:rPr>
              <w:t xml:space="preserve">    (B) </w:t>
            </w:r>
            <w:r w:rsidRPr="00E72AE8">
              <w:rPr>
                <w:rFonts w:ascii="細明體" w:eastAsia="細明體" w:hAnsi="細明體" w:cs="新細明體"/>
                <w:noProof/>
                <w:kern w:val="0"/>
              </w:rPr>
              <w:drawing>
                <wp:inline distT="0" distB="0" distL="0" distR="0" wp14:anchorId="476F764E" wp14:editId="1A1A6601">
                  <wp:extent cx="381000" cy="381000"/>
                  <wp:effectExtent l="0" t="0" r="0" b="0"/>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01C7FBC6" wp14:editId="70129260">
                  <wp:extent cx="381000" cy="381000"/>
                  <wp:effectExtent l="0" t="0" r="0" b="0"/>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72AE8">
              <w:rPr>
                <w:rFonts w:ascii="細明體" w:eastAsia="細明體" w:hAnsi="細明體" w:cs="新細明體"/>
              </w:rPr>
              <w:t xml:space="preserve">    (D) </w:t>
            </w:r>
            <w:r w:rsidRPr="00E72AE8">
              <w:rPr>
                <w:rFonts w:ascii="細明體" w:eastAsia="細明體" w:hAnsi="細明體" w:cs="新細明體"/>
                <w:noProof/>
                <w:kern w:val="0"/>
              </w:rPr>
              <w:drawing>
                <wp:inline distT="0" distB="0" distL="0" distR="0" wp14:anchorId="1386569B" wp14:editId="23B527BE">
                  <wp:extent cx="381000" cy="381000"/>
                  <wp:effectExtent l="0" t="0" r="0" b="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Ｂ</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157</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試依指定前視方向選出正確的俯視圖</w:t>
            </w:r>
            <w:r w:rsidRPr="00E72AE8">
              <w:rPr>
                <w:rFonts w:ascii="細明體" w:eastAsia="細明體" w:hAnsi="細明體"/>
              </w:rPr>
              <w:br/>
            </w:r>
            <w:r w:rsidRPr="00E72AE8">
              <w:rPr>
                <w:rFonts w:ascii="細明體" w:eastAsia="細明體" w:hAnsi="細明體" w:cs="新細明體"/>
                <w:noProof/>
                <w:kern w:val="0"/>
              </w:rPr>
              <w:drawing>
                <wp:inline distT="0" distB="0" distL="0" distR="0" wp14:anchorId="77C256AC" wp14:editId="7583FC97">
                  <wp:extent cx="997585" cy="845185"/>
                  <wp:effectExtent l="0" t="0" r="0" b="0"/>
                  <wp:docPr id="134"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97585" cy="845185"/>
                          </a:xfrm>
                          <a:prstGeom prst="rect">
                            <a:avLst/>
                          </a:prstGeom>
                          <a:noFill/>
                          <a:ln>
                            <a:noFill/>
                          </a:ln>
                        </pic:spPr>
                      </pic:pic>
                    </a:graphicData>
                  </a:graphic>
                </wp:inline>
              </w:drawing>
            </w:r>
            <w:r w:rsidRPr="00E72AE8">
              <w:rPr>
                <w:rFonts w:ascii="細明體" w:eastAsia="細明體" w:hAnsi="細明體" w:cs="新細明體"/>
              </w:rPr>
              <w:t xml:space="preserve">  (A) </w:t>
            </w:r>
            <w:r w:rsidRPr="00E72AE8">
              <w:rPr>
                <w:rFonts w:ascii="細明體" w:eastAsia="細明體" w:hAnsi="細明體" w:cs="新細明體"/>
                <w:noProof/>
                <w:kern w:val="0"/>
              </w:rPr>
              <w:drawing>
                <wp:inline distT="0" distB="0" distL="0" distR="0" wp14:anchorId="637E33A6" wp14:editId="7B905ED0">
                  <wp:extent cx="381000" cy="381000"/>
                  <wp:effectExtent l="0" t="0" r="0" b="0"/>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72AE8">
              <w:rPr>
                <w:rFonts w:ascii="細明體" w:eastAsia="細明體" w:hAnsi="細明體" w:cs="新細明體"/>
              </w:rPr>
              <w:t xml:space="preserve">    (B) </w:t>
            </w:r>
            <w:r w:rsidRPr="00E72AE8">
              <w:rPr>
                <w:rFonts w:ascii="細明體" w:eastAsia="細明體" w:hAnsi="細明體" w:cs="新細明體"/>
                <w:noProof/>
                <w:kern w:val="0"/>
              </w:rPr>
              <w:drawing>
                <wp:inline distT="0" distB="0" distL="0" distR="0" wp14:anchorId="6C9246E6" wp14:editId="42B6D0A1">
                  <wp:extent cx="381000" cy="381000"/>
                  <wp:effectExtent l="0" t="0" r="0" b="0"/>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7A6E79B1" wp14:editId="7B3F66E5">
                  <wp:extent cx="381000" cy="381000"/>
                  <wp:effectExtent l="0" t="0" r="0" b="0"/>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72AE8">
              <w:rPr>
                <w:rFonts w:ascii="細明體" w:eastAsia="細明體" w:hAnsi="細明體" w:cs="新細明體"/>
              </w:rPr>
              <w:t xml:space="preserve">    (D) </w:t>
            </w:r>
            <w:r w:rsidRPr="00E72AE8">
              <w:rPr>
                <w:rFonts w:ascii="細明體" w:eastAsia="細明體" w:hAnsi="細明體" w:cs="新細明體"/>
                <w:noProof/>
                <w:kern w:val="0"/>
              </w:rPr>
              <w:drawing>
                <wp:inline distT="0" distB="0" distL="0" distR="0" wp14:anchorId="4A5B5919" wp14:editId="2D76024E">
                  <wp:extent cx="381000" cy="381000"/>
                  <wp:effectExtent l="0" t="0" r="0" b="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Ａ</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158</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試依指定前視方向選出正確的俯視圖</w:t>
            </w:r>
            <w:r w:rsidRPr="00E72AE8">
              <w:rPr>
                <w:rFonts w:ascii="細明體" w:eastAsia="細明體" w:hAnsi="細明體"/>
              </w:rPr>
              <w:br/>
            </w:r>
            <w:r w:rsidRPr="00E72AE8">
              <w:rPr>
                <w:rFonts w:ascii="細明體" w:eastAsia="細明體" w:hAnsi="細明體" w:cs="新細明體"/>
                <w:noProof/>
                <w:kern w:val="0"/>
              </w:rPr>
              <w:drawing>
                <wp:inline distT="0" distB="0" distL="0" distR="0" wp14:anchorId="2343253B" wp14:editId="61F8196E">
                  <wp:extent cx="997585" cy="859155"/>
                  <wp:effectExtent l="0" t="0" r="0" b="0"/>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97585" cy="859155"/>
                          </a:xfrm>
                          <a:prstGeom prst="rect">
                            <a:avLst/>
                          </a:prstGeom>
                          <a:noFill/>
                          <a:ln>
                            <a:noFill/>
                          </a:ln>
                        </pic:spPr>
                      </pic:pic>
                    </a:graphicData>
                  </a:graphic>
                </wp:inline>
              </w:drawing>
            </w:r>
            <w:r w:rsidRPr="00E72AE8">
              <w:rPr>
                <w:rFonts w:ascii="細明體" w:eastAsia="細明體" w:hAnsi="細明體" w:cs="新細明體"/>
              </w:rPr>
              <w:t xml:space="preserve">  (A) </w:t>
            </w:r>
            <w:r w:rsidRPr="00E72AE8">
              <w:rPr>
                <w:rFonts w:ascii="細明體" w:eastAsia="細明體" w:hAnsi="細明體" w:cs="新細明體"/>
                <w:noProof/>
                <w:kern w:val="0"/>
              </w:rPr>
              <w:drawing>
                <wp:inline distT="0" distB="0" distL="0" distR="0" wp14:anchorId="05F4785E" wp14:editId="0EBA54BD">
                  <wp:extent cx="381000" cy="381000"/>
                  <wp:effectExtent l="0" t="0" r="0" b="0"/>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72AE8">
              <w:rPr>
                <w:rFonts w:ascii="細明體" w:eastAsia="細明體" w:hAnsi="細明體" w:cs="新細明體"/>
              </w:rPr>
              <w:t xml:space="preserve">    (B) </w:t>
            </w:r>
            <w:r w:rsidRPr="00E72AE8">
              <w:rPr>
                <w:rFonts w:ascii="細明體" w:eastAsia="細明體" w:hAnsi="細明體" w:cs="新細明體"/>
                <w:noProof/>
                <w:kern w:val="0"/>
              </w:rPr>
              <w:drawing>
                <wp:inline distT="0" distB="0" distL="0" distR="0" wp14:anchorId="1D519F0B" wp14:editId="5F4F2E4E">
                  <wp:extent cx="381000" cy="381000"/>
                  <wp:effectExtent l="0" t="0" r="0" b="0"/>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7BB040D9" wp14:editId="33B4AEDB">
                  <wp:extent cx="381000" cy="381000"/>
                  <wp:effectExtent l="0" t="0" r="0" b="0"/>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72AE8">
              <w:rPr>
                <w:rFonts w:ascii="細明體" w:eastAsia="細明體" w:hAnsi="細明體" w:cs="新細明體"/>
              </w:rPr>
              <w:t xml:space="preserve">    (D) </w:t>
            </w:r>
            <w:r w:rsidRPr="00E72AE8">
              <w:rPr>
                <w:rFonts w:ascii="細明體" w:eastAsia="細明體" w:hAnsi="細明體" w:cs="新細明體"/>
                <w:noProof/>
                <w:kern w:val="0"/>
              </w:rPr>
              <w:drawing>
                <wp:inline distT="0" distB="0" distL="0" distR="0" wp14:anchorId="35A4E24C" wp14:editId="118A562E">
                  <wp:extent cx="381000" cy="381000"/>
                  <wp:effectExtent l="0" t="0" r="0" b="0"/>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 xml:space="preserve">( </w:t>
            </w:r>
            <w:r w:rsidRPr="00E72AE8">
              <w:rPr>
                <w:rFonts w:ascii="新細明體" w:hAnsi="新細明體"/>
                <w:color w:val="0000FF"/>
                <w:sz w:val="20"/>
              </w:rPr>
              <w:t>Ｄ</w:t>
            </w:r>
            <w:r w:rsidRPr="00E72AE8">
              <w:rPr>
                <w:rFonts w:ascii="新細明體" w:hAnsi="新細明體"/>
                <w:color w:val="0000FF"/>
                <w:sz w:val="20"/>
              </w:rPr>
              <w:t xml:space="preserve"> </w:t>
            </w:r>
            <w:r w:rsidRPr="00E72AE8">
              <w:rPr>
                <w:rFonts w:ascii="新細明體" w:hAnsi="新細明體"/>
                <w:sz w:val="20"/>
              </w:rPr>
              <w:t xml:space="preserve">) </w:t>
            </w:r>
            <w:r w:rsidRPr="00E72AE8">
              <w:rPr>
                <w:rFonts w:ascii="新細明體" w:eastAsia="新細明體" w:hAnsi="新細明體" w:hint="eastAsia"/>
                <w:sz w:val="20"/>
              </w:rPr>
              <w:t>159</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試依指定前視方向選出正確的俯視圖</w:t>
            </w:r>
            <w:r w:rsidRPr="00E72AE8">
              <w:rPr>
                <w:rFonts w:ascii="細明體" w:eastAsia="細明體" w:hAnsi="細明體"/>
              </w:rPr>
              <w:br/>
            </w:r>
            <w:r w:rsidRPr="00E72AE8">
              <w:rPr>
                <w:rFonts w:ascii="細明體" w:eastAsia="細明體" w:hAnsi="細明體" w:cs="新細明體"/>
                <w:noProof/>
                <w:kern w:val="0"/>
              </w:rPr>
              <w:drawing>
                <wp:inline distT="0" distB="0" distL="0" distR="0" wp14:anchorId="0318CAA7" wp14:editId="69231506">
                  <wp:extent cx="997585" cy="859155"/>
                  <wp:effectExtent l="0" t="0" r="0" b="0"/>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97585" cy="859155"/>
                          </a:xfrm>
                          <a:prstGeom prst="rect">
                            <a:avLst/>
                          </a:prstGeom>
                          <a:noFill/>
                          <a:ln>
                            <a:noFill/>
                          </a:ln>
                        </pic:spPr>
                      </pic:pic>
                    </a:graphicData>
                  </a:graphic>
                </wp:inline>
              </w:drawing>
            </w:r>
            <w:r w:rsidRPr="00E72AE8">
              <w:rPr>
                <w:rFonts w:ascii="細明體" w:eastAsia="細明體" w:hAnsi="細明體" w:cs="新細明體"/>
              </w:rPr>
              <w:t xml:space="preserve">  (A) </w:t>
            </w:r>
            <w:r w:rsidRPr="00E72AE8">
              <w:rPr>
                <w:rFonts w:ascii="細明體" w:eastAsia="細明體" w:hAnsi="細明體" w:cs="新細明體"/>
                <w:noProof/>
                <w:kern w:val="0"/>
              </w:rPr>
              <w:drawing>
                <wp:inline distT="0" distB="0" distL="0" distR="0" wp14:anchorId="01EA7568" wp14:editId="1AA6C251">
                  <wp:extent cx="381000" cy="381000"/>
                  <wp:effectExtent l="0" t="0" r="0" b="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72AE8">
              <w:rPr>
                <w:rFonts w:ascii="細明體" w:eastAsia="細明體" w:hAnsi="細明體" w:cs="新細明體"/>
              </w:rPr>
              <w:t xml:space="preserve">    (B) </w:t>
            </w:r>
            <w:r w:rsidRPr="00E72AE8">
              <w:rPr>
                <w:rFonts w:ascii="細明體" w:eastAsia="細明體" w:hAnsi="細明體" w:cs="新細明體"/>
                <w:noProof/>
                <w:kern w:val="0"/>
              </w:rPr>
              <w:drawing>
                <wp:inline distT="0" distB="0" distL="0" distR="0" wp14:anchorId="0A79655D" wp14:editId="6E325349">
                  <wp:extent cx="381000" cy="381000"/>
                  <wp:effectExtent l="0" t="0" r="0" b="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1BB201B2" wp14:editId="16F7CBFA">
                  <wp:extent cx="381000" cy="381000"/>
                  <wp:effectExtent l="0" t="0" r="0" b="0"/>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72AE8">
              <w:rPr>
                <w:rFonts w:ascii="細明體" w:eastAsia="細明體" w:hAnsi="細明體" w:cs="新細明體"/>
              </w:rPr>
              <w:t xml:space="preserve">    (D) </w:t>
            </w:r>
            <w:r w:rsidRPr="00E72AE8">
              <w:rPr>
                <w:rFonts w:ascii="細明體" w:eastAsia="細明體" w:hAnsi="細明體" w:cs="新細明體"/>
                <w:noProof/>
                <w:kern w:val="0"/>
              </w:rPr>
              <w:drawing>
                <wp:inline distT="0" distB="0" distL="0" distR="0" wp14:anchorId="3B590625" wp14:editId="614D887D">
                  <wp:extent cx="381000" cy="381000"/>
                  <wp:effectExtent l="0" t="0" r="0" b="0"/>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C2771A" w:rsidRPr="00E72AE8" w:rsidRDefault="00C2771A" w:rsidP="00C2771A">
      <w:pPr>
        <w:rPr>
          <w:rFonts w:eastAsia="新細明體"/>
        </w:rPr>
      </w:pPr>
    </w:p>
    <w:tbl>
      <w:tblPr>
        <w:tblW w:w="10423" w:type="dxa"/>
        <w:tblLook w:val="04A0" w:firstRow="1" w:lastRow="0" w:firstColumn="1" w:lastColumn="0" w:noHBand="0" w:noVBand="1"/>
      </w:tblPr>
      <w:tblGrid>
        <w:gridCol w:w="1227"/>
        <w:gridCol w:w="9196"/>
      </w:tblGrid>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hAnsi="新細明體"/>
                <w:sz w:val="20"/>
              </w:rPr>
            </w:pPr>
            <w:r w:rsidRPr="00E72AE8">
              <w:rPr>
                <w:rFonts w:ascii="新細明體" w:hAnsi="新細明體"/>
                <w:sz w:val="20"/>
              </w:rPr>
              <w:t>(</w:t>
            </w:r>
            <w:r w:rsidRPr="00E72AE8">
              <w:rPr>
                <w:rFonts w:ascii="新細明體" w:eastAsia="新細明體" w:hAnsi="新細明體" w:hint="eastAsia"/>
                <w:sz w:val="20"/>
              </w:rPr>
              <w:t xml:space="preserve"> </w:t>
            </w:r>
            <w:r w:rsidRPr="00E72AE8">
              <w:rPr>
                <w:rFonts w:ascii="新細明體" w:hAnsi="新細明體"/>
                <w:color w:val="0000FF"/>
                <w:sz w:val="20"/>
              </w:rPr>
              <w:t>Ｄ</w:t>
            </w:r>
            <w:r w:rsidRPr="00E72AE8">
              <w:rPr>
                <w:rFonts w:ascii="新細明體" w:hAnsi="新細明體"/>
                <w:sz w:val="20"/>
              </w:rPr>
              <w:t xml:space="preserve">) </w:t>
            </w:r>
            <w:r w:rsidRPr="00E72AE8">
              <w:rPr>
                <w:rFonts w:ascii="新細明體" w:eastAsia="新細明體" w:hAnsi="新細明體" w:hint="eastAsia"/>
                <w:sz w:val="20"/>
              </w:rPr>
              <w:t>160</w:t>
            </w:r>
            <w:r w:rsidRPr="00E72AE8">
              <w:rPr>
                <w:rFonts w:ascii="新細明體" w:hAnsi="新細明體"/>
                <w:sz w:val="20"/>
              </w:rPr>
              <w:t xml:space="preserve">. </w:t>
            </w:r>
          </w:p>
        </w:tc>
        <w:tc>
          <w:tcPr>
            <w:tcW w:w="0" w:type="auto"/>
            <w:shd w:val="clear" w:color="auto" w:fill="auto"/>
          </w:tcPr>
          <w:p w:rsidR="00C2771A" w:rsidRPr="00E72AE8" w:rsidRDefault="00C2771A" w:rsidP="00580E9C">
            <w:pPr>
              <w:spacing w:line="240" w:lineRule="atLeast"/>
              <w:textAlignment w:val="center"/>
              <w:rPr>
                <w:rFonts w:ascii="細明體" w:eastAsia="細明體" w:hAnsi="細明體"/>
              </w:rPr>
            </w:pPr>
            <w:r w:rsidRPr="00E72AE8">
              <w:rPr>
                <w:rFonts w:ascii="細明體" w:eastAsia="細明體" w:hAnsi="細明體" w:cs="新細明體" w:hint="eastAsia"/>
              </w:rPr>
              <w:t>試依指定前視方向選出正確的俯視圖</w:t>
            </w:r>
            <w:r w:rsidRPr="00E72AE8">
              <w:rPr>
                <w:rFonts w:ascii="細明體" w:eastAsia="細明體" w:hAnsi="細明體"/>
              </w:rPr>
              <w:br/>
            </w:r>
            <w:r w:rsidRPr="00E72AE8">
              <w:rPr>
                <w:rFonts w:ascii="細明體" w:eastAsia="細明體" w:hAnsi="細明體" w:cs="新細明體"/>
                <w:noProof/>
                <w:kern w:val="0"/>
              </w:rPr>
              <w:drawing>
                <wp:inline distT="0" distB="0" distL="0" distR="0" wp14:anchorId="767A1573" wp14:editId="4495C826">
                  <wp:extent cx="997585" cy="1031875"/>
                  <wp:effectExtent l="0" t="0" r="0" b="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97585" cy="1031875"/>
                          </a:xfrm>
                          <a:prstGeom prst="rect">
                            <a:avLst/>
                          </a:prstGeom>
                          <a:noFill/>
                          <a:ln>
                            <a:noFill/>
                          </a:ln>
                        </pic:spPr>
                      </pic:pic>
                    </a:graphicData>
                  </a:graphic>
                </wp:inline>
              </w:drawing>
            </w:r>
            <w:r w:rsidRPr="00E72AE8">
              <w:rPr>
                <w:rFonts w:ascii="細明體" w:eastAsia="細明體" w:hAnsi="細明體" w:cs="新細明體"/>
              </w:rPr>
              <w:t xml:space="preserve">  (A) </w:t>
            </w:r>
            <w:r w:rsidRPr="00E72AE8">
              <w:rPr>
                <w:rFonts w:ascii="細明體" w:eastAsia="細明體" w:hAnsi="細明體" w:cs="新細明體"/>
                <w:noProof/>
                <w:kern w:val="0"/>
              </w:rPr>
              <w:drawing>
                <wp:inline distT="0" distB="0" distL="0" distR="0" wp14:anchorId="412C3EE2" wp14:editId="59753F37">
                  <wp:extent cx="381000" cy="381000"/>
                  <wp:effectExtent l="0" t="0" r="0"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72AE8">
              <w:rPr>
                <w:rFonts w:ascii="細明體" w:eastAsia="細明體" w:hAnsi="細明體" w:cs="新細明體"/>
              </w:rPr>
              <w:t xml:space="preserve">    (B) </w:t>
            </w:r>
            <w:r w:rsidRPr="00E72AE8">
              <w:rPr>
                <w:rFonts w:ascii="細明體" w:eastAsia="細明體" w:hAnsi="細明體" w:cs="新細明體"/>
                <w:noProof/>
                <w:kern w:val="0"/>
              </w:rPr>
              <w:drawing>
                <wp:inline distT="0" distB="0" distL="0" distR="0" wp14:anchorId="0206F607" wp14:editId="6019243C">
                  <wp:extent cx="381000" cy="381000"/>
                  <wp:effectExtent l="0" t="0" r="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72AE8">
              <w:rPr>
                <w:rFonts w:ascii="細明體" w:eastAsia="細明體" w:hAnsi="細明體" w:cs="新細明體"/>
              </w:rPr>
              <w:t xml:space="preserve">    (C) </w:t>
            </w:r>
            <w:r w:rsidRPr="00E72AE8">
              <w:rPr>
                <w:rFonts w:ascii="細明體" w:eastAsia="細明體" w:hAnsi="細明體" w:cs="新細明體"/>
                <w:noProof/>
                <w:kern w:val="0"/>
              </w:rPr>
              <w:drawing>
                <wp:inline distT="0" distB="0" distL="0" distR="0" wp14:anchorId="3F900CC2" wp14:editId="14463BBB">
                  <wp:extent cx="381000" cy="381000"/>
                  <wp:effectExtent l="0" t="0" r="0" b="0"/>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72AE8">
              <w:rPr>
                <w:rFonts w:ascii="細明體" w:eastAsia="細明體" w:hAnsi="細明體" w:cs="新細明體"/>
              </w:rPr>
              <w:t xml:space="preserve">   (D) </w:t>
            </w:r>
            <w:r w:rsidRPr="00E72AE8">
              <w:rPr>
                <w:rFonts w:ascii="細明體" w:eastAsia="細明體" w:hAnsi="細明體" w:cs="新細明體"/>
                <w:noProof/>
                <w:kern w:val="0"/>
              </w:rPr>
              <w:drawing>
                <wp:inline distT="0" distB="0" distL="0" distR="0" wp14:anchorId="656E32D3" wp14:editId="4FA0A3D7">
                  <wp:extent cx="381000" cy="381000"/>
                  <wp:effectExtent l="0" t="0" r="0" b="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C2771A" w:rsidRPr="00E72AE8" w:rsidRDefault="00C2771A" w:rsidP="00C2771A">
      <w:pPr>
        <w:rPr>
          <w:vanish/>
        </w:rPr>
      </w:pPr>
    </w:p>
    <w:tbl>
      <w:tblPr>
        <w:tblW w:w="10423" w:type="dxa"/>
        <w:tblLook w:val="01E0" w:firstRow="1" w:lastRow="1" w:firstColumn="1" w:lastColumn="1" w:noHBand="0" w:noVBand="0"/>
      </w:tblPr>
      <w:tblGrid>
        <w:gridCol w:w="1123"/>
        <w:gridCol w:w="9300"/>
      </w:tblGrid>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Ｃ ) </w:t>
            </w:r>
            <w:r w:rsidRPr="00E72AE8">
              <w:rPr>
                <w:rFonts w:ascii="新細明體" w:eastAsia="新細明體" w:hAnsi="新細明體" w:hint="eastAsia"/>
                <w:color w:val="000000"/>
                <w:sz w:val="20"/>
                <w:szCs w:val="20"/>
              </w:rPr>
              <w:t>161</w:t>
            </w:r>
            <w:r w:rsidRPr="00E72AE8">
              <w:rPr>
                <w:rFonts w:ascii="新細明體" w:eastAsia="新細明體" w:hAnsi="新細明體"/>
                <w:color w:val="000000"/>
                <w:sz w:val="20"/>
                <w:szCs w:val="20"/>
              </w:rPr>
              <w:t xml:space="preserve">. </w:t>
            </w:r>
          </w:p>
        </w:tc>
        <w:tc>
          <w:tcPr>
            <w:tcW w:w="0" w:type="auto"/>
            <w:shd w:val="clear" w:color="auto" w:fill="auto"/>
          </w:tcPr>
          <w:p w:rsidR="00C2771A" w:rsidRPr="00C464EB" w:rsidRDefault="00C2771A" w:rsidP="00580E9C">
            <w:pPr>
              <w:spacing w:line="240" w:lineRule="atLeast"/>
              <w:textAlignment w:val="center"/>
              <w:rPr>
                <w:rFonts w:ascii="新細明體" w:eastAsia="新細明體" w:hAnsi="新細明體" w:cs="新細明體"/>
                <w:color w:val="000000"/>
              </w:rPr>
            </w:pPr>
            <w:r w:rsidRPr="00C464EB">
              <w:rPr>
                <w:rFonts w:ascii="新細明體" w:eastAsia="新細明體" w:hAnsi="新細明體" w:cs="新細明體" w:hint="eastAsia"/>
                <w:color w:val="000000"/>
              </w:rPr>
              <w:t>參照立體圖所示，選擇其正確的正投影三視圖：</w:t>
            </w:r>
          </w:p>
          <w:p w:rsidR="00C2771A" w:rsidRPr="00E72AE8" w:rsidRDefault="00C2771A" w:rsidP="00580E9C">
            <w:pPr>
              <w:spacing w:line="240" w:lineRule="atLeast"/>
              <w:textAlignment w:val="center"/>
              <w:rPr>
                <w:rFonts w:ascii="新細明體" w:eastAsia="新細明體" w:hAnsi="新細明體" w:cs="新細明體"/>
                <w:color w:val="000000"/>
                <w:kern w:val="0"/>
                <w:sz w:val="20"/>
                <w:szCs w:val="20"/>
                <w:lang w:val="zh-TW"/>
              </w:rPr>
            </w:pPr>
            <w:r w:rsidRPr="00E72AE8">
              <w:rPr>
                <w:rFonts w:ascii="新細明體" w:eastAsia="新細明體" w:hAnsi="新細明體" w:cs="新細明體" w:hint="eastAsia"/>
                <w:noProof/>
                <w:color w:val="000000"/>
                <w:kern w:val="0"/>
                <w:sz w:val="20"/>
                <w:szCs w:val="20"/>
              </w:rPr>
              <w:drawing>
                <wp:inline distT="0" distB="0" distL="0" distR="0" wp14:anchorId="60BA4B1E" wp14:editId="65E099D5">
                  <wp:extent cx="595630" cy="650875"/>
                  <wp:effectExtent l="0" t="0" r="0" b="0"/>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5630" cy="65087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(A) </w:t>
            </w:r>
            <w:r w:rsidRPr="00E72AE8">
              <w:rPr>
                <w:rFonts w:ascii="新細明體" w:eastAsia="新細明體" w:hAnsi="新細明體" w:cs="新細明體" w:hint="eastAsia"/>
                <w:noProof/>
                <w:color w:val="000000"/>
                <w:kern w:val="0"/>
                <w:sz w:val="20"/>
                <w:szCs w:val="20"/>
              </w:rPr>
              <w:drawing>
                <wp:inline distT="0" distB="0" distL="0" distR="0" wp14:anchorId="747A7BB5" wp14:editId="19E8CE36">
                  <wp:extent cx="713740" cy="650875"/>
                  <wp:effectExtent l="0" t="0" r="0" b="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13740" cy="65087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(B) </w:t>
            </w:r>
            <w:r w:rsidRPr="00E72AE8">
              <w:rPr>
                <w:rFonts w:ascii="新細明體" w:eastAsia="新細明體" w:hAnsi="新細明體" w:cs="新細明體" w:hint="eastAsia"/>
                <w:noProof/>
                <w:color w:val="000000"/>
                <w:kern w:val="0"/>
                <w:sz w:val="20"/>
                <w:szCs w:val="20"/>
              </w:rPr>
              <w:drawing>
                <wp:inline distT="0" distB="0" distL="0" distR="0" wp14:anchorId="133BA00C" wp14:editId="7177A933">
                  <wp:extent cx="706755" cy="650875"/>
                  <wp:effectExtent l="0" t="0" r="0" b="0"/>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06755" cy="65087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(C) </w:t>
            </w:r>
            <w:r w:rsidRPr="00E72AE8">
              <w:rPr>
                <w:rFonts w:ascii="新細明體" w:eastAsia="新細明體" w:hAnsi="新細明體" w:cs="新細明體" w:hint="eastAsia"/>
                <w:noProof/>
                <w:color w:val="000000"/>
                <w:kern w:val="0"/>
                <w:sz w:val="20"/>
                <w:szCs w:val="20"/>
              </w:rPr>
              <w:drawing>
                <wp:inline distT="0" distB="0" distL="0" distR="0" wp14:anchorId="16A2F640" wp14:editId="04CDBE4F">
                  <wp:extent cx="713740" cy="650875"/>
                  <wp:effectExtent l="0" t="0" r="0" b="0"/>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13740" cy="65087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(D) </w:t>
            </w:r>
            <w:r w:rsidRPr="00E72AE8">
              <w:rPr>
                <w:rFonts w:ascii="新細明體" w:eastAsia="新細明體" w:hAnsi="新細明體" w:cs="新細明體" w:hint="eastAsia"/>
                <w:noProof/>
                <w:color w:val="000000"/>
                <w:kern w:val="0"/>
                <w:sz w:val="20"/>
                <w:szCs w:val="20"/>
              </w:rPr>
              <w:drawing>
                <wp:inline distT="0" distB="0" distL="0" distR="0" wp14:anchorId="640A93FF" wp14:editId="04DC796E">
                  <wp:extent cx="692785" cy="650875"/>
                  <wp:effectExtent l="0" t="0" r="0" b="0"/>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92785" cy="65087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Ｃ ) 1</w:t>
            </w:r>
            <w:r w:rsidRPr="00E72AE8">
              <w:rPr>
                <w:rFonts w:ascii="新細明體" w:eastAsia="新細明體" w:hAnsi="新細明體" w:hint="eastAsia"/>
                <w:color w:val="000000"/>
                <w:sz w:val="20"/>
                <w:szCs w:val="20"/>
              </w:rPr>
              <w:t>62</w:t>
            </w:r>
            <w:r w:rsidRPr="00E72AE8">
              <w:rPr>
                <w:rFonts w:ascii="新細明體" w:eastAsia="新細明體" w:hAnsi="新細明體"/>
                <w:color w:val="000000"/>
                <w:sz w:val="20"/>
                <w:szCs w:val="20"/>
              </w:rPr>
              <w:t xml:space="preserve">.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rPr>
            </w:pPr>
            <w:r w:rsidRPr="007C7A0D">
              <w:rPr>
                <w:rFonts w:ascii="新細明體" w:eastAsia="新細明體" w:hAnsi="新細明體" w:cs="新細明體" w:hint="eastAsia"/>
                <w:color w:val="000000"/>
              </w:rPr>
              <w:t>已知物像的三個視圖，請選出正確的立體圖：</w:t>
            </w:r>
          </w:p>
          <w:p w:rsidR="00C2771A" w:rsidRPr="00E72AE8" w:rsidRDefault="00C2771A" w:rsidP="00580E9C">
            <w:pPr>
              <w:spacing w:line="240" w:lineRule="atLeast"/>
              <w:textAlignment w:val="center"/>
              <w:rPr>
                <w:rFonts w:ascii="新細明體" w:eastAsia="新細明體" w:hAnsi="新細明體" w:cs="新細明體"/>
                <w:color w:val="000000"/>
                <w:kern w:val="0"/>
                <w:sz w:val="20"/>
                <w:szCs w:val="20"/>
                <w:lang w:val="zh-TW"/>
              </w:rPr>
            </w:pPr>
            <w:r w:rsidRPr="00E72AE8">
              <w:rPr>
                <w:rFonts w:ascii="新細明體" w:eastAsia="新細明體" w:hAnsi="新細明體" w:cs="新細明體" w:hint="eastAsia"/>
                <w:noProof/>
                <w:color w:val="000000"/>
                <w:kern w:val="0"/>
                <w:sz w:val="20"/>
                <w:szCs w:val="20"/>
              </w:rPr>
              <w:lastRenderedPageBreak/>
              <w:drawing>
                <wp:inline distT="0" distB="0" distL="0" distR="0" wp14:anchorId="192B11A2" wp14:editId="24502ED2">
                  <wp:extent cx="1045845" cy="859155"/>
                  <wp:effectExtent l="0" t="0" r="1905" b="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45845" cy="85915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(A) </w:t>
            </w:r>
            <w:r w:rsidRPr="00E72AE8">
              <w:rPr>
                <w:rFonts w:ascii="新細明體" w:eastAsia="新細明體" w:hAnsi="新細明體" w:cs="新細明體" w:hint="eastAsia"/>
                <w:noProof/>
                <w:color w:val="000000"/>
                <w:kern w:val="0"/>
                <w:sz w:val="20"/>
                <w:szCs w:val="20"/>
              </w:rPr>
              <w:drawing>
                <wp:inline distT="0" distB="0" distL="0" distR="0" wp14:anchorId="33210642" wp14:editId="14F9CEE5">
                  <wp:extent cx="692785" cy="713740"/>
                  <wp:effectExtent l="0" t="0" r="0" b="0"/>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92785" cy="71374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(B) </w:t>
            </w:r>
            <w:r w:rsidRPr="00E72AE8">
              <w:rPr>
                <w:rFonts w:ascii="新細明體" w:eastAsia="新細明體" w:hAnsi="新細明體" w:cs="新細明體" w:hint="eastAsia"/>
                <w:noProof/>
                <w:color w:val="000000"/>
                <w:kern w:val="0"/>
                <w:sz w:val="20"/>
                <w:szCs w:val="20"/>
              </w:rPr>
              <w:drawing>
                <wp:inline distT="0" distB="0" distL="0" distR="0" wp14:anchorId="4E82F484" wp14:editId="10EB572E">
                  <wp:extent cx="706755" cy="713740"/>
                  <wp:effectExtent l="0" t="0" r="0" b="0"/>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06755" cy="71374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(C) </w:t>
            </w:r>
            <w:r w:rsidRPr="00E72AE8">
              <w:rPr>
                <w:rFonts w:ascii="新細明體" w:eastAsia="新細明體" w:hAnsi="新細明體" w:cs="新細明體" w:hint="eastAsia"/>
                <w:noProof/>
                <w:color w:val="000000"/>
                <w:kern w:val="0"/>
                <w:sz w:val="20"/>
                <w:szCs w:val="20"/>
              </w:rPr>
              <w:drawing>
                <wp:inline distT="0" distB="0" distL="0" distR="0" wp14:anchorId="2F7C306A" wp14:editId="4A5A2EE5">
                  <wp:extent cx="692785" cy="713740"/>
                  <wp:effectExtent l="0" t="0" r="0" b="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92785" cy="71374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(D) </w:t>
            </w:r>
            <w:r w:rsidRPr="00E72AE8">
              <w:rPr>
                <w:rFonts w:ascii="新細明體" w:eastAsia="新細明體" w:hAnsi="新細明體" w:cs="新細明體" w:hint="eastAsia"/>
                <w:noProof/>
                <w:color w:val="000000"/>
                <w:kern w:val="0"/>
                <w:sz w:val="20"/>
                <w:szCs w:val="20"/>
              </w:rPr>
              <w:drawing>
                <wp:inline distT="0" distB="0" distL="0" distR="0" wp14:anchorId="00C5DF9C" wp14:editId="42202409">
                  <wp:extent cx="678815" cy="713740"/>
                  <wp:effectExtent l="0" t="0" r="6985" b="0"/>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78815" cy="713740"/>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lastRenderedPageBreak/>
              <w:t>( Ｂ ) 1</w:t>
            </w:r>
            <w:r w:rsidRPr="00E72AE8">
              <w:rPr>
                <w:rFonts w:ascii="新細明體" w:eastAsia="新細明體" w:hAnsi="新細明體" w:hint="eastAsia"/>
                <w:color w:val="000000"/>
                <w:sz w:val="20"/>
                <w:szCs w:val="20"/>
              </w:rPr>
              <w:t>63</w:t>
            </w:r>
            <w:r w:rsidRPr="00E72AE8">
              <w:rPr>
                <w:rFonts w:ascii="新細明體" w:eastAsia="新細明體" w:hAnsi="新細明體"/>
                <w:color w:val="000000"/>
                <w:sz w:val="20"/>
                <w:szCs w:val="20"/>
              </w:rPr>
              <w:t xml:space="preserve">. </w:t>
            </w:r>
          </w:p>
        </w:tc>
        <w:tc>
          <w:tcPr>
            <w:tcW w:w="0" w:type="auto"/>
            <w:shd w:val="clear" w:color="auto" w:fill="auto"/>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7C7A0D">
              <w:rPr>
                <w:rFonts w:ascii="新細明體" w:eastAsia="新細明體" w:hAnsi="新細明體" w:cs="新細明體" w:hint="eastAsia"/>
                <w:color w:val="000000"/>
                <w:sz w:val="22"/>
                <w:szCs w:val="22"/>
              </w:rPr>
              <w:t>對照下圖中右上角的立體圖，已知前視與俯視圖，依據第三象限投影法（第三角法），下列何者為其右側視圖？</w:t>
            </w:r>
            <w:r w:rsidRPr="00E72AE8">
              <w:rPr>
                <w:rFonts w:ascii="新細明體" w:eastAsia="新細明體" w:hAnsi="新細明體" w:cs="新細明體" w:hint="eastAsia"/>
                <w:noProof/>
                <w:color w:val="000000"/>
                <w:kern w:val="0"/>
                <w:sz w:val="20"/>
                <w:szCs w:val="20"/>
              </w:rPr>
              <w:drawing>
                <wp:inline distT="0" distB="0" distL="0" distR="0" wp14:anchorId="6613483B" wp14:editId="0CC6F85F">
                  <wp:extent cx="1517015" cy="879475"/>
                  <wp:effectExtent l="0" t="0" r="6985" b="0"/>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17015" cy="87947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(A) </w:t>
            </w:r>
            <w:r w:rsidRPr="00E72AE8">
              <w:rPr>
                <w:rFonts w:ascii="新細明體" w:eastAsia="新細明體" w:hAnsi="新細明體" w:cs="新細明體" w:hint="eastAsia"/>
                <w:noProof/>
                <w:color w:val="000000"/>
                <w:kern w:val="0"/>
                <w:sz w:val="20"/>
                <w:szCs w:val="20"/>
              </w:rPr>
              <w:drawing>
                <wp:inline distT="0" distB="0" distL="0" distR="0" wp14:anchorId="48330E6E" wp14:editId="69BD7B75">
                  <wp:extent cx="304800" cy="492125"/>
                  <wp:effectExtent l="0" t="0" r="0" b="3175"/>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4800" cy="49212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(B) </w:t>
            </w:r>
            <w:r w:rsidRPr="00E72AE8">
              <w:rPr>
                <w:rFonts w:ascii="新細明體" w:eastAsia="新細明體" w:hAnsi="新細明體" w:cs="新細明體" w:hint="eastAsia"/>
                <w:noProof/>
                <w:color w:val="000000"/>
                <w:kern w:val="0"/>
                <w:sz w:val="20"/>
                <w:szCs w:val="20"/>
              </w:rPr>
              <w:drawing>
                <wp:inline distT="0" distB="0" distL="0" distR="0" wp14:anchorId="25362E1E" wp14:editId="2A93FCFB">
                  <wp:extent cx="297815" cy="492125"/>
                  <wp:effectExtent l="0" t="0" r="6985" b="3175"/>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7815" cy="49212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(C) </w:t>
            </w:r>
            <w:r w:rsidRPr="00E72AE8">
              <w:rPr>
                <w:rFonts w:ascii="新細明體" w:eastAsia="新細明體" w:hAnsi="新細明體" w:cs="新細明體" w:hint="eastAsia"/>
                <w:noProof/>
                <w:color w:val="000000"/>
                <w:kern w:val="0"/>
                <w:sz w:val="20"/>
                <w:szCs w:val="20"/>
              </w:rPr>
              <w:drawing>
                <wp:inline distT="0" distB="0" distL="0" distR="0" wp14:anchorId="0A5CF8FC" wp14:editId="2BC8A02F">
                  <wp:extent cx="297815" cy="492125"/>
                  <wp:effectExtent l="0" t="0" r="6985" b="3175"/>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7815" cy="49212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(D) </w:t>
            </w:r>
            <w:r w:rsidRPr="00E72AE8">
              <w:rPr>
                <w:rFonts w:ascii="新細明體" w:eastAsia="新細明體" w:hAnsi="新細明體" w:cs="新細明體" w:hint="eastAsia"/>
                <w:noProof/>
                <w:color w:val="000000"/>
                <w:kern w:val="0"/>
                <w:sz w:val="20"/>
                <w:szCs w:val="20"/>
              </w:rPr>
              <w:drawing>
                <wp:inline distT="0" distB="0" distL="0" distR="0" wp14:anchorId="4AB5ED3C" wp14:editId="405AFF8C">
                  <wp:extent cx="283845" cy="492125"/>
                  <wp:effectExtent l="0" t="0" r="1905" b="3175"/>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3845" cy="49212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Ｂ ) </w:t>
            </w:r>
            <w:r w:rsidRPr="00E72AE8">
              <w:rPr>
                <w:rFonts w:ascii="新細明體" w:eastAsia="新細明體" w:hAnsi="新細明體" w:hint="eastAsia"/>
                <w:color w:val="000000"/>
                <w:sz w:val="20"/>
                <w:szCs w:val="20"/>
              </w:rPr>
              <w:t>164</w:t>
            </w:r>
            <w:r w:rsidRPr="00E72AE8">
              <w:rPr>
                <w:rFonts w:ascii="新細明體" w:eastAsia="新細明體" w:hAnsi="新細明體"/>
                <w:color w:val="000000"/>
                <w:sz w:val="20"/>
                <w:szCs w:val="20"/>
              </w:rPr>
              <w:t xml:space="preserve">.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olor w:val="000000"/>
              </w:rPr>
            </w:pPr>
            <w:r w:rsidRPr="007C7A0D">
              <w:rPr>
                <w:rFonts w:ascii="新細明體" w:eastAsia="新細明體" w:hAnsi="新細明體" w:cs="新細明體" w:hint="eastAsia"/>
                <w:color w:val="000000"/>
              </w:rPr>
              <w:t>下列有關直線的正投影敘述，何者是正確的？</w:t>
            </w:r>
            <w:r w:rsidRPr="007C7A0D">
              <w:rPr>
                <w:rFonts w:ascii="新細明體" w:eastAsia="新細明體" w:hAnsi="新細明體" w:cs="新細明體"/>
                <w:color w:val="000000"/>
                <w:kern w:val="0"/>
                <w:lang w:val="zh-TW"/>
              </w:rPr>
              <w:t xml:space="preserve">  (A) </w:t>
            </w:r>
            <w:r w:rsidRPr="007C7A0D">
              <w:rPr>
                <w:rFonts w:ascii="新細明體" w:eastAsia="新細明體" w:hAnsi="新細明體" w:cs="新細明體" w:hint="eastAsia"/>
                <w:color w:val="000000"/>
              </w:rPr>
              <w:t>直線凡與三主要投影面之一垂直，稱為單斜線</w:t>
            </w:r>
            <w:r w:rsidRPr="007C7A0D">
              <w:rPr>
                <w:rFonts w:ascii="新細明體" w:eastAsia="新細明體" w:hAnsi="新細明體" w:cs="新細明體"/>
                <w:color w:val="000000"/>
                <w:kern w:val="0"/>
                <w:lang w:val="zh-TW"/>
              </w:rPr>
              <w:t xml:space="preserve">    (B) </w:t>
            </w:r>
            <w:r w:rsidRPr="007C7A0D">
              <w:rPr>
                <w:rFonts w:ascii="新細明體" w:eastAsia="新細明體" w:hAnsi="新細明體" w:cs="新細明體" w:hint="eastAsia"/>
                <w:color w:val="000000"/>
              </w:rPr>
              <w:t>若直線平行於投影面，則此直線之投影必為在投影面上顯示實長</w:t>
            </w:r>
            <w:r w:rsidRPr="007C7A0D">
              <w:rPr>
                <w:rFonts w:ascii="新細明體" w:eastAsia="新細明體" w:hAnsi="新細明體" w:cs="新細明體"/>
                <w:color w:val="000000"/>
                <w:kern w:val="0"/>
                <w:lang w:val="zh-TW"/>
              </w:rPr>
              <w:t xml:space="preserve">    (C) </w:t>
            </w:r>
            <w:r w:rsidRPr="007C7A0D">
              <w:rPr>
                <w:rFonts w:ascii="新細明體" w:eastAsia="新細明體" w:hAnsi="新細明體" w:cs="新細明體" w:hint="eastAsia"/>
                <w:color w:val="000000"/>
              </w:rPr>
              <w:t>直線與三主要投影面皆不相平行，稱為單斜線</w:t>
            </w:r>
            <w:r w:rsidRPr="007C7A0D">
              <w:rPr>
                <w:rFonts w:ascii="新細明體" w:eastAsia="新細明體" w:hAnsi="新細明體" w:cs="新細明體"/>
                <w:color w:val="000000"/>
                <w:kern w:val="0"/>
                <w:lang w:val="zh-TW"/>
              </w:rPr>
              <w:t xml:space="preserve">    (D) </w:t>
            </w:r>
            <w:r w:rsidRPr="007C7A0D">
              <w:rPr>
                <w:rFonts w:ascii="新細明體" w:eastAsia="新細明體" w:hAnsi="新細明體" w:cs="新細明體" w:hint="eastAsia"/>
                <w:color w:val="000000"/>
              </w:rPr>
              <w:t>複斜線在三主要投影面的投影均為實長。</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Ｄ ) </w:t>
            </w:r>
            <w:r w:rsidRPr="00E72AE8">
              <w:rPr>
                <w:rFonts w:ascii="新細明體" w:eastAsia="新細明體" w:hAnsi="新細明體" w:hint="eastAsia"/>
                <w:color w:val="000000"/>
                <w:sz w:val="20"/>
                <w:szCs w:val="20"/>
              </w:rPr>
              <w:t>165</w:t>
            </w:r>
            <w:r w:rsidRPr="00E72AE8">
              <w:rPr>
                <w:rFonts w:ascii="新細明體" w:eastAsia="新細明體" w:hAnsi="新細明體"/>
                <w:color w:val="000000"/>
                <w:sz w:val="20"/>
                <w:szCs w:val="20"/>
              </w:rPr>
              <w:t xml:space="preserve">.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rPr>
            </w:pPr>
            <w:r w:rsidRPr="007C7A0D">
              <w:rPr>
                <w:rFonts w:ascii="新細明體" w:eastAsia="新細明體" w:hAnsi="新細明體" w:cs="新細明體" w:hint="eastAsia"/>
                <w:color w:val="000000"/>
              </w:rPr>
              <w:t>請依箭頭所指的投影方向，選出正確的前視圖：</w:t>
            </w:r>
          </w:p>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s="新細明體" w:hint="eastAsia"/>
                <w:noProof/>
                <w:color w:val="000000"/>
                <w:kern w:val="0"/>
                <w:sz w:val="20"/>
                <w:szCs w:val="20"/>
              </w:rPr>
              <w:drawing>
                <wp:inline distT="0" distB="0" distL="0" distR="0" wp14:anchorId="7E0A7526" wp14:editId="723D2418">
                  <wp:extent cx="650875" cy="713740"/>
                  <wp:effectExtent l="0" t="0" r="0"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50875" cy="71374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(A) </w:t>
            </w:r>
            <w:r w:rsidRPr="00E72AE8">
              <w:rPr>
                <w:rFonts w:ascii="新細明體" w:eastAsia="新細明體" w:hAnsi="新細明體" w:cs="新細明體" w:hint="eastAsia"/>
                <w:noProof/>
                <w:color w:val="000000"/>
                <w:kern w:val="0"/>
                <w:sz w:val="20"/>
                <w:szCs w:val="20"/>
              </w:rPr>
              <w:drawing>
                <wp:inline distT="0" distB="0" distL="0" distR="0" wp14:anchorId="2E9E9F23" wp14:editId="164BC348">
                  <wp:extent cx="415925" cy="443230"/>
                  <wp:effectExtent l="0" t="0" r="3175"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5925" cy="44323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(B) </w:t>
            </w:r>
            <w:r w:rsidRPr="00E72AE8">
              <w:rPr>
                <w:rFonts w:ascii="新細明體" w:eastAsia="新細明體" w:hAnsi="新細明體" w:cs="新細明體" w:hint="eastAsia"/>
                <w:noProof/>
                <w:color w:val="000000"/>
                <w:kern w:val="0"/>
                <w:sz w:val="20"/>
                <w:szCs w:val="20"/>
              </w:rPr>
              <w:drawing>
                <wp:inline distT="0" distB="0" distL="0" distR="0" wp14:anchorId="738F5228" wp14:editId="5C4FC0CA">
                  <wp:extent cx="408940" cy="443230"/>
                  <wp:effectExtent l="0" t="0" r="0" b="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08940" cy="44323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(C) </w:t>
            </w:r>
            <w:r w:rsidRPr="00E72AE8">
              <w:rPr>
                <w:rFonts w:ascii="新細明體" w:eastAsia="新細明體" w:hAnsi="新細明體" w:cs="新細明體" w:hint="eastAsia"/>
                <w:noProof/>
                <w:color w:val="000000"/>
                <w:kern w:val="0"/>
                <w:sz w:val="20"/>
                <w:szCs w:val="20"/>
              </w:rPr>
              <w:drawing>
                <wp:inline distT="0" distB="0" distL="0" distR="0" wp14:anchorId="7AA3F3C0" wp14:editId="7ECAFBF1">
                  <wp:extent cx="408940" cy="443230"/>
                  <wp:effectExtent l="0" t="0" r="0"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08940" cy="44323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(D) </w:t>
            </w:r>
            <w:r w:rsidRPr="00E72AE8">
              <w:rPr>
                <w:rFonts w:ascii="新細明體" w:eastAsia="新細明體" w:hAnsi="新細明體" w:cs="新細明體" w:hint="eastAsia"/>
                <w:noProof/>
                <w:color w:val="000000"/>
                <w:kern w:val="0"/>
                <w:sz w:val="20"/>
                <w:szCs w:val="20"/>
              </w:rPr>
              <w:drawing>
                <wp:inline distT="0" distB="0" distL="0" distR="0" wp14:anchorId="4C303BAB" wp14:editId="716DF758">
                  <wp:extent cx="408940" cy="443230"/>
                  <wp:effectExtent l="0" t="0" r="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8940" cy="443230"/>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Ａ ) 1</w:t>
            </w:r>
            <w:r w:rsidRPr="00E72AE8">
              <w:rPr>
                <w:rFonts w:ascii="新細明體" w:eastAsia="新細明體" w:hAnsi="新細明體" w:hint="eastAsia"/>
                <w:color w:val="000000"/>
                <w:sz w:val="20"/>
                <w:szCs w:val="20"/>
              </w:rPr>
              <w:t>66</w:t>
            </w:r>
            <w:r w:rsidRPr="00E72AE8">
              <w:rPr>
                <w:rFonts w:ascii="新細明體" w:eastAsia="新細明體" w:hAnsi="新細明體"/>
                <w:color w:val="000000"/>
                <w:sz w:val="20"/>
                <w:szCs w:val="20"/>
              </w:rPr>
              <w:t xml:space="preserve">.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rPr>
            </w:pPr>
            <w:r w:rsidRPr="007C7A0D">
              <w:rPr>
                <w:rFonts w:ascii="新細明體" w:eastAsia="新細明體" w:hAnsi="新細明體" w:cs="新細明體" w:hint="eastAsia"/>
                <w:color w:val="000000"/>
              </w:rPr>
              <w:t>下圖中所示之三視圖，何者為正確的立體圖？</w:t>
            </w:r>
          </w:p>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s="新細明體" w:hint="eastAsia"/>
                <w:noProof/>
                <w:color w:val="000000"/>
                <w:kern w:val="0"/>
                <w:sz w:val="20"/>
                <w:szCs w:val="20"/>
              </w:rPr>
              <w:drawing>
                <wp:inline distT="0" distB="0" distL="0" distR="0" wp14:anchorId="22B6DE36" wp14:editId="5C777F07">
                  <wp:extent cx="914400" cy="859155"/>
                  <wp:effectExtent l="0" t="0" r="0"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14400" cy="85915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(A) </w:t>
            </w:r>
            <w:r w:rsidRPr="00E72AE8">
              <w:rPr>
                <w:rFonts w:ascii="新細明體" w:eastAsia="新細明體" w:hAnsi="新細明體" w:cs="新細明體" w:hint="eastAsia"/>
                <w:noProof/>
                <w:color w:val="000000"/>
                <w:kern w:val="0"/>
                <w:sz w:val="20"/>
                <w:szCs w:val="20"/>
              </w:rPr>
              <w:drawing>
                <wp:inline distT="0" distB="0" distL="0" distR="0" wp14:anchorId="6F511F55" wp14:editId="162C0062">
                  <wp:extent cx="671830" cy="796925"/>
                  <wp:effectExtent l="0" t="0" r="0" b="3175"/>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71830" cy="79692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(B) </w:t>
            </w:r>
            <w:r w:rsidRPr="00E72AE8">
              <w:rPr>
                <w:rFonts w:ascii="新細明體" w:eastAsia="新細明體" w:hAnsi="新細明體" w:cs="新細明體" w:hint="eastAsia"/>
                <w:noProof/>
                <w:color w:val="000000"/>
                <w:kern w:val="0"/>
                <w:sz w:val="20"/>
                <w:szCs w:val="20"/>
              </w:rPr>
              <w:drawing>
                <wp:inline distT="0" distB="0" distL="0" distR="0" wp14:anchorId="311776DC" wp14:editId="6C37A5CB">
                  <wp:extent cx="671830" cy="796925"/>
                  <wp:effectExtent l="0" t="0" r="0" b="3175"/>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71830" cy="79692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(C) </w:t>
            </w:r>
            <w:r w:rsidRPr="00E72AE8">
              <w:rPr>
                <w:rFonts w:ascii="新細明體" w:eastAsia="新細明體" w:hAnsi="新細明體" w:cs="新細明體" w:hint="eastAsia"/>
                <w:noProof/>
                <w:color w:val="000000"/>
                <w:kern w:val="0"/>
                <w:sz w:val="20"/>
                <w:szCs w:val="20"/>
              </w:rPr>
              <w:drawing>
                <wp:inline distT="0" distB="0" distL="0" distR="0" wp14:anchorId="2DE04EB7" wp14:editId="11388099">
                  <wp:extent cx="664845" cy="796925"/>
                  <wp:effectExtent l="0" t="0" r="1905" b="3175"/>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64845" cy="79692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(D) </w:t>
            </w:r>
            <w:r w:rsidRPr="00E72AE8">
              <w:rPr>
                <w:rFonts w:ascii="新細明體" w:eastAsia="新細明體" w:hAnsi="新細明體" w:cs="新細明體" w:hint="eastAsia"/>
                <w:noProof/>
                <w:color w:val="000000"/>
                <w:kern w:val="0"/>
                <w:sz w:val="20"/>
                <w:szCs w:val="20"/>
              </w:rPr>
              <w:drawing>
                <wp:inline distT="0" distB="0" distL="0" distR="0" wp14:anchorId="3FAA3750" wp14:editId="0018C7B7">
                  <wp:extent cx="664845" cy="796925"/>
                  <wp:effectExtent l="0" t="0" r="1905" b="3175"/>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64845" cy="79692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Ｂ ) 16</w:t>
            </w:r>
            <w:r w:rsidRPr="00E72AE8">
              <w:rPr>
                <w:rFonts w:ascii="新細明體" w:eastAsia="新細明體" w:hAnsi="新細明體" w:hint="eastAsia"/>
                <w:color w:val="000000"/>
                <w:sz w:val="20"/>
                <w:szCs w:val="20"/>
              </w:rPr>
              <w:t>7</w:t>
            </w:r>
            <w:r w:rsidRPr="00E72AE8">
              <w:rPr>
                <w:rFonts w:ascii="新細明體" w:eastAsia="新細明體" w:hAnsi="新細明體"/>
                <w:color w:val="000000"/>
                <w:sz w:val="20"/>
                <w:szCs w:val="20"/>
              </w:rPr>
              <w:t xml:space="preserve">. </w:t>
            </w:r>
          </w:p>
        </w:tc>
        <w:tc>
          <w:tcPr>
            <w:tcW w:w="0" w:type="auto"/>
            <w:shd w:val="clear" w:color="auto" w:fill="auto"/>
          </w:tcPr>
          <w:p w:rsidR="00C2771A" w:rsidRPr="00E72AE8" w:rsidRDefault="00C2771A" w:rsidP="00580E9C">
            <w:pPr>
              <w:spacing w:line="240" w:lineRule="atLeast"/>
              <w:textAlignment w:val="center"/>
              <w:rPr>
                <w:rFonts w:ascii="新細明體" w:eastAsia="新細明體" w:hAnsi="新細明體" w:cs="新細明體"/>
                <w:color w:val="000000"/>
                <w:kern w:val="0"/>
                <w:sz w:val="20"/>
                <w:szCs w:val="20"/>
                <w:lang w:val="zh-TW"/>
              </w:rPr>
            </w:pPr>
            <w:r w:rsidRPr="00E72AE8">
              <w:rPr>
                <w:rFonts w:ascii="新細明體" w:eastAsia="新細明體" w:hAnsi="新細明體" w:cs="新細明體" w:hint="eastAsia"/>
                <w:noProof/>
                <w:color w:val="000000"/>
                <w:kern w:val="0"/>
                <w:sz w:val="20"/>
                <w:szCs w:val="20"/>
              </w:rPr>
              <w:drawing>
                <wp:inline distT="0" distB="0" distL="0" distR="0" wp14:anchorId="51B26E2D" wp14:editId="4539A51E">
                  <wp:extent cx="1254125" cy="873125"/>
                  <wp:effectExtent l="0" t="0" r="3175" b="3175"/>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54125" cy="873125"/>
                          </a:xfrm>
                          <a:prstGeom prst="rect">
                            <a:avLst/>
                          </a:prstGeom>
                          <a:noFill/>
                          <a:ln>
                            <a:noFill/>
                          </a:ln>
                        </pic:spPr>
                      </pic:pic>
                    </a:graphicData>
                  </a:graphic>
                </wp:inline>
              </w:drawing>
            </w:r>
            <w:r>
              <w:rPr>
                <w:rFonts w:ascii="新細明體" w:eastAsia="新細明體" w:hAnsi="新細明體" w:cs="新細明體"/>
                <w:color w:val="000000"/>
                <w:kern w:val="0"/>
                <w:sz w:val="20"/>
                <w:szCs w:val="20"/>
                <w:lang w:val="zh-TW"/>
              </w:rPr>
              <w:t xml:space="preserve"> </w:t>
            </w:r>
            <w:r w:rsidRPr="007C7A0D">
              <w:rPr>
                <w:rFonts w:ascii="新細明體" w:eastAsia="新細明體" w:hAnsi="新細明體" w:cs="新細明體" w:hint="eastAsia"/>
                <w:color w:val="000000"/>
              </w:rPr>
              <w:t>左圖之投影的直線是為</w:t>
            </w:r>
            <w:r w:rsidRPr="00E72AE8">
              <w:rPr>
                <w:rFonts w:ascii="新細明體" w:eastAsia="新細明體" w:hAnsi="新細明體" w:cs="新細明體"/>
                <w:color w:val="000000"/>
                <w:kern w:val="0"/>
                <w:sz w:val="20"/>
                <w:szCs w:val="20"/>
                <w:lang w:val="zh-TW"/>
              </w:rPr>
              <w:t xml:space="preserve">  </w:t>
            </w:r>
          </w:p>
          <w:p w:rsidR="00C2771A" w:rsidRPr="007C7A0D" w:rsidRDefault="00C2771A" w:rsidP="00580E9C">
            <w:pPr>
              <w:spacing w:line="240" w:lineRule="atLeast"/>
              <w:textAlignment w:val="center"/>
              <w:rPr>
                <w:rFonts w:ascii="新細明體" w:eastAsia="新細明體" w:hAnsi="新細明體"/>
                <w:color w:val="000000"/>
              </w:rPr>
            </w:pPr>
            <w:r w:rsidRPr="007C7A0D">
              <w:rPr>
                <w:rFonts w:ascii="新細明體" w:eastAsia="新細明體" w:hAnsi="新細明體" w:cs="新細明體"/>
                <w:color w:val="000000"/>
                <w:kern w:val="0"/>
                <w:lang w:val="zh-TW"/>
              </w:rPr>
              <w:t xml:space="preserve">(A) </w:t>
            </w:r>
            <w:r w:rsidRPr="007C7A0D">
              <w:rPr>
                <w:rFonts w:ascii="新細明體" w:eastAsia="新細明體" w:hAnsi="新細明體" w:cs="新細明體" w:hint="eastAsia"/>
                <w:color w:val="000000"/>
              </w:rPr>
              <w:t>正垂線</w:t>
            </w:r>
            <w:r w:rsidRPr="007C7A0D">
              <w:rPr>
                <w:rFonts w:ascii="新細明體" w:eastAsia="新細明體" w:hAnsi="新細明體" w:cs="新細明體"/>
                <w:color w:val="000000"/>
                <w:kern w:val="0"/>
                <w:lang w:val="zh-TW"/>
              </w:rPr>
              <w:t xml:space="preserve">    (B) </w:t>
            </w:r>
            <w:r w:rsidRPr="007C7A0D">
              <w:rPr>
                <w:rFonts w:ascii="新細明體" w:eastAsia="新細明體" w:hAnsi="新細明體" w:cs="新細明體" w:hint="eastAsia"/>
                <w:color w:val="000000"/>
              </w:rPr>
              <w:t>單斜線</w:t>
            </w:r>
            <w:r w:rsidRPr="007C7A0D">
              <w:rPr>
                <w:rFonts w:ascii="新細明體" w:eastAsia="新細明體" w:hAnsi="新細明體" w:cs="新細明體"/>
                <w:color w:val="000000"/>
                <w:kern w:val="0"/>
                <w:lang w:val="zh-TW"/>
              </w:rPr>
              <w:t xml:space="preserve">    (C) </w:t>
            </w:r>
            <w:r w:rsidRPr="007C7A0D">
              <w:rPr>
                <w:rFonts w:ascii="新細明體" w:eastAsia="新細明體" w:hAnsi="新細明體" w:cs="新細明體" w:hint="eastAsia"/>
                <w:color w:val="000000"/>
              </w:rPr>
              <w:t>複斜線</w:t>
            </w:r>
            <w:r w:rsidRPr="007C7A0D">
              <w:rPr>
                <w:rFonts w:ascii="新細明體" w:eastAsia="新細明體" w:hAnsi="新細明體" w:cs="新細明體"/>
                <w:color w:val="000000"/>
                <w:kern w:val="0"/>
                <w:lang w:val="zh-TW"/>
              </w:rPr>
              <w:t xml:space="preserve">    (D) </w:t>
            </w:r>
            <w:r w:rsidRPr="007C7A0D">
              <w:rPr>
                <w:rFonts w:ascii="新細明體" w:eastAsia="新細明體" w:hAnsi="新細明體" w:cs="新細明體" w:hint="eastAsia"/>
                <w:color w:val="000000"/>
              </w:rPr>
              <w:t>邊視線。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Ｃ ) 1</w:t>
            </w:r>
            <w:r w:rsidRPr="00E72AE8">
              <w:rPr>
                <w:rFonts w:ascii="新細明體" w:eastAsia="新細明體" w:hAnsi="新細明體" w:hint="eastAsia"/>
                <w:color w:val="000000"/>
                <w:sz w:val="20"/>
                <w:szCs w:val="20"/>
              </w:rPr>
              <w:t>6</w:t>
            </w:r>
            <w:r w:rsidRPr="00E72AE8">
              <w:rPr>
                <w:rFonts w:ascii="新細明體" w:eastAsia="新細明體" w:hAnsi="新細明體"/>
                <w:color w:val="000000"/>
                <w:sz w:val="20"/>
                <w:szCs w:val="20"/>
              </w:rPr>
              <w:t xml:space="preserve">7.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kern w:val="0"/>
                <w:lang w:val="zh-TW"/>
              </w:rPr>
            </w:pPr>
            <w:r w:rsidRPr="007C7A0D">
              <w:rPr>
                <w:rFonts w:ascii="新細明體" w:eastAsia="新細明體" w:hAnsi="新細明體" w:cs="新細明體" w:hint="eastAsia"/>
                <w:color w:val="000000"/>
              </w:rPr>
              <w:t>下列有關直線的正投影敘述，何者是錯誤的？</w:t>
            </w:r>
            <w:r w:rsidRPr="007C7A0D">
              <w:rPr>
                <w:rFonts w:ascii="新細明體" w:eastAsia="新細明體" w:hAnsi="新細明體" w:cs="新細明體"/>
                <w:color w:val="000000"/>
                <w:kern w:val="0"/>
                <w:lang w:val="zh-TW"/>
              </w:rPr>
              <w:t xml:space="preserve">  </w:t>
            </w:r>
          </w:p>
          <w:p w:rsidR="00C2771A" w:rsidRPr="00E72AE8" w:rsidRDefault="00C2771A" w:rsidP="00580E9C">
            <w:pPr>
              <w:spacing w:line="240" w:lineRule="atLeast"/>
              <w:textAlignment w:val="center"/>
              <w:rPr>
                <w:rFonts w:ascii="新細明體" w:eastAsia="新細明體" w:hAnsi="新細明體"/>
                <w:color w:val="000000"/>
                <w:sz w:val="20"/>
                <w:szCs w:val="20"/>
              </w:rPr>
            </w:pPr>
            <w:r w:rsidRPr="007C7A0D">
              <w:rPr>
                <w:rFonts w:ascii="新細明體" w:eastAsia="新細明體" w:hAnsi="新細明體" w:cs="新細明體"/>
                <w:color w:val="000000"/>
                <w:kern w:val="0"/>
                <w:lang w:val="zh-TW"/>
              </w:rPr>
              <w:t xml:space="preserve">(A) </w:t>
            </w:r>
            <w:r w:rsidRPr="007C7A0D">
              <w:rPr>
                <w:rFonts w:ascii="新細明體" w:eastAsia="新細明體" w:hAnsi="新細明體" w:cs="新細明體" w:hint="eastAsia"/>
                <w:color w:val="000000"/>
              </w:rPr>
              <w:t>當直線在三主要投影面之一呈現端視圖，此直線是為正垂線</w:t>
            </w:r>
            <w:r w:rsidRPr="007C7A0D">
              <w:rPr>
                <w:rFonts w:ascii="新細明體" w:eastAsia="新細明體" w:hAnsi="新細明體" w:cs="新細明體"/>
                <w:color w:val="000000"/>
                <w:kern w:val="0"/>
                <w:lang w:val="zh-TW"/>
              </w:rPr>
              <w:t xml:space="preserve">    (B) </w:t>
            </w:r>
            <w:r w:rsidRPr="007C7A0D">
              <w:rPr>
                <w:rFonts w:ascii="新細明體" w:eastAsia="新細明體" w:hAnsi="新細明體" w:cs="新細明體" w:hint="eastAsia"/>
                <w:color w:val="000000"/>
              </w:rPr>
              <w:t>當直線垂直於投影面時，其投影成一點，此直線是為正垂線</w:t>
            </w:r>
            <w:r w:rsidRPr="007C7A0D">
              <w:rPr>
                <w:rFonts w:ascii="新細明體" w:eastAsia="新細明體" w:hAnsi="新細明體" w:cs="新細明體"/>
                <w:color w:val="000000"/>
                <w:kern w:val="0"/>
                <w:lang w:val="zh-TW"/>
              </w:rPr>
              <w:t xml:space="preserve">    (C) </w:t>
            </w:r>
            <w:r w:rsidRPr="007C7A0D">
              <w:rPr>
                <w:rFonts w:ascii="新細明體" w:eastAsia="新細明體" w:hAnsi="新細明體" w:cs="新細明體" w:hint="eastAsia"/>
                <w:color w:val="000000"/>
              </w:rPr>
              <w:t>正垂線是與三主要投影面之一平行的直線</w:t>
            </w:r>
            <w:r w:rsidRPr="007C7A0D">
              <w:rPr>
                <w:rFonts w:ascii="新細明體" w:eastAsia="新細明體" w:hAnsi="新細明體" w:cs="新細明體"/>
                <w:color w:val="000000"/>
                <w:kern w:val="0"/>
                <w:lang w:val="zh-TW"/>
              </w:rPr>
              <w:t xml:space="preserve">    (D) </w:t>
            </w:r>
            <w:r w:rsidRPr="007C7A0D">
              <w:rPr>
                <w:rFonts w:ascii="新細明體" w:eastAsia="新細明體" w:hAnsi="新細明體" w:cs="新細明體" w:hint="eastAsia"/>
                <w:color w:val="000000"/>
              </w:rPr>
              <w:t>直線若與水平投影面垂直，則在水平投影面的投影是為一點。</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Ａ ) 1</w:t>
            </w:r>
            <w:r w:rsidRPr="00E72AE8">
              <w:rPr>
                <w:rFonts w:ascii="新細明體" w:eastAsia="新細明體" w:hAnsi="新細明體" w:hint="eastAsia"/>
                <w:color w:val="000000"/>
                <w:sz w:val="20"/>
                <w:szCs w:val="20"/>
              </w:rPr>
              <w:t>6</w:t>
            </w:r>
            <w:r w:rsidRPr="00E72AE8">
              <w:rPr>
                <w:rFonts w:ascii="新細明體" w:eastAsia="新細明體" w:hAnsi="新細明體"/>
                <w:color w:val="000000"/>
                <w:sz w:val="20"/>
                <w:szCs w:val="20"/>
              </w:rPr>
              <w:t xml:space="preserve">8.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sz w:val="22"/>
                <w:szCs w:val="22"/>
              </w:rPr>
            </w:pPr>
            <w:r w:rsidRPr="007C7A0D">
              <w:rPr>
                <w:rFonts w:ascii="新細明體" w:eastAsia="新細明體" w:hAnsi="新細明體" w:cs="新細明體" w:hint="eastAsia"/>
                <w:color w:val="000000"/>
                <w:sz w:val="22"/>
                <w:szCs w:val="22"/>
              </w:rPr>
              <w:t>請依據第三象限投影法，對照下列立體圖，選出其正確的前視、右側視及俯視等三視圖：</w:t>
            </w:r>
          </w:p>
          <w:p w:rsidR="00C2771A" w:rsidRPr="00E72AE8" w:rsidRDefault="00C2771A" w:rsidP="00580E9C">
            <w:pPr>
              <w:spacing w:line="240" w:lineRule="atLeast"/>
              <w:textAlignment w:val="center"/>
              <w:rPr>
                <w:rFonts w:ascii="新細明體" w:eastAsia="新細明體" w:hAnsi="新細明體" w:cs="新細明體"/>
                <w:color w:val="000000"/>
                <w:kern w:val="0"/>
                <w:sz w:val="20"/>
                <w:szCs w:val="20"/>
                <w:lang w:val="zh-TW"/>
              </w:rPr>
            </w:pPr>
            <w:r w:rsidRPr="00E72AE8">
              <w:rPr>
                <w:rFonts w:ascii="新細明體" w:eastAsia="新細明體" w:hAnsi="新細明體" w:cs="新細明體" w:hint="eastAsia"/>
                <w:noProof/>
                <w:color w:val="000000"/>
                <w:kern w:val="0"/>
                <w:sz w:val="20"/>
                <w:szCs w:val="20"/>
              </w:rPr>
              <w:drawing>
                <wp:inline distT="0" distB="0" distL="0" distR="0" wp14:anchorId="4F803F2C" wp14:editId="06045B92">
                  <wp:extent cx="685800" cy="685800"/>
                  <wp:effectExtent l="0" t="0" r="0" b="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(A) </w:t>
            </w:r>
            <w:r w:rsidRPr="00E72AE8">
              <w:rPr>
                <w:rFonts w:ascii="新細明體" w:eastAsia="新細明體" w:hAnsi="新細明體" w:cs="新細明體" w:hint="eastAsia"/>
                <w:noProof/>
                <w:color w:val="000000"/>
                <w:kern w:val="0"/>
                <w:sz w:val="20"/>
                <w:szCs w:val="20"/>
              </w:rPr>
              <w:drawing>
                <wp:inline distT="0" distB="0" distL="0" distR="0" wp14:anchorId="7039A8AF" wp14:editId="6F0927B3">
                  <wp:extent cx="921385" cy="685800"/>
                  <wp:effectExtent l="0" t="0" r="0" b="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21385" cy="68580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(B) </w:t>
            </w:r>
            <w:r w:rsidRPr="00E72AE8">
              <w:rPr>
                <w:rFonts w:ascii="新細明體" w:eastAsia="新細明體" w:hAnsi="新細明體" w:cs="新細明體" w:hint="eastAsia"/>
                <w:noProof/>
                <w:color w:val="000000"/>
                <w:kern w:val="0"/>
                <w:sz w:val="20"/>
                <w:szCs w:val="20"/>
              </w:rPr>
              <w:drawing>
                <wp:inline distT="0" distB="0" distL="0" distR="0" wp14:anchorId="4D44EE0B" wp14:editId="686D0B1D">
                  <wp:extent cx="1031875" cy="685800"/>
                  <wp:effectExtent l="0" t="0" r="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31875" cy="68580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w:t>
            </w:r>
          </w:p>
          <w:p w:rsidR="00C2771A" w:rsidRPr="00E72AE8" w:rsidRDefault="00C2771A" w:rsidP="00580E9C">
            <w:pPr>
              <w:spacing w:line="240" w:lineRule="atLeast"/>
              <w:ind w:firstLineChars="600" w:firstLine="1200"/>
              <w:textAlignment w:val="center"/>
              <w:rPr>
                <w:rFonts w:ascii="新細明體" w:eastAsia="新細明體" w:hAnsi="新細明體"/>
                <w:color w:val="000000"/>
                <w:sz w:val="20"/>
                <w:szCs w:val="20"/>
              </w:rPr>
            </w:pPr>
            <w:r w:rsidRPr="00E72AE8">
              <w:rPr>
                <w:rFonts w:ascii="新細明體" w:eastAsia="新細明體" w:hAnsi="新細明體" w:cs="新細明體"/>
                <w:color w:val="000000"/>
                <w:kern w:val="0"/>
                <w:sz w:val="20"/>
                <w:szCs w:val="20"/>
                <w:lang w:val="zh-TW"/>
              </w:rPr>
              <w:lastRenderedPageBreak/>
              <w:t xml:space="preserve">(C) </w:t>
            </w:r>
            <w:r w:rsidRPr="00E72AE8">
              <w:rPr>
                <w:rFonts w:ascii="新細明體" w:eastAsia="新細明體" w:hAnsi="新細明體" w:cs="新細明體" w:hint="eastAsia"/>
                <w:noProof/>
                <w:color w:val="000000"/>
                <w:kern w:val="0"/>
                <w:sz w:val="20"/>
                <w:szCs w:val="20"/>
              </w:rPr>
              <w:drawing>
                <wp:inline distT="0" distB="0" distL="0" distR="0" wp14:anchorId="3A503FB0" wp14:editId="33A808D9">
                  <wp:extent cx="921385" cy="685800"/>
                  <wp:effectExtent l="0" t="0" r="0"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21385" cy="68580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(D) </w:t>
            </w:r>
            <w:r w:rsidRPr="00E72AE8">
              <w:rPr>
                <w:rFonts w:ascii="新細明體" w:eastAsia="新細明體" w:hAnsi="新細明體" w:cs="新細明體" w:hint="eastAsia"/>
                <w:noProof/>
                <w:color w:val="000000"/>
                <w:kern w:val="0"/>
                <w:sz w:val="20"/>
                <w:szCs w:val="20"/>
              </w:rPr>
              <w:drawing>
                <wp:inline distT="0" distB="0" distL="0" distR="0" wp14:anchorId="5068325D" wp14:editId="48610934">
                  <wp:extent cx="907415" cy="685800"/>
                  <wp:effectExtent l="0" t="0" r="6985" b="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07415" cy="685800"/>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lastRenderedPageBreak/>
              <w:t>( Ａ ) 1</w:t>
            </w:r>
            <w:r w:rsidRPr="00E72AE8">
              <w:rPr>
                <w:rFonts w:ascii="新細明體" w:eastAsia="新細明體" w:hAnsi="新細明體" w:hint="eastAsia"/>
                <w:color w:val="000000"/>
                <w:sz w:val="20"/>
                <w:szCs w:val="20"/>
              </w:rPr>
              <w:t>6</w:t>
            </w:r>
            <w:r w:rsidRPr="00E72AE8">
              <w:rPr>
                <w:rFonts w:ascii="新細明體" w:eastAsia="新細明體" w:hAnsi="新細明體"/>
                <w:color w:val="000000"/>
                <w:sz w:val="20"/>
                <w:szCs w:val="20"/>
              </w:rPr>
              <w:t xml:space="preserve">9. </w:t>
            </w:r>
          </w:p>
        </w:tc>
        <w:tc>
          <w:tcPr>
            <w:tcW w:w="0" w:type="auto"/>
            <w:shd w:val="clear" w:color="auto" w:fill="auto"/>
          </w:tcPr>
          <w:p w:rsidR="00C2771A" w:rsidRPr="00E72AE8" w:rsidRDefault="00C2771A" w:rsidP="00580E9C">
            <w:pPr>
              <w:spacing w:line="240" w:lineRule="atLeast"/>
              <w:textAlignment w:val="center"/>
              <w:rPr>
                <w:rFonts w:ascii="新細明體" w:eastAsia="新細明體" w:hAnsi="新細明體" w:cs="新細明體"/>
                <w:color w:val="000000"/>
                <w:kern w:val="0"/>
                <w:sz w:val="20"/>
                <w:szCs w:val="20"/>
                <w:lang w:val="zh-TW"/>
              </w:rPr>
            </w:pPr>
            <w:r w:rsidRPr="00E72AE8">
              <w:rPr>
                <w:rFonts w:ascii="新細明體" w:eastAsia="新細明體" w:hAnsi="新細明體" w:cs="新細明體" w:hint="eastAsia"/>
                <w:color w:val="000000"/>
                <w:sz w:val="20"/>
                <w:szCs w:val="20"/>
              </w:rPr>
              <w:t>請依據第三象限投影法（第三角法），對照下列前視、右側視及俯視圖，選出其正確的立體圖：</w:t>
            </w:r>
            <w:r w:rsidRPr="00E72AE8">
              <w:rPr>
                <w:rFonts w:ascii="新細明體" w:eastAsia="新細明體" w:hAnsi="新細明體" w:cs="新細明體" w:hint="eastAsia"/>
                <w:noProof/>
                <w:color w:val="000000"/>
                <w:kern w:val="0"/>
                <w:sz w:val="20"/>
                <w:szCs w:val="20"/>
              </w:rPr>
              <w:drawing>
                <wp:inline distT="0" distB="0" distL="0" distR="0" wp14:anchorId="4DAAED8D" wp14:editId="31681603">
                  <wp:extent cx="1371600" cy="976630"/>
                  <wp:effectExtent l="0" t="0" r="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71600" cy="97663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w:t>
            </w:r>
          </w:p>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s="新細明體"/>
                <w:color w:val="000000"/>
                <w:kern w:val="0"/>
                <w:sz w:val="20"/>
                <w:szCs w:val="20"/>
                <w:lang w:val="zh-TW"/>
              </w:rPr>
              <w:t xml:space="preserve"> (A) </w:t>
            </w:r>
            <w:r w:rsidRPr="00E72AE8">
              <w:rPr>
                <w:rFonts w:ascii="新細明體" w:eastAsia="新細明體" w:hAnsi="新細明體" w:cs="新細明體" w:hint="eastAsia"/>
                <w:noProof/>
                <w:color w:val="000000"/>
                <w:kern w:val="0"/>
                <w:sz w:val="20"/>
                <w:szCs w:val="20"/>
              </w:rPr>
              <w:drawing>
                <wp:inline distT="0" distB="0" distL="0" distR="0" wp14:anchorId="01213820" wp14:editId="7272DE97">
                  <wp:extent cx="782955" cy="685800"/>
                  <wp:effectExtent l="0" t="0" r="0"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82955" cy="68580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(B) </w:t>
            </w:r>
            <w:r w:rsidRPr="00E72AE8">
              <w:rPr>
                <w:rFonts w:ascii="新細明體" w:eastAsia="新細明體" w:hAnsi="新細明體" w:cs="新細明體" w:hint="eastAsia"/>
                <w:noProof/>
                <w:color w:val="000000"/>
                <w:kern w:val="0"/>
                <w:sz w:val="20"/>
                <w:szCs w:val="20"/>
              </w:rPr>
              <w:drawing>
                <wp:inline distT="0" distB="0" distL="0" distR="0" wp14:anchorId="3BD24530" wp14:editId="0CB50AE6">
                  <wp:extent cx="782955" cy="685800"/>
                  <wp:effectExtent l="0" t="0" r="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82955" cy="68580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(C) </w:t>
            </w:r>
            <w:r w:rsidRPr="00E72AE8">
              <w:rPr>
                <w:rFonts w:ascii="新細明體" w:eastAsia="新細明體" w:hAnsi="新細明體" w:cs="新細明體" w:hint="eastAsia"/>
                <w:noProof/>
                <w:color w:val="000000"/>
                <w:kern w:val="0"/>
                <w:sz w:val="20"/>
                <w:szCs w:val="20"/>
              </w:rPr>
              <w:drawing>
                <wp:inline distT="0" distB="0" distL="0" distR="0" wp14:anchorId="186FBF79" wp14:editId="121134FD">
                  <wp:extent cx="782955" cy="685800"/>
                  <wp:effectExtent l="0" t="0" r="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82955" cy="68580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(D) </w:t>
            </w:r>
            <w:r w:rsidRPr="00E72AE8">
              <w:rPr>
                <w:rFonts w:ascii="新細明體" w:eastAsia="新細明體" w:hAnsi="新細明體" w:cs="新細明體" w:hint="eastAsia"/>
                <w:noProof/>
                <w:color w:val="000000"/>
                <w:kern w:val="0"/>
                <w:sz w:val="20"/>
                <w:szCs w:val="20"/>
              </w:rPr>
              <w:drawing>
                <wp:inline distT="0" distB="0" distL="0" distR="0" wp14:anchorId="392A91F2" wp14:editId="312DC80F">
                  <wp:extent cx="762000" cy="685800"/>
                  <wp:effectExtent l="0" t="0" r="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62000" cy="685800"/>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w:t>
            </w:r>
            <w:r w:rsidRPr="00E72AE8">
              <w:rPr>
                <w:rFonts w:ascii="新細明體" w:eastAsia="新細明體" w:hAnsi="新細明體" w:hint="eastAsia"/>
                <w:color w:val="000000"/>
                <w:sz w:val="20"/>
                <w:szCs w:val="20"/>
              </w:rPr>
              <w:t xml:space="preserve"> </w:t>
            </w:r>
            <w:r w:rsidRPr="00E72AE8">
              <w:rPr>
                <w:rFonts w:ascii="新細明體" w:eastAsia="新細明體" w:hAnsi="新細明體"/>
                <w:color w:val="000000"/>
                <w:sz w:val="20"/>
                <w:szCs w:val="20"/>
              </w:rPr>
              <w:t>Ｂ</w:t>
            </w:r>
            <w:r w:rsidRPr="00E72AE8">
              <w:rPr>
                <w:rFonts w:ascii="新細明體" w:eastAsia="新細明體" w:hAnsi="新細明體" w:hint="eastAsia"/>
                <w:color w:val="000000"/>
                <w:sz w:val="20"/>
                <w:szCs w:val="20"/>
              </w:rPr>
              <w:t xml:space="preserve"> </w:t>
            </w:r>
            <w:r w:rsidRPr="00E72AE8">
              <w:rPr>
                <w:rFonts w:ascii="新細明體" w:eastAsia="新細明體" w:hAnsi="新細明體"/>
                <w:color w:val="000000"/>
                <w:sz w:val="20"/>
                <w:szCs w:val="20"/>
              </w:rPr>
              <w:t xml:space="preserve">) </w:t>
            </w:r>
            <w:r w:rsidRPr="00E72AE8">
              <w:rPr>
                <w:rFonts w:ascii="新細明體" w:eastAsia="新細明體" w:hAnsi="新細明體" w:hint="eastAsia"/>
                <w:color w:val="000000"/>
                <w:sz w:val="20"/>
                <w:szCs w:val="20"/>
              </w:rPr>
              <w:t>17</w:t>
            </w:r>
            <w:r w:rsidRPr="00E72AE8">
              <w:rPr>
                <w:rFonts w:ascii="新細明體" w:eastAsia="新細明體" w:hAnsi="新細明體"/>
                <w:color w:val="000000"/>
                <w:sz w:val="20"/>
                <w:szCs w:val="20"/>
              </w:rPr>
              <w:t xml:space="preserve">0.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kern w:val="0"/>
                <w:lang w:val="zh-TW"/>
              </w:rPr>
            </w:pPr>
            <w:r w:rsidRPr="007C7A0D">
              <w:rPr>
                <w:rFonts w:ascii="新細明體" w:eastAsia="新細明體" w:hAnsi="新細明體" w:cs="新細明體" w:hint="eastAsia"/>
                <w:color w:val="000000"/>
              </w:rPr>
              <w:t>決定物體以何面做為前視圖之條件不包括：</w:t>
            </w:r>
            <w:r w:rsidRPr="007C7A0D">
              <w:rPr>
                <w:rFonts w:ascii="新細明體" w:eastAsia="新細明體" w:hAnsi="新細明體" w:cs="新細明體"/>
                <w:color w:val="000000"/>
                <w:kern w:val="0"/>
                <w:lang w:val="zh-TW"/>
              </w:rPr>
              <w:t xml:space="preserve">  </w:t>
            </w:r>
          </w:p>
          <w:p w:rsidR="00C2771A" w:rsidRPr="007C7A0D" w:rsidRDefault="00C2771A" w:rsidP="00580E9C">
            <w:pPr>
              <w:spacing w:line="240" w:lineRule="atLeast"/>
              <w:textAlignment w:val="center"/>
              <w:rPr>
                <w:rFonts w:ascii="新細明體" w:eastAsia="新細明體" w:hAnsi="新細明體"/>
                <w:color w:val="000000"/>
              </w:rPr>
            </w:pPr>
            <w:r w:rsidRPr="007C7A0D">
              <w:rPr>
                <w:rFonts w:ascii="新細明體" w:eastAsia="新細明體" w:hAnsi="新細明體" w:cs="新細明體"/>
                <w:color w:val="000000"/>
                <w:kern w:val="0"/>
                <w:lang w:val="zh-TW"/>
              </w:rPr>
              <w:t xml:space="preserve">(A) </w:t>
            </w:r>
            <w:r w:rsidRPr="007C7A0D">
              <w:rPr>
                <w:rFonts w:ascii="新細明體" w:eastAsia="新細明體" w:hAnsi="新細明體" w:cs="新細明體" w:hint="eastAsia"/>
                <w:color w:val="000000"/>
              </w:rPr>
              <w:t>前視圖易識易瞭解</w:t>
            </w:r>
            <w:r w:rsidRPr="007C7A0D">
              <w:rPr>
                <w:rFonts w:ascii="新細明體" w:eastAsia="新細明體" w:hAnsi="新細明體" w:cs="新細明體"/>
                <w:color w:val="000000"/>
                <w:kern w:val="0"/>
                <w:lang w:val="zh-TW"/>
              </w:rPr>
              <w:t xml:space="preserve">    (B)</w:t>
            </w:r>
            <w:r w:rsidRPr="007C7A0D">
              <w:rPr>
                <w:rFonts w:ascii="新細明體" w:eastAsia="新細明體" w:hAnsi="新細明體" w:cs="新細明體" w:hint="eastAsia"/>
                <w:color w:val="000000"/>
              </w:rPr>
              <w:t xml:space="preserve"> 前視圖圓弧較少</w:t>
            </w:r>
            <w:r w:rsidRPr="007C7A0D">
              <w:rPr>
                <w:rFonts w:ascii="新細明體" w:eastAsia="新細明體" w:hAnsi="新細明體" w:cs="新細明體"/>
                <w:color w:val="000000"/>
                <w:kern w:val="0"/>
                <w:lang w:val="zh-TW"/>
              </w:rPr>
              <w:t xml:space="preserve">    (C) </w:t>
            </w:r>
            <w:r w:rsidRPr="007C7A0D">
              <w:rPr>
                <w:rFonts w:ascii="新細明體" w:eastAsia="新細明體" w:hAnsi="新細明體" w:cs="新細明體" w:hint="eastAsia"/>
                <w:color w:val="000000"/>
              </w:rPr>
              <w:t>前視圖虛線最少</w:t>
            </w:r>
            <w:r w:rsidRPr="007C7A0D">
              <w:rPr>
                <w:rFonts w:ascii="新細明體" w:eastAsia="新細明體" w:hAnsi="新細明體" w:cs="新細明體"/>
                <w:color w:val="000000"/>
                <w:kern w:val="0"/>
                <w:lang w:val="zh-TW"/>
              </w:rPr>
              <w:t xml:space="preserve">   (D) </w:t>
            </w:r>
            <w:r w:rsidRPr="007C7A0D">
              <w:rPr>
                <w:rFonts w:ascii="新細明體" w:eastAsia="新細明體" w:hAnsi="新細明體" w:cs="新細明體" w:hint="eastAsia"/>
                <w:color w:val="000000"/>
              </w:rPr>
              <w:t>呈現物體最主要特徵。</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Ａ ) </w:t>
            </w:r>
            <w:r w:rsidRPr="00E72AE8">
              <w:rPr>
                <w:rFonts w:ascii="新細明體" w:eastAsia="新細明體" w:hAnsi="新細明體" w:hint="eastAsia"/>
                <w:color w:val="000000"/>
                <w:sz w:val="20"/>
                <w:szCs w:val="20"/>
              </w:rPr>
              <w:t>17</w:t>
            </w:r>
            <w:r w:rsidRPr="00E72AE8">
              <w:rPr>
                <w:rFonts w:ascii="新細明體" w:eastAsia="新細明體" w:hAnsi="新細明體"/>
                <w:color w:val="000000"/>
                <w:sz w:val="20"/>
                <w:szCs w:val="20"/>
              </w:rPr>
              <w:t xml:space="preserve">1.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kern w:val="0"/>
                <w:lang w:val="zh-TW"/>
              </w:rPr>
            </w:pPr>
            <w:r w:rsidRPr="007C7A0D">
              <w:rPr>
                <w:rFonts w:ascii="新細明體" w:eastAsia="新細明體" w:hAnsi="新細明體" w:cs="新細明體" w:hint="eastAsia"/>
                <w:color w:val="000000"/>
              </w:rPr>
              <w:t>線條重疊優先順序之敘述，下列何者是不正確的？</w:t>
            </w:r>
            <w:r w:rsidRPr="007C7A0D">
              <w:rPr>
                <w:rFonts w:ascii="新細明體" w:eastAsia="新細明體" w:hAnsi="新細明體" w:cs="新細明體"/>
                <w:color w:val="000000"/>
                <w:kern w:val="0"/>
                <w:lang w:val="zh-TW"/>
              </w:rPr>
              <w:t xml:space="preserve">  </w:t>
            </w:r>
          </w:p>
          <w:p w:rsidR="00C2771A" w:rsidRPr="007C7A0D" w:rsidRDefault="00C2771A" w:rsidP="00580E9C">
            <w:pPr>
              <w:spacing w:line="240" w:lineRule="atLeast"/>
              <w:textAlignment w:val="center"/>
              <w:rPr>
                <w:rFonts w:ascii="新細明體" w:eastAsia="新細明體" w:hAnsi="新細明體"/>
                <w:color w:val="000000"/>
              </w:rPr>
            </w:pPr>
            <w:r w:rsidRPr="007C7A0D">
              <w:rPr>
                <w:rFonts w:ascii="新細明體" w:eastAsia="新細明體" w:hAnsi="新細明體" w:cs="新細明體"/>
                <w:color w:val="000000"/>
                <w:kern w:val="0"/>
                <w:lang w:val="zh-TW"/>
              </w:rPr>
              <w:t xml:space="preserve">(A) </w:t>
            </w:r>
            <w:r w:rsidRPr="007C7A0D">
              <w:rPr>
                <w:rFonts w:ascii="新細明體" w:eastAsia="新細明體" w:hAnsi="新細明體" w:cs="新細明體" w:hint="eastAsia"/>
                <w:color w:val="000000"/>
              </w:rPr>
              <w:t>鉛筆繪圖以畫中心線為首先，所以與中心線重疊者，以中心線為優先</w:t>
            </w:r>
            <w:r w:rsidRPr="007C7A0D">
              <w:rPr>
                <w:rFonts w:ascii="新細明體" w:eastAsia="新細明體" w:hAnsi="新細明體" w:cs="新細明體"/>
                <w:color w:val="000000"/>
                <w:kern w:val="0"/>
                <w:lang w:val="zh-TW"/>
              </w:rPr>
              <w:t xml:space="preserve">    (B) </w:t>
            </w:r>
            <w:r w:rsidRPr="007C7A0D">
              <w:rPr>
                <w:rFonts w:ascii="新細明體" w:eastAsia="新細明體" w:hAnsi="新細明體" w:cs="新細明體" w:hint="eastAsia"/>
                <w:color w:val="000000"/>
              </w:rPr>
              <w:t>線條重疊時均以粗者為優先</w:t>
            </w:r>
            <w:r w:rsidRPr="007C7A0D">
              <w:rPr>
                <w:rFonts w:ascii="新細明體" w:eastAsia="新細明體" w:hAnsi="新細明體" w:cs="新細明體"/>
                <w:color w:val="000000"/>
                <w:kern w:val="0"/>
                <w:lang w:val="zh-TW"/>
              </w:rPr>
              <w:t xml:space="preserve">    (C) </w:t>
            </w:r>
            <w:r w:rsidRPr="007C7A0D">
              <w:rPr>
                <w:rFonts w:ascii="新細明體" w:eastAsia="新細明體" w:hAnsi="新細明體" w:cs="新細明體" w:hint="eastAsia"/>
                <w:color w:val="000000"/>
              </w:rPr>
              <w:t>線條重疊，若粗細相同時，則以重要者為優先</w:t>
            </w:r>
            <w:r w:rsidRPr="007C7A0D">
              <w:rPr>
                <w:rFonts w:ascii="新細明體" w:eastAsia="新細明體" w:hAnsi="新細明體" w:cs="新細明體"/>
                <w:color w:val="000000"/>
                <w:kern w:val="0"/>
                <w:lang w:val="zh-TW"/>
              </w:rPr>
              <w:t xml:space="preserve">    (D) </w:t>
            </w:r>
            <w:r w:rsidRPr="007C7A0D">
              <w:rPr>
                <w:rFonts w:ascii="新細明體" w:eastAsia="新細明體" w:hAnsi="新細明體" w:cs="新細明體" w:hint="eastAsia"/>
                <w:color w:val="000000"/>
              </w:rPr>
              <w:t>輪廓線地位最為顯著，因此凡與輪廓線重疊者，均以輪廓線為優先。</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Ｄ ) </w:t>
            </w:r>
            <w:r w:rsidRPr="00E72AE8">
              <w:rPr>
                <w:rFonts w:ascii="新細明體" w:eastAsia="新細明體" w:hAnsi="新細明體" w:hint="eastAsia"/>
                <w:color w:val="000000"/>
                <w:sz w:val="20"/>
                <w:szCs w:val="20"/>
              </w:rPr>
              <w:t>17</w:t>
            </w:r>
            <w:r w:rsidRPr="00E72AE8">
              <w:rPr>
                <w:rFonts w:ascii="新細明體" w:eastAsia="新細明體" w:hAnsi="新細明體"/>
                <w:color w:val="000000"/>
                <w:sz w:val="20"/>
                <w:szCs w:val="20"/>
              </w:rPr>
              <w:t xml:space="preserve">2.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kern w:val="0"/>
                <w:lang w:val="zh-TW"/>
              </w:rPr>
            </w:pPr>
            <w:r w:rsidRPr="007C7A0D">
              <w:rPr>
                <w:rFonts w:ascii="新細明體" w:eastAsia="新細明體" w:hAnsi="新細明體" w:cs="新細明體" w:hint="eastAsia"/>
                <w:color w:val="000000"/>
              </w:rPr>
              <w:t>下列有關正投影原理之敘述，何者是正確的？</w:t>
            </w:r>
            <w:r w:rsidRPr="007C7A0D">
              <w:rPr>
                <w:rFonts w:ascii="新細明體" w:eastAsia="新細明體" w:hAnsi="新細明體" w:cs="新細明體"/>
                <w:color w:val="000000"/>
                <w:kern w:val="0"/>
                <w:lang w:val="zh-TW"/>
              </w:rPr>
              <w:t xml:space="preserve">  </w:t>
            </w:r>
          </w:p>
          <w:p w:rsidR="00C2771A" w:rsidRPr="007C7A0D" w:rsidRDefault="00C2771A" w:rsidP="00580E9C">
            <w:pPr>
              <w:spacing w:line="240" w:lineRule="atLeast"/>
              <w:textAlignment w:val="center"/>
              <w:rPr>
                <w:rFonts w:ascii="新細明體" w:eastAsia="新細明體" w:hAnsi="新細明體"/>
                <w:color w:val="000000"/>
              </w:rPr>
            </w:pPr>
            <w:r w:rsidRPr="007C7A0D">
              <w:rPr>
                <w:rFonts w:ascii="新細明體" w:eastAsia="新細明體" w:hAnsi="新細明體" w:cs="新細明體"/>
                <w:color w:val="000000"/>
                <w:kern w:val="0"/>
                <w:lang w:val="zh-TW"/>
              </w:rPr>
              <w:t xml:space="preserve">(A) </w:t>
            </w:r>
            <w:r w:rsidRPr="007C7A0D">
              <w:rPr>
                <w:rFonts w:ascii="新細明體" w:eastAsia="新細明體" w:hAnsi="新細明體" w:cs="新細明體" w:hint="eastAsia"/>
                <w:color w:val="000000"/>
              </w:rPr>
              <w:t>前投影面、輔助投影面、水平投影面稱為三主要投影面</w:t>
            </w:r>
            <w:r w:rsidRPr="007C7A0D">
              <w:rPr>
                <w:rFonts w:ascii="新細明體" w:eastAsia="新細明體" w:hAnsi="新細明體" w:cs="新細明體"/>
                <w:color w:val="000000"/>
                <w:kern w:val="0"/>
                <w:lang w:val="zh-TW"/>
              </w:rPr>
              <w:t xml:space="preserve">    (B) </w:t>
            </w:r>
            <w:r w:rsidRPr="007C7A0D">
              <w:rPr>
                <w:rFonts w:ascii="新細明體" w:eastAsia="新細明體" w:hAnsi="新細明體" w:cs="新細明體" w:hint="eastAsia"/>
                <w:color w:val="000000"/>
              </w:rPr>
              <w:t>正投影是指投射線彼此平行但傾斜於投影面</w:t>
            </w:r>
            <w:r w:rsidRPr="007C7A0D">
              <w:rPr>
                <w:rFonts w:ascii="新細明體" w:eastAsia="新細明體" w:hAnsi="新細明體" w:cs="新細明體"/>
                <w:color w:val="000000"/>
                <w:kern w:val="0"/>
                <w:lang w:val="zh-TW"/>
              </w:rPr>
              <w:t xml:space="preserve">    (C) </w:t>
            </w:r>
            <w:r w:rsidRPr="007C7A0D">
              <w:rPr>
                <w:rFonts w:ascii="新細明體" w:eastAsia="新細明體" w:hAnsi="新細明體" w:cs="新細明體" w:hint="eastAsia"/>
                <w:color w:val="000000"/>
              </w:rPr>
              <w:t>正投影平面視圖的大小，與觀察者和物體間之距離有關</w:t>
            </w:r>
            <w:r w:rsidRPr="007C7A0D">
              <w:rPr>
                <w:rFonts w:ascii="新細明體" w:eastAsia="新細明體" w:hAnsi="新細明體" w:cs="新細明體"/>
                <w:color w:val="000000"/>
                <w:kern w:val="0"/>
                <w:lang w:val="zh-TW"/>
              </w:rPr>
              <w:t xml:space="preserve">    (D) </w:t>
            </w:r>
            <w:r w:rsidRPr="007C7A0D">
              <w:rPr>
                <w:rFonts w:ascii="新細明體" w:eastAsia="新細明體" w:hAnsi="新細明體" w:cs="新細明體" w:hint="eastAsia"/>
                <w:color w:val="000000"/>
              </w:rPr>
              <w:t>工程圖樣的繪製通常是以平面投影的方法來表示。</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Ｃ ) </w:t>
            </w:r>
            <w:r w:rsidRPr="00E72AE8">
              <w:rPr>
                <w:rFonts w:ascii="新細明體" w:eastAsia="新細明體" w:hAnsi="新細明體" w:hint="eastAsia"/>
                <w:color w:val="000000"/>
                <w:sz w:val="20"/>
                <w:szCs w:val="20"/>
              </w:rPr>
              <w:t>17</w:t>
            </w:r>
            <w:r w:rsidRPr="00E72AE8">
              <w:rPr>
                <w:rFonts w:ascii="新細明體" w:eastAsia="新細明體" w:hAnsi="新細明體"/>
                <w:color w:val="000000"/>
                <w:sz w:val="20"/>
                <w:szCs w:val="20"/>
              </w:rPr>
              <w:t xml:space="preserve">3.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kern w:val="0"/>
                <w:lang w:val="zh-TW"/>
              </w:rPr>
            </w:pPr>
            <w:r w:rsidRPr="007C7A0D">
              <w:rPr>
                <w:rFonts w:ascii="新細明體" w:eastAsia="新細明體" w:hAnsi="新細明體" w:cs="新細明體" w:hint="eastAsia"/>
                <w:color w:val="000000"/>
              </w:rPr>
              <w:t>下列有關平面之正投影敘述，何者是正確的？</w:t>
            </w:r>
            <w:r w:rsidRPr="007C7A0D">
              <w:rPr>
                <w:rFonts w:ascii="新細明體" w:eastAsia="新細明體" w:hAnsi="新細明體" w:cs="新細明體"/>
                <w:color w:val="000000"/>
                <w:kern w:val="0"/>
                <w:lang w:val="zh-TW"/>
              </w:rPr>
              <w:t xml:space="preserve">  </w:t>
            </w:r>
          </w:p>
          <w:p w:rsidR="00C2771A" w:rsidRPr="007C7A0D" w:rsidRDefault="00C2771A" w:rsidP="00580E9C">
            <w:pPr>
              <w:spacing w:line="240" w:lineRule="atLeast"/>
              <w:textAlignment w:val="center"/>
              <w:rPr>
                <w:rFonts w:ascii="新細明體" w:eastAsia="新細明體" w:hAnsi="新細明體"/>
                <w:color w:val="000000"/>
              </w:rPr>
            </w:pPr>
            <w:r w:rsidRPr="007C7A0D">
              <w:rPr>
                <w:rFonts w:ascii="新細明體" w:eastAsia="新細明體" w:hAnsi="新細明體" w:cs="新細明體"/>
                <w:color w:val="000000"/>
                <w:kern w:val="0"/>
                <w:lang w:val="zh-TW"/>
              </w:rPr>
              <w:t xml:space="preserve">(A) </w:t>
            </w:r>
            <w:r w:rsidRPr="007C7A0D">
              <w:rPr>
                <w:rFonts w:ascii="新細明體" w:eastAsia="新細明體" w:hAnsi="新細明體" w:cs="新細明體" w:hint="eastAsia"/>
                <w:color w:val="000000"/>
              </w:rPr>
              <w:t>平面與投影面垂直，所得之正投影視圖稱為端視圖</w:t>
            </w:r>
            <w:r w:rsidRPr="007C7A0D">
              <w:rPr>
                <w:rFonts w:ascii="新細明體" w:eastAsia="新細明體" w:hAnsi="新細明體" w:cs="新細明體"/>
                <w:color w:val="000000"/>
                <w:kern w:val="0"/>
                <w:lang w:val="zh-TW"/>
              </w:rPr>
              <w:t xml:space="preserve">    (B) </w:t>
            </w:r>
            <w:r w:rsidRPr="007C7A0D">
              <w:rPr>
                <w:rFonts w:ascii="新細明體" w:eastAsia="新細明體" w:hAnsi="新細明體" w:cs="新細明體" w:hint="eastAsia"/>
                <w:color w:val="000000"/>
              </w:rPr>
              <w:t>平面不與任一主要投影面垂直，是為正垂面</w:t>
            </w:r>
            <w:r w:rsidRPr="007C7A0D">
              <w:rPr>
                <w:rFonts w:ascii="新細明體" w:eastAsia="新細明體" w:hAnsi="新細明體" w:cs="新細明體"/>
                <w:color w:val="000000"/>
                <w:kern w:val="0"/>
                <w:lang w:val="zh-TW"/>
              </w:rPr>
              <w:t xml:space="preserve">    (C) </w:t>
            </w:r>
            <w:r w:rsidRPr="007C7A0D">
              <w:rPr>
                <w:rFonts w:ascii="新細明體" w:eastAsia="新細明體" w:hAnsi="新細明體" w:cs="新細明體" w:hint="eastAsia"/>
                <w:color w:val="000000"/>
              </w:rPr>
              <w:t>若平面之正投影為該平面真實形狀，則此平面必與投影面平行</w:t>
            </w:r>
            <w:r w:rsidRPr="007C7A0D">
              <w:rPr>
                <w:rFonts w:ascii="新細明體" w:eastAsia="新細明體" w:hAnsi="新細明體" w:cs="新細明體"/>
                <w:color w:val="000000"/>
                <w:kern w:val="0"/>
                <w:lang w:val="zh-TW"/>
              </w:rPr>
              <w:t xml:space="preserve">    (D) </w:t>
            </w:r>
            <w:r w:rsidRPr="007C7A0D">
              <w:rPr>
                <w:rFonts w:ascii="新細明體" w:eastAsia="新細明體" w:hAnsi="新細明體" w:cs="新細明體" w:hint="eastAsia"/>
                <w:color w:val="000000"/>
              </w:rPr>
              <w:t>若平面在三主要投影面呈現為一邊視圖，另二為變形平面，則此平面是為複斜面。</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Ｂ ) </w:t>
            </w:r>
            <w:r w:rsidRPr="00E72AE8">
              <w:rPr>
                <w:rFonts w:ascii="新細明體" w:eastAsia="新細明體" w:hAnsi="新細明體" w:hint="eastAsia"/>
                <w:color w:val="000000"/>
                <w:sz w:val="20"/>
                <w:szCs w:val="20"/>
              </w:rPr>
              <w:t>17</w:t>
            </w:r>
            <w:r w:rsidRPr="00E72AE8">
              <w:rPr>
                <w:rFonts w:ascii="新細明體" w:eastAsia="新細明體" w:hAnsi="新細明體"/>
                <w:color w:val="000000"/>
                <w:sz w:val="20"/>
                <w:szCs w:val="20"/>
              </w:rPr>
              <w:t xml:space="preserve">4.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rPr>
            </w:pPr>
            <w:r w:rsidRPr="007C7A0D">
              <w:rPr>
                <w:rFonts w:ascii="新細明體" w:eastAsia="新細明體" w:hAnsi="新細明體" w:cs="新細明體" w:hint="eastAsia"/>
                <w:color w:val="000000"/>
              </w:rPr>
              <w:t>如圖左立體圖所示，依箭頭方向，下列何者為最正確的視圖？</w:t>
            </w:r>
          </w:p>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s="新細明體" w:hint="eastAsia"/>
                <w:noProof/>
                <w:color w:val="000000"/>
                <w:kern w:val="0"/>
                <w:sz w:val="20"/>
                <w:szCs w:val="20"/>
              </w:rPr>
              <w:drawing>
                <wp:inline distT="0" distB="0" distL="0" distR="0" wp14:anchorId="4460A471" wp14:editId="4A915758">
                  <wp:extent cx="1108075" cy="879475"/>
                  <wp:effectExtent l="0" t="0" r="0"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08075" cy="87947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(A) </w:t>
            </w:r>
            <w:r w:rsidRPr="00E72AE8">
              <w:rPr>
                <w:rFonts w:ascii="新細明體" w:eastAsia="新細明體" w:hAnsi="新細明體" w:cs="新細明體" w:hint="eastAsia"/>
                <w:noProof/>
                <w:color w:val="000000"/>
                <w:kern w:val="0"/>
                <w:sz w:val="20"/>
                <w:szCs w:val="20"/>
              </w:rPr>
              <w:drawing>
                <wp:inline distT="0" distB="0" distL="0" distR="0" wp14:anchorId="44D0B212" wp14:editId="154C33FC">
                  <wp:extent cx="436245" cy="450215"/>
                  <wp:effectExtent l="0" t="0" r="1905" b="6985"/>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36245" cy="45021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(B) </w:t>
            </w:r>
            <w:r w:rsidRPr="00E72AE8">
              <w:rPr>
                <w:rFonts w:ascii="新細明體" w:eastAsia="新細明體" w:hAnsi="新細明體" w:cs="新細明體" w:hint="eastAsia"/>
                <w:noProof/>
                <w:color w:val="000000"/>
                <w:kern w:val="0"/>
                <w:sz w:val="20"/>
                <w:szCs w:val="20"/>
              </w:rPr>
              <w:drawing>
                <wp:inline distT="0" distB="0" distL="0" distR="0" wp14:anchorId="2772FD0D" wp14:editId="01629F89">
                  <wp:extent cx="450215" cy="450215"/>
                  <wp:effectExtent l="0" t="0" r="6985" b="6985"/>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0215" cy="45021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(C) </w:t>
            </w:r>
            <w:r w:rsidRPr="00E72AE8">
              <w:rPr>
                <w:rFonts w:ascii="新細明體" w:eastAsia="新細明體" w:hAnsi="新細明體" w:cs="新細明體" w:hint="eastAsia"/>
                <w:noProof/>
                <w:color w:val="000000"/>
                <w:kern w:val="0"/>
                <w:sz w:val="20"/>
                <w:szCs w:val="20"/>
              </w:rPr>
              <w:drawing>
                <wp:inline distT="0" distB="0" distL="0" distR="0" wp14:anchorId="3F8F0D02" wp14:editId="6DF2CF14">
                  <wp:extent cx="436245" cy="450215"/>
                  <wp:effectExtent l="0" t="0" r="1905" b="6985"/>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6245" cy="45021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(D) </w:t>
            </w:r>
            <w:r w:rsidRPr="00E72AE8">
              <w:rPr>
                <w:rFonts w:ascii="新細明體" w:eastAsia="新細明體" w:hAnsi="新細明體" w:cs="新細明體" w:hint="eastAsia"/>
                <w:noProof/>
                <w:color w:val="000000"/>
                <w:kern w:val="0"/>
                <w:sz w:val="20"/>
                <w:szCs w:val="20"/>
              </w:rPr>
              <w:drawing>
                <wp:inline distT="0" distB="0" distL="0" distR="0" wp14:anchorId="16FF3744" wp14:editId="57F7EF10">
                  <wp:extent cx="429260" cy="450215"/>
                  <wp:effectExtent l="0" t="0" r="8890" b="6985"/>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29260" cy="45021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Ｃ ) </w:t>
            </w:r>
            <w:r w:rsidRPr="00E72AE8">
              <w:rPr>
                <w:rFonts w:ascii="新細明體" w:eastAsia="新細明體" w:hAnsi="新細明體" w:hint="eastAsia"/>
                <w:color w:val="000000"/>
                <w:sz w:val="20"/>
                <w:szCs w:val="20"/>
              </w:rPr>
              <w:t>17</w:t>
            </w:r>
            <w:r w:rsidRPr="00E72AE8">
              <w:rPr>
                <w:rFonts w:ascii="新細明體" w:eastAsia="新細明體" w:hAnsi="新細明體"/>
                <w:color w:val="000000"/>
                <w:sz w:val="20"/>
                <w:szCs w:val="20"/>
              </w:rPr>
              <w:t xml:space="preserve">5.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rPr>
            </w:pPr>
            <w:r w:rsidRPr="007C7A0D">
              <w:rPr>
                <w:rFonts w:ascii="新細明體" w:eastAsia="新細明體" w:hAnsi="新細明體" w:cs="新細明體" w:hint="eastAsia"/>
                <w:color w:val="000000"/>
              </w:rPr>
              <w:t>如下圖所示立體圖，試依箭頭方向選出正確的右側視圖：</w:t>
            </w:r>
          </w:p>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s="新細明體" w:hint="eastAsia"/>
                <w:noProof/>
                <w:color w:val="000000"/>
                <w:kern w:val="0"/>
                <w:sz w:val="20"/>
                <w:szCs w:val="20"/>
              </w:rPr>
              <w:drawing>
                <wp:inline distT="0" distB="0" distL="0" distR="0" wp14:anchorId="5D9B1DF7" wp14:editId="22D96ED0">
                  <wp:extent cx="900430" cy="727075"/>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00430" cy="72707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(A) </w:t>
            </w:r>
            <w:r w:rsidRPr="00E72AE8">
              <w:rPr>
                <w:rFonts w:ascii="新細明體" w:eastAsia="新細明體" w:hAnsi="新細明體" w:cs="新細明體" w:hint="eastAsia"/>
                <w:noProof/>
                <w:color w:val="000000"/>
                <w:kern w:val="0"/>
                <w:sz w:val="20"/>
                <w:szCs w:val="20"/>
              </w:rPr>
              <w:drawing>
                <wp:inline distT="0" distB="0" distL="0" distR="0" wp14:anchorId="0A7CF27D" wp14:editId="766F5F7A">
                  <wp:extent cx="429260" cy="492125"/>
                  <wp:effectExtent l="0" t="0" r="8890" b="3175"/>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29260" cy="49212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(B) </w:t>
            </w:r>
            <w:r w:rsidRPr="00E72AE8">
              <w:rPr>
                <w:rFonts w:ascii="新細明體" w:eastAsia="新細明體" w:hAnsi="新細明體" w:cs="新細明體" w:hint="eastAsia"/>
                <w:noProof/>
                <w:color w:val="000000"/>
                <w:kern w:val="0"/>
                <w:sz w:val="20"/>
                <w:szCs w:val="20"/>
              </w:rPr>
              <w:drawing>
                <wp:inline distT="0" distB="0" distL="0" distR="0" wp14:anchorId="29AEC2C2" wp14:editId="3072547C">
                  <wp:extent cx="429260" cy="492125"/>
                  <wp:effectExtent l="0" t="0" r="8890" b="3175"/>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29260" cy="49212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(C) </w:t>
            </w:r>
            <w:r w:rsidRPr="00E72AE8">
              <w:rPr>
                <w:rFonts w:ascii="新細明體" w:eastAsia="新細明體" w:hAnsi="新細明體" w:cs="新細明體" w:hint="eastAsia"/>
                <w:noProof/>
                <w:color w:val="000000"/>
                <w:kern w:val="0"/>
                <w:sz w:val="20"/>
                <w:szCs w:val="20"/>
              </w:rPr>
              <w:drawing>
                <wp:inline distT="0" distB="0" distL="0" distR="0" wp14:anchorId="2D1FE1E1" wp14:editId="3B293D7F">
                  <wp:extent cx="429260" cy="492125"/>
                  <wp:effectExtent l="0" t="0" r="8890" b="3175"/>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29260" cy="49212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(D) </w:t>
            </w:r>
            <w:r w:rsidRPr="00E72AE8">
              <w:rPr>
                <w:rFonts w:ascii="新細明體" w:eastAsia="新細明體" w:hAnsi="新細明體" w:cs="新細明體" w:hint="eastAsia"/>
                <w:noProof/>
                <w:color w:val="000000"/>
                <w:kern w:val="0"/>
                <w:sz w:val="20"/>
                <w:szCs w:val="20"/>
              </w:rPr>
              <w:drawing>
                <wp:inline distT="0" distB="0" distL="0" distR="0" wp14:anchorId="3828F2ED" wp14:editId="15FC3402">
                  <wp:extent cx="394970" cy="492125"/>
                  <wp:effectExtent l="0" t="0" r="5080" b="3175"/>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94970" cy="49212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lastRenderedPageBreak/>
              <w:t xml:space="preserve">( Ｃ ) </w:t>
            </w:r>
            <w:r w:rsidRPr="00E72AE8">
              <w:rPr>
                <w:rFonts w:ascii="新細明體" w:eastAsia="新細明體" w:hAnsi="新細明體" w:hint="eastAsia"/>
                <w:color w:val="000000"/>
                <w:sz w:val="20"/>
                <w:szCs w:val="20"/>
              </w:rPr>
              <w:t>17</w:t>
            </w:r>
            <w:r w:rsidRPr="00E72AE8">
              <w:rPr>
                <w:rFonts w:ascii="新細明體" w:eastAsia="新細明體" w:hAnsi="新細明體"/>
                <w:color w:val="000000"/>
                <w:sz w:val="20"/>
                <w:szCs w:val="20"/>
              </w:rPr>
              <w:t xml:space="preserve">6. </w:t>
            </w:r>
          </w:p>
        </w:tc>
        <w:tc>
          <w:tcPr>
            <w:tcW w:w="0" w:type="auto"/>
            <w:shd w:val="clear" w:color="auto" w:fill="auto"/>
          </w:tcPr>
          <w:p w:rsidR="00C2771A" w:rsidRPr="00E72AE8" w:rsidRDefault="00C2771A" w:rsidP="00580E9C">
            <w:pPr>
              <w:spacing w:line="240" w:lineRule="atLeast"/>
              <w:textAlignment w:val="center"/>
              <w:rPr>
                <w:rFonts w:ascii="新細明體" w:eastAsia="新細明體" w:hAnsi="新細明體" w:cs="新細明體"/>
                <w:color w:val="000000"/>
                <w:kern w:val="0"/>
                <w:sz w:val="20"/>
                <w:szCs w:val="20"/>
                <w:lang w:val="zh-TW"/>
              </w:rPr>
            </w:pPr>
            <w:r w:rsidRPr="00E72AE8">
              <w:rPr>
                <w:rFonts w:ascii="新細明體" w:eastAsia="新細明體" w:hAnsi="新細明體" w:cs="新細明體" w:hint="eastAsia"/>
                <w:noProof/>
                <w:color w:val="000000"/>
                <w:kern w:val="0"/>
                <w:sz w:val="20"/>
                <w:szCs w:val="20"/>
              </w:rPr>
              <w:drawing>
                <wp:inline distT="0" distB="0" distL="0" distR="0" wp14:anchorId="0763F644" wp14:editId="20EB3166">
                  <wp:extent cx="768985" cy="664845"/>
                  <wp:effectExtent l="0" t="0" r="0" b="1905"/>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68985" cy="664845"/>
                          </a:xfrm>
                          <a:prstGeom prst="rect">
                            <a:avLst/>
                          </a:prstGeom>
                          <a:noFill/>
                          <a:ln>
                            <a:noFill/>
                          </a:ln>
                        </pic:spPr>
                      </pic:pic>
                    </a:graphicData>
                  </a:graphic>
                </wp:inline>
              </w:drawing>
            </w:r>
            <w:r w:rsidRPr="005B0F99">
              <w:rPr>
                <w:rFonts w:ascii="新細明體" w:eastAsia="新細明體" w:hAnsi="新細明體" w:cs="新細明體" w:hint="eastAsia"/>
                <w:color w:val="000000"/>
                <w:sz w:val="22"/>
                <w:szCs w:val="22"/>
              </w:rPr>
              <w:t>左圖之投影的直線是為</w:t>
            </w:r>
            <w:r w:rsidRPr="005B0F99">
              <w:rPr>
                <w:rFonts w:ascii="新細明體" w:eastAsia="新細明體" w:hAnsi="新細明體" w:cs="新細明體"/>
                <w:color w:val="000000"/>
                <w:kern w:val="0"/>
                <w:sz w:val="22"/>
                <w:szCs w:val="22"/>
                <w:lang w:val="zh-TW"/>
              </w:rPr>
              <w:t xml:space="preserve">  (A) </w:t>
            </w:r>
            <w:r w:rsidRPr="005B0F99">
              <w:rPr>
                <w:rFonts w:ascii="新細明體" w:eastAsia="新細明體" w:hAnsi="新細明體" w:cs="新細明體" w:hint="eastAsia"/>
                <w:color w:val="000000"/>
                <w:sz w:val="22"/>
                <w:szCs w:val="22"/>
              </w:rPr>
              <w:t>正垂線</w:t>
            </w:r>
            <w:r w:rsidRPr="005B0F99">
              <w:rPr>
                <w:rFonts w:ascii="新細明體" w:eastAsia="新細明體" w:hAnsi="新細明體" w:cs="新細明體"/>
                <w:color w:val="000000"/>
                <w:kern w:val="0"/>
                <w:sz w:val="22"/>
                <w:szCs w:val="22"/>
                <w:lang w:val="zh-TW"/>
              </w:rPr>
              <w:t xml:space="preserve">   (B) </w:t>
            </w:r>
            <w:r w:rsidRPr="005B0F99">
              <w:rPr>
                <w:rFonts w:ascii="新細明體" w:eastAsia="新細明體" w:hAnsi="新細明體" w:cs="新細明體" w:hint="eastAsia"/>
                <w:color w:val="000000"/>
                <w:sz w:val="22"/>
                <w:szCs w:val="22"/>
              </w:rPr>
              <w:t>單斜線</w:t>
            </w:r>
            <w:r w:rsidRPr="005B0F99">
              <w:rPr>
                <w:rFonts w:ascii="新細明體" w:eastAsia="新細明體" w:hAnsi="新細明體" w:cs="新細明體"/>
                <w:color w:val="000000"/>
                <w:kern w:val="0"/>
                <w:sz w:val="22"/>
                <w:szCs w:val="22"/>
                <w:lang w:val="zh-TW"/>
              </w:rPr>
              <w:t xml:space="preserve">   (C) </w:t>
            </w:r>
            <w:r w:rsidRPr="005B0F99">
              <w:rPr>
                <w:rFonts w:ascii="新細明體" w:eastAsia="新細明體" w:hAnsi="新細明體" w:cs="新細明體" w:hint="eastAsia"/>
                <w:color w:val="000000"/>
                <w:sz w:val="22"/>
                <w:szCs w:val="22"/>
              </w:rPr>
              <w:t>複斜線</w:t>
            </w:r>
            <w:r w:rsidRPr="005B0F99">
              <w:rPr>
                <w:rFonts w:ascii="新細明體" w:eastAsia="新細明體" w:hAnsi="新細明體" w:cs="新細明體"/>
                <w:color w:val="000000"/>
                <w:kern w:val="0"/>
                <w:sz w:val="22"/>
                <w:szCs w:val="22"/>
                <w:lang w:val="zh-TW"/>
              </w:rPr>
              <w:t xml:space="preserve">   (D) </w:t>
            </w:r>
            <w:r w:rsidRPr="005B0F99">
              <w:rPr>
                <w:rFonts w:ascii="新細明體" w:eastAsia="新細明體" w:hAnsi="新細明體" w:cs="新細明體" w:hint="eastAsia"/>
                <w:color w:val="000000"/>
                <w:sz w:val="22"/>
                <w:szCs w:val="22"/>
              </w:rPr>
              <w:t>輔助線。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Ａ ) </w:t>
            </w:r>
            <w:r w:rsidRPr="00E72AE8">
              <w:rPr>
                <w:rFonts w:ascii="新細明體" w:eastAsia="新細明體" w:hAnsi="新細明體" w:hint="eastAsia"/>
                <w:color w:val="000000"/>
                <w:sz w:val="20"/>
                <w:szCs w:val="20"/>
              </w:rPr>
              <w:t>17</w:t>
            </w:r>
            <w:r w:rsidRPr="00E72AE8">
              <w:rPr>
                <w:rFonts w:ascii="新細明體" w:eastAsia="新細明體" w:hAnsi="新細明體"/>
                <w:color w:val="000000"/>
                <w:sz w:val="20"/>
                <w:szCs w:val="20"/>
              </w:rPr>
              <w:t xml:space="preserve">7.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olor w:val="000000"/>
              </w:rPr>
            </w:pPr>
            <w:r w:rsidRPr="007C7A0D">
              <w:rPr>
                <w:rFonts w:ascii="新細明體" w:eastAsia="新細明體" w:hAnsi="新細明體" w:cs="新細明體" w:hint="eastAsia"/>
                <w:color w:val="000000"/>
              </w:rPr>
              <w:t>下列有關第一角法與第三角法投影的敘述，何者不正確？</w:t>
            </w:r>
            <w:r w:rsidRPr="007C7A0D">
              <w:rPr>
                <w:rFonts w:ascii="新細明體" w:eastAsia="新細明體" w:hAnsi="新細明體" w:cs="新細明體"/>
                <w:color w:val="000000"/>
                <w:kern w:val="0"/>
                <w:lang w:val="zh-TW"/>
              </w:rPr>
              <w:t xml:space="preserve">  (A) </w:t>
            </w:r>
            <w:r w:rsidRPr="007C7A0D">
              <w:rPr>
                <w:rFonts w:ascii="新細明體" w:eastAsia="新細明體" w:hAnsi="新細明體" w:cs="新細明體" w:hint="eastAsia"/>
                <w:color w:val="000000"/>
              </w:rPr>
              <w:t>第一角法與第三角法均屬透視投影</w:t>
            </w:r>
            <w:r w:rsidRPr="007C7A0D">
              <w:rPr>
                <w:rFonts w:ascii="新細明體" w:eastAsia="新細明體" w:hAnsi="新細明體" w:cs="新細明體"/>
                <w:color w:val="000000"/>
                <w:kern w:val="0"/>
                <w:lang w:val="zh-TW"/>
              </w:rPr>
              <w:t xml:space="preserve">    (B) </w:t>
            </w:r>
            <w:r w:rsidRPr="007C7A0D">
              <w:rPr>
                <w:rFonts w:ascii="新細明體" w:eastAsia="新細明體" w:hAnsi="新細明體" w:cs="新細明體" w:hint="eastAsia"/>
                <w:color w:val="000000"/>
              </w:rPr>
              <w:t>第三角投影法的符號是</w:t>
            </w:r>
            <w:r w:rsidRPr="007C7A0D">
              <w:rPr>
                <w:rFonts w:ascii="新細明體" w:eastAsia="新細明體" w:hAnsi="新細明體"/>
                <w:color w:val="000000"/>
              </w:rPr>
              <w:t xml:space="preserve"> </w:t>
            </w:r>
            <w:r w:rsidRPr="007C7A0D">
              <w:rPr>
                <w:rFonts w:ascii="新細明體" w:eastAsia="新細明體" w:hAnsi="新細明體" w:cs="新細明體" w:hint="eastAsia"/>
                <w:noProof/>
                <w:color w:val="000000"/>
                <w:kern w:val="0"/>
              </w:rPr>
              <w:drawing>
                <wp:inline distT="0" distB="0" distL="0" distR="0" wp14:anchorId="79D2CD59" wp14:editId="271CD17C">
                  <wp:extent cx="838200" cy="353060"/>
                  <wp:effectExtent l="0" t="0" r="0" b="889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38200" cy="353060"/>
                          </a:xfrm>
                          <a:prstGeom prst="rect">
                            <a:avLst/>
                          </a:prstGeom>
                          <a:noFill/>
                          <a:ln>
                            <a:noFill/>
                          </a:ln>
                        </pic:spPr>
                      </pic:pic>
                    </a:graphicData>
                  </a:graphic>
                </wp:inline>
              </w:drawing>
            </w:r>
            <w:r w:rsidRPr="007C7A0D">
              <w:rPr>
                <w:rFonts w:ascii="新細明體" w:eastAsia="新細明體" w:hAnsi="新細明體" w:cs="新細明體"/>
                <w:color w:val="000000"/>
                <w:kern w:val="0"/>
                <w:lang w:val="zh-TW"/>
              </w:rPr>
              <w:t xml:space="preserve">    (C) </w:t>
            </w:r>
            <w:r w:rsidRPr="007C7A0D">
              <w:rPr>
                <w:rFonts w:ascii="新細明體" w:eastAsia="新細明體" w:hAnsi="新細明體"/>
                <w:color w:val="000000"/>
              </w:rPr>
              <w:t>CNS</w:t>
            </w:r>
            <w:r w:rsidRPr="007C7A0D">
              <w:rPr>
                <w:rFonts w:ascii="新細明體" w:eastAsia="新細明體" w:hAnsi="新細明體" w:cs="新細明體" w:hint="eastAsia"/>
                <w:color w:val="000000"/>
              </w:rPr>
              <w:t>規定第一角法或第三角法同等適用</w:t>
            </w:r>
            <w:r w:rsidRPr="007C7A0D">
              <w:rPr>
                <w:rFonts w:ascii="新細明體" w:eastAsia="新細明體" w:hAnsi="新細明體" w:cs="新細明體"/>
                <w:color w:val="000000"/>
                <w:kern w:val="0"/>
                <w:lang w:val="zh-TW"/>
              </w:rPr>
              <w:t xml:space="preserve">    (D) </w:t>
            </w:r>
            <w:r w:rsidRPr="007C7A0D">
              <w:rPr>
                <w:rFonts w:ascii="新細明體" w:eastAsia="新細明體" w:hAnsi="新細明體" w:cs="新細明體" w:hint="eastAsia"/>
                <w:color w:val="000000"/>
              </w:rPr>
              <w:t>將物體置於第一象限內投影的視圖畫法即稱為第一角法。</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Ａ ) </w:t>
            </w:r>
            <w:r w:rsidRPr="00E72AE8">
              <w:rPr>
                <w:rFonts w:ascii="新細明體" w:eastAsia="新細明體" w:hAnsi="新細明體" w:hint="eastAsia"/>
                <w:color w:val="000000"/>
                <w:sz w:val="20"/>
                <w:szCs w:val="20"/>
              </w:rPr>
              <w:t>17</w:t>
            </w:r>
            <w:r w:rsidRPr="00E72AE8">
              <w:rPr>
                <w:rFonts w:ascii="新細明體" w:eastAsia="新細明體" w:hAnsi="新細明體"/>
                <w:color w:val="000000"/>
                <w:sz w:val="20"/>
                <w:szCs w:val="20"/>
              </w:rPr>
              <w:t xml:space="preserve">8.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rPr>
            </w:pPr>
            <w:r w:rsidRPr="007C7A0D">
              <w:rPr>
                <w:rFonts w:ascii="新細明體" w:eastAsia="新細明體" w:hAnsi="新細明體" w:cs="新細明體" w:hint="eastAsia"/>
                <w:color w:val="000000"/>
              </w:rPr>
              <w:t>已知物體兩個視圖，請參考立體圖依箭頭所指方向，選出正確的右側視圖：</w:t>
            </w:r>
          </w:p>
          <w:p w:rsidR="00C2771A" w:rsidRPr="00E72AE8" w:rsidRDefault="00C2771A" w:rsidP="00580E9C">
            <w:pPr>
              <w:spacing w:line="240" w:lineRule="atLeast"/>
              <w:textAlignment w:val="center"/>
              <w:rPr>
                <w:rFonts w:ascii="新細明體" w:eastAsia="新細明體" w:hAnsi="新細明體" w:cs="新細明體"/>
                <w:color w:val="000000"/>
                <w:kern w:val="0"/>
                <w:sz w:val="20"/>
                <w:szCs w:val="20"/>
                <w:lang w:val="zh-TW"/>
              </w:rPr>
            </w:pPr>
            <w:r w:rsidRPr="00E72AE8">
              <w:rPr>
                <w:rFonts w:ascii="新細明體" w:eastAsia="新細明體" w:hAnsi="新細明體" w:cs="新細明體"/>
                <w:color w:val="000000"/>
                <w:kern w:val="0"/>
                <w:sz w:val="20"/>
                <w:szCs w:val="20"/>
                <w:lang w:val="zh-TW"/>
              </w:rPr>
              <w:t xml:space="preserve">  </w:t>
            </w:r>
            <w:r>
              <w:rPr>
                <w:rFonts w:ascii="新細明體" w:eastAsia="新細明體" w:hAnsi="新細明體" w:cs="新細明體"/>
                <w:noProof/>
                <w:color w:val="000000"/>
                <w:kern w:val="0"/>
                <w:sz w:val="20"/>
                <w:szCs w:val="20"/>
              </w:rPr>
              <w:drawing>
                <wp:inline distT="0" distB="0" distL="0" distR="0" wp14:anchorId="179D4928" wp14:editId="080C4579">
                  <wp:extent cx="1593215" cy="1149985"/>
                  <wp:effectExtent l="0" t="0" r="6985" b="0"/>
                  <wp:docPr id="66" name="圖片 6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93215" cy="1149985"/>
                          </a:xfrm>
                          <a:prstGeom prst="rect">
                            <a:avLst/>
                          </a:prstGeom>
                          <a:noFill/>
                          <a:ln>
                            <a:noFill/>
                          </a:ln>
                        </pic:spPr>
                      </pic:pic>
                    </a:graphicData>
                  </a:graphic>
                </wp:inline>
              </w:drawing>
            </w:r>
          </w:p>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s="新細明體"/>
                <w:color w:val="000000"/>
                <w:kern w:val="0"/>
                <w:sz w:val="20"/>
                <w:szCs w:val="20"/>
                <w:lang w:val="zh-TW"/>
              </w:rPr>
              <w:t xml:space="preserve">(A) </w:t>
            </w:r>
            <w:r w:rsidRPr="00E72AE8">
              <w:rPr>
                <w:rFonts w:ascii="新細明體" w:eastAsia="新細明體" w:hAnsi="新細明體" w:cs="新細明體" w:hint="eastAsia"/>
                <w:noProof/>
                <w:color w:val="000000"/>
                <w:kern w:val="0"/>
                <w:sz w:val="20"/>
                <w:szCs w:val="20"/>
              </w:rPr>
              <w:drawing>
                <wp:inline distT="0" distB="0" distL="0" distR="0" wp14:anchorId="59D1E070" wp14:editId="639C0C57">
                  <wp:extent cx="741045" cy="394970"/>
                  <wp:effectExtent l="0" t="0" r="1905" b="508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41045" cy="39497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(B) </w:t>
            </w:r>
            <w:r w:rsidRPr="00E72AE8">
              <w:rPr>
                <w:rFonts w:ascii="新細明體" w:eastAsia="新細明體" w:hAnsi="新細明體" w:cs="新細明體" w:hint="eastAsia"/>
                <w:noProof/>
                <w:color w:val="000000"/>
                <w:kern w:val="0"/>
                <w:sz w:val="20"/>
                <w:szCs w:val="20"/>
              </w:rPr>
              <w:drawing>
                <wp:inline distT="0" distB="0" distL="0" distR="0" wp14:anchorId="749255C5" wp14:editId="2CF1638C">
                  <wp:extent cx="734060" cy="394970"/>
                  <wp:effectExtent l="0" t="0" r="8890" b="508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34060" cy="39497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(C) </w:t>
            </w:r>
            <w:r w:rsidRPr="00E72AE8">
              <w:rPr>
                <w:rFonts w:ascii="新細明體" w:eastAsia="新細明體" w:hAnsi="新細明體" w:cs="新細明體" w:hint="eastAsia"/>
                <w:noProof/>
                <w:color w:val="000000"/>
                <w:kern w:val="0"/>
                <w:sz w:val="20"/>
                <w:szCs w:val="20"/>
              </w:rPr>
              <w:drawing>
                <wp:inline distT="0" distB="0" distL="0" distR="0" wp14:anchorId="4384CACD" wp14:editId="5864E540">
                  <wp:extent cx="741045" cy="408940"/>
                  <wp:effectExtent l="0" t="0" r="1905"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41045" cy="40894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(D) </w:t>
            </w:r>
            <w:r w:rsidRPr="00E72AE8">
              <w:rPr>
                <w:rFonts w:ascii="新細明體" w:eastAsia="新細明體" w:hAnsi="新細明體" w:cs="新細明體" w:hint="eastAsia"/>
                <w:noProof/>
                <w:color w:val="000000"/>
                <w:kern w:val="0"/>
                <w:sz w:val="20"/>
                <w:szCs w:val="20"/>
              </w:rPr>
              <w:drawing>
                <wp:inline distT="0" distB="0" distL="0" distR="0" wp14:anchorId="31BBACBB" wp14:editId="07DE4BAB">
                  <wp:extent cx="734060" cy="408940"/>
                  <wp:effectExtent l="0" t="0" r="889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34060" cy="408940"/>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Ａ ) </w:t>
            </w:r>
            <w:r w:rsidRPr="00E72AE8">
              <w:rPr>
                <w:rFonts w:ascii="新細明體" w:eastAsia="新細明體" w:hAnsi="新細明體" w:hint="eastAsia"/>
                <w:color w:val="000000"/>
                <w:sz w:val="20"/>
                <w:szCs w:val="20"/>
              </w:rPr>
              <w:t>17</w:t>
            </w:r>
            <w:r w:rsidRPr="00E72AE8">
              <w:rPr>
                <w:rFonts w:ascii="新細明體" w:eastAsia="新細明體" w:hAnsi="新細明體"/>
                <w:color w:val="000000"/>
                <w:sz w:val="20"/>
                <w:szCs w:val="20"/>
              </w:rPr>
              <w:t xml:space="preserve">9.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rPr>
            </w:pPr>
            <w:r w:rsidRPr="007C7A0D">
              <w:rPr>
                <w:rFonts w:ascii="新細明體" w:eastAsia="新細明體" w:hAnsi="新細明體" w:cs="新細明體" w:hint="eastAsia"/>
                <w:color w:val="000000"/>
              </w:rPr>
              <w:t>左圖為一正投影之三視圖，請選出正確的立體圖：</w:t>
            </w:r>
          </w:p>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s="新細明體" w:hint="eastAsia"/>
                <w:noProof/>
                <w:color w:val="000000"/>
                <w:kern w:val="0"/>
                <w:sz w:val="20"/>
                <w:szCs w:val="20"/>
              </w:rPr>
              <w:drawing>
                <wp:inline distT="0" distB="0" distL="0" distR="0" wp14:anchorId="76098867" wp14:editId="66C2DAD7">
                  <wp:extent cx="1011555" cy="803275"/>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11555" cy="80327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(A) </w:t>
            </w:r>
            <w:r w:rsidRPr="00E72AE8">
              <w:rPr>
                <w:rFonts w:ascii="新細明體" w:eastAsia="新細明體" w:hAnsi="新細明體" w:cs="新細明體" w:hint="eastAsia"/>
                <w:noProof/>
                <w:color w:val="000000"/>
                <w:kern w:val="0"/>
                <w:sz w:val="20"/>
                <w:szCs w:val="20"/>
              </w:rPr>
              <w:drawing>
                <wp:inline distT="0" distB="0" distL="0" distR="0" wp14:anchorId="5C525ADF" wp14:editId="5E750503">
                  <wp:extent cx="554355" cy="574675"/>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54355" cy="57467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(B) </w:t>
            </w:r>
            <w:r w:rsidRPr="00E72AE8">
              <w:rPr>
                <w:rFonts w:ascii="新細明體" w:eastAsia="新細明體" w:hAnsi="新細明體" w:cs="新細明體" w:hint="eastAsia"/>
                <w:noProof/>
                <w:color w:val="000000"/>
                <w:kern w:val="0"/>
                <w:sz w:val="20"/>
                <w:szCs w:val="20"/>
              </w:rPr>
              <w:drawing>
                <wp:inline distT="0" distB="0" distL="0" distR="0" wp14:anchorId="4A4E226D" wp14:editId="328B7D60">
                  <wp:extent cx="554355" cy="574675"/>
                  <wp:effectExtent l="0" t="0" r="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54355" cy="57467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(C) </w:t>
            </w:r>
            <w:r w:rsidRPr="00E72AE8">
              <w:rPr>
                <w:rFonts w:ascii="新細明體" w:eastAsia="新細明體" w:hAnsi="新細明體" w:cs="新細明體" w:hint="eastAsia"/>
                <w:noProof/>
                <w:color w:val="000000"/>
                <w:kern w:val="0"/>
                <w:sz w:val="20"/>
                <w:szCs w:val="20"/>
              </w:rPr>
              <w:drawing>
                <wp:inline distT="0" distB="0" distL="0" distR="0" wp14:anchorId="2C55942F" wp14:editId="6A228D6A">
                  <wp:extent cx="554355" cy="574675"/>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4355" cy="57467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(D) </w:t>
            </w:r>
            <w:r w:rsidRPr="00E72AE8">
              <w:rPr>
                <w:rFonts w:ascii="新細明體" w:eastAsia="新細明體" w:hAnsi="新細明體" w:cs="新細明體" w:hint="eastAsia"/>
                <w:noProof/>
                <w:color w:val="000000"/>
                <w:kern w:val="0"/>
                <w:sz w:val="20"/>
                <w:szCs w:val="20"/>
              </w:rPr>
              <w:drawing>
                <wp:inline distT="0" distB="0" distL="0" distR="0" wp14:anchorId="4A97FA24" wp14:editId="436420BA">
                  <wp:extent cx="554355" cy="574675"/>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4355" cy="57467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w:t>
            </w:r>
            <w:r w:rsidRPr="00E72AE8">
              <w:rPr>
                <w:rFonts w:ascii="新細明體" w:eastAsia="新細明體" w:hAnsi="新細明體" w:hint="eastAsia"/>
                <w:color w:val="000000"/>
                <w:sz w:val="20"/>
                <w:szCs w:val="20"/>
              </w:rPr>
              <w:t xml:space="preserve"> </w:t>
            </w:r>
            <w:r w:rsidRPr="00E72AE8">
              <w:rPr>
                <w:rFonts w:ascii="新細明體" w:eastAsia="新細明體" w:hAnsi="新細明體"/>
                <w:color w:val="000000"/>
                <w:sz w:val="20"/>
                <w:szCs w:val="20"/>
              </w:rPr>
              <w:t>Ｂ</w:t>
            </w:r>
            <w:r w:rsidRPr="00E72AE8">
              <w:rPr>
                <w:rFonts w:ascii="新細明體" w:eastAsia="新細明體" w:hAnsi="新細明體" w:hint="eastAsia"/>
                <w:color w:val="000000"/>
                <w:sz w:val="20"/>
                <w:szCs w:val="20"/>
              </w:rPr>
              <w:t xml:space="preserve"> </w:t>
            </w:r>
            <w:r w:rsidRPr="00E72AE8">
              <w:rPr>
                <w:rFonts w:ascii="新細明體" w:eastAsia="新細明體" w:hAnsi="新細明體"/>
                <w:color w:val="000000"/>
                <w:sz w:val="20"/>
                <w:szCs w:val="20"/>
              </w:rPr>
              <w:t xml:space="preserve">) </w:t>
            </w:r>
            <w:r w:rsidRPr="00E72AE8">
              <w:rPr>
                <w:rFonts w:ascii="新細明體" w:eastAsia="新細明體" w:hAnsi="新細明體" w:hint="eastAsia"/>
                <w:color w:val="000000"/>
                <w:sz w:val="20"/>
                <w:szCs w:val="20"/>
              </w:rPr>
              <w:t>18</w:t>
            </w:r>
            <w:r w:rsidRPr="00E72AE8">
              <w:rPr>
                <w:rFonts w:ascii="新細明體" w:eastAsia="新細明體" w:hAnsi="新細明體"/>
                <w:color w:val="000000"/>
                <w:sz w:val="20"/>
                <w:szCs w:val="20"/>
              </w:rPr>
              <w:t xml:space="preserve">0.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olor w:val="000000"/>
              </w:rPr>
            </w:pPr>
            <w:r w:rsidRPr="007C7A0D">
              <w:rPr>
                <w:rFonts w:ascii="新細明體" w:eastAsia="新細明體" w:hAnsi="新細明體" w:cs="新細明體" w:hint="eastAsia"/>
                <w:color w:val="000000"/>
              </w:rPr>
              <w:t>下列有關投影之敘述，何者不正確？</w:t>
            </w:r>
            <w:r w:rsidRPr="007C7A0D">
              <w:rPr>
                <w:rFonts w:ascii="新細明體" w:eastAsia="新細明體" w:hAnsi="新細明體" w:cs="新細明體"/>
                <w:color w:val="000000"/>
                <w:kern w:val="0"/>
                <w:lang w:val="zh-TW"/>
              </w:rPr>
              <w:t xml:space="preserve">  (A) </w:t>
            </w:r>
            <w:r w:rsidRPr="007C7A0D">
              <w:rPr>
                <w:rFonts w:ascii="新細明體" w:eastAsia="新細明體" w:hAnsi="新細明體" w:cs="新細明體" w:hint="eastAsia"/>
                <w:color w:val="000000"/>
              </w:rPr>
              <w:t>當直線平行於投影面，所得之投影是與該直線同長的直線</w:t>
            </w:r>
            <w:r w:rsidRPr="007C7A0D">
              <w:rPr>
                <w:rFonts w:ascii="新細明體" w:eastAsia="新細明體" w:hAnsi="新細明體" w:cs="新細明體"/>
                <w:color w:val="000000"/>
                <w:kern w:val="0"/>
                <w:lang w:val="zh-TW"/>
              </w:rPr>
              <w:t xml:space="preserve">    (B)</w:t>
            </w:r>
            <w:r w:rsidRPr="007C7A0D">
              <w:rPr>
                <w:rFonts w:ascii="新細明體" w:eastAsia="新細明體" w:hAnsi="新細明體" w:cs="新細明體" w:hint="eastAsia"/>
                <w:color w:val="000000"/>
                <w:kern w:val="0"/>
                <w:lang w:val="zh-TW"/>
              </w:rPr>
              <w:t xml:space="preserve"> </w:t>
            </w:r>
            <w:r w:rsidRPr="007C7A0D">
              <w:rPr>
                <w:rFonts w:ascii="新細明體" w:eastAsia="新細明體" w:hAnsi="新細明體" w:cs="新細明體" w:hint="eastAsia"/>
                <w:color w:val="000000"/>
              </w:rPr>
              <w:t>一正垂面在三主要視圖所呈現的是一直線二平面</w:t>
            </w:r>
            <w:r w:rsidRPr="007C7A0D">
              <w:rPr>
                <w:rFonts w:ascii="新細明體" w:eastAsia="新細明體" w:hAnsi="新細明體" w:cs="新細明體"/>
                <w:color w:val="000000"/>
                <w:kern w:val="0"/>
                <w:lang w:val="zh-TW"/>
              </w:rPr>
              <w:t xml:space="preserve">    (C) </w:t>
            </w:r>
            <w:r w:rsidRPr="007C7A0D">
              <w:rPr>
                <w:rFonts w:ascii="新細明體" w:eastAsia="新細明體" w:hAnsi="新細明體" w:cs="新細明體" w:hint="eastAsia"/>
                <w:color w:val="000000"/>
              </w:rPr>
              <w:t>若平面與投影面垂直，則所得之正投影視圖稱為邊視圖</w:t>
            </w:r>
            <w:r w:rsidRPr="007C7A0D">
              <w:rPr>
                <w:rFonts w:ascii="新細明體" w:eastAsia="新細明體" w:hAnsi="新細明體" w:cs="新細明體"/>
                <w:color w:val="000000"/>
                <w:kern w:val="0"/>
                <w:lang w:val="zh-TW"/>
              </w:rPr>
              <w:t xml:space="preserve">    (D)</w:t>
            </w:r>
            <w:r w:rsidRPr="007C7A0D">
              <w:rPr>
                <w:rFonts w:ascii="新細明體" w:eastAsia="新細明體" w:hAnsi="新細明體" w:cs="新細明體" w:hint="eastAsia"/>
                <w:color w:val="000000"/>
              </w:rPr>
              <w:t xml:space="preserve"> 某物面的正投影為實形，則此面必與投影面平行。</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Ｂ ) </w:t>
            </w:r>
            <w:r w:rsidRPr="00E72AE8">
              <w:rPr>
                <w:rFonts w:ascii="新細明體" w:eastAsia="新細明體" w:hAnsi="新細明體" w:hint="eastAsia"/>
                <w:color w:val="000000"/>
                <w:sz w:val="20"/>
                <w:szCs w:val="20"/>
              </w:rPr>
              <w:t>18</w:t>
            </w:r>
            <w:r w:rsidRPr="00E72AE8">
              <w:rPr>
                <w:rFonts w:ascii="新細明體" w:eastAsia="新細明體" w:hAnsi="新細明體"/>
                <w:color w:val="000000"/>
                <w:sz w:val="20"/>
                <w:szCs w:val="20"/>
              </w:rPr>
              <w:t xml:space="preserve">1.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olor w:val="000000"/>
              </w:rPr>
            </w:pPr>
            <w:r w:rsidRPr="007C7A0D">
              <w:rPr>
                <w:rFonts w:ascii="新細明體" w:eastAsia="新細明體" w:hAnsi="新細明體" w:cs="新細明體" w:hint="eastAsia"/>
                <w:color w:val="000000"/>
              </w:rPr>
              <w:t>下列有關決定一平面的條件敘述，何者是錯誤的？</w:t>
            </w:r>
            <w:r w:rsidRPr="007C7A0D">
              <w:rPr>
                <w:rFonts w:ascii="新細明體" w:eastAsia="新細明體" w:hAnsi="新細明體" w:cs="新細明體"/>
                <w:color w:val="000000"/>
                <w:kern w:val="0"/>
                <w:lang w:val="zh-TW"/>
              </w:rPr>
              <w:t xml:space="preserve">  (A) </w:t>
            </w:r>
            <w:r w:rsidRPr="007C7A0D">
              <w:rPr>
                <w:rFonts w:ascii="新細明體" w:eastAsia="新細明體" w:hAnsi="新細明體" w:cs="新細明體" w:hint="eastAsia"/>
                <w:color w:val="000000"/>
              </w:rPr>
              <w:t>不在一直線上的三點</w:t>
            </w:r>
            <w:r w:rsidRPr="007C7A0D">
              <w:rPr>
                <w:rFonts w:ascii="新細明體" w:eastAsia="新細明體" w:hAnsi="新細明體" w:cs="新細明體"/>
                <w:color w:val="000000"/>
                <w:kern w:val="0"/>
                <w:lang w:val="zh-TW"/>
              </w:rPr>
              <w:t xml:space="preserve">    (B) </w:t>
            </w:r>
            <w:r w:rsidRPr="007C7A0D">
              <w:rPr>
                <w:rFonts w:ascii="新細明體" w:eastAsia="新細明體" w:hAnsi="新細明體" w:cs="新細明體" w:hint="eastAsia"/>
                <w:color w:val="000000"/>
              </w:rPr>
              <w:t>任意兩直線</w:t>
            </w:r>
            <w:r w:rsidRPr="007C7A0D">
              <w:rPr>
                <w:rFonts w:ascii="新細明體" w:eastAsia="新細明體" w:hAnsi="新細明體" w:cs="新細明體"/>
                <w:color w:val="000000"/>
                <w:kern w:val="0"/>
                <w:lang w:val="zh-TW"/>
              </w:rPr>
              <w:t xml:space="preserve">    (C) </w:t>
            </w:r>
            <w:r w:rsidRPr="007C7A0D">
              <w:rPr>
                <w:rFonts w:ascii="新細明體" w:eastAsia="新細明體" w:hAnsi="新細明體" w:cs="新細明體" w:hint="eastAsia"/>
                <w:color w:val="000000"/>
              </w:rPr>
              <w:t>一直線和線外一點</w:t>
            </w:r>
            <w:r w:rsidRPr="007C7A0D">
              <w:rPr>
                <w:rFonts w:ascii="新細明體" w:eastAsia="新細明體" w:hAnsi="新細明體" w:cs="新細明體"/>
                <w:color w:val="000000"/>
                <w:kern w:val="0"/>
                <w:lang w:val="zh-TW"/>
              </w:rPr>
              <w:t xml:space="preserve">    (D) </w:t>
            </w:r>
            <w:r w:rsidRPr="007C7A0D">
              <w:rPr>
                <w:rFonts w:ascii="新細明體" w:eastAsia="新細明體" w:hAnsi="新細明體" w:cs="新細明體" w:hint="eastAsia"/>
                <w:color w:val="000000"/>
              </w:rPr>
              <w:t>兩相交直線。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Ｃ ) </w:t>
            </w:r>
            <w:r w:rsidRPr="00E72AE8">
              <w:rPr>
                <w:rFonts w:ascii="新細明體" w:eastAsia="新細明體" w:hAnsi="新細明體" w:hint="eastAsia"/>
                <w:color w:val="000000"/>
                <w:sz w:val="20"/>
                <w:szCs w:val="20"/>
              </w:rPr>
              <w:t>18</w:t>
            </w:r>
            <w:r w:rsidRPr="00E72AE8">
              <w:rPr>
                <w:rFonts w:ascii="新細明體" w:eastAsia="新細明體" w:hAnsi="新細明體"/>
                <w:color w:val="000000"/>
                <w:sz w:val="20"/>
                <w:szCs w:val="20"/>
              </w:rPr>
              <w:t xml:space="preserve">2.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rPr>
            </w:pPr>
            <w:r w:rsidRPr="007C7A0D">
              <w:rPr>
                <w:rFonts w:ascii="新細明體" w:eastAsia="新細明體" w:hAnsi="新細明體" w:cs="新細明體" w:hint="eastAsia"/>
                <w:color w:val="000000"/>
              </w:rPr>
              <w:t>圖左為某物體的三視圖，下列何者為該物體最正確的立體圖？</w:t>
            </w:r>
          </w:p>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s="新細明體" w:hint="eastAsia"/>
                <w:noProof/>
                <w:color w:val="000000"/>
                <w:kern w:val="0"/>
                <w:sz w:val="20"/>
                <w:szCs w:val="20"/>
              </w:rPr>
              <w:drawing>
                <wp:inline distT="0" distB="0" distL="0" distR="0" wp14:anchorId="73485DC1" wp14:editId="3A419B51">
                  <wp:extent cx="796925" cy="595630"/>
                  <wp:effectExtent l="0" t="0" r="3175"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96925" cy="59563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(A) </w:t>
            </w:r>
            <w:r w:rsidRPr="00E72AE8">
              <w:rPr>
                <w:rFonts w:ascii="新細明體" w:eastAsia="新細明體" w:hAnsi="新細明體" w:cs="新細明體" w:hint="eastAsia"/>
                <w:noProof/>
                <w:color w:val="000000"/>
                <w:kern w:val="0"/>
                <w:sz w:val="20"/>
                <w:szCs w:val="20"/>
              </w:rPr>
              <w:drawing>
                <wp:inline distT="0" distB="0" distL="0" distR="0" wp14:anchorId="01F042FA" wp14:editId="79462E68">
                  <wp:extent cx="616585" cy="595630"/>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6585" cy="59563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(B) </w:t>
            </w:r>
            <w:r w:rsidRPr="00E72AE8">
              <w:rPr>
                <w:rFonts w:ascii="新細明體" w:eastAsia="新細明體" w:hAnsi="新細明體" w:cs="新細明體" w:hint="eastAsia"/>
                <w:noProof/>
                <w:color w:val="000000"/>
                <w:kern w:val="0"/>
                <w:sz w:val="20"/>
                <w:szCs w:val="20"/>
              </w:rPr>
              <w:drawing>
                <wp:inline distT="0" distB="0" distL="0" distR="0" wp14:anchorId="146F57D4" wp14:editId="0E8916CB">
                  <wp:extent cx="609600" cy="595630"/>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09600" cy="59563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(C) </w:t>
            </w:r>
            <w:r w:rsidRPr="00E72AE8">
              <w:rPr>
                <w:rFonts w:ascii="新細明體" w:eastAsia="新細明體" w:hAnsi="新細明體" w:cs="新細明體" w:hint="eastAsia"/>
                <w:noProof/>
                <w:color w:val="000000"/>
                <w:kern w:val="0"/>
                <w:sz w:val="20"/>
                <w:szCs w:val="20"/>
              </w:rPr>
              <w:drawing>
                <wp:inline distT="0" distB="0" distL="0" distR="0" wp14:anchorId="3C3C14C1" wp14:editId="67F513FE">
                  <wp:extent cx="616585" cy="59563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6585" cy="59563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(D) </w:t>
            </w:r>
            <w:r w:rsidRPr="00E72AE8">
              <w:rPr>
                <w:rFonts w:ascii="新細明體" w:eastAsia="新細明體" w:hAnsi="新細明體" w:cs="新細明體" w:hint="eastAsia"/>
                <w:noProof/>
                <w:color w:val="000000"/>
                <w:kern w:val="0"/>
                <w:sz w:val="20"/>
                <w:szCs w:val="20"/>
              </w:rPr>
              <w:drawing>
                <wp:inline distT="0" distB="0" distL="0" distR="0" wp14:anchorId="400CD5FC" wp14:editId="4779EECD">
                  <wp:extent cx="595630" cy="595630"/>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Ａ ) </w:t>
            </w:r>
            <w:r w:rsidRPr="00E72AE8">
              <w:rPr>
                <w:rFonts w:ascii="新細明體" w:eastAsia="新細明體" w:hAnsi="新細明體" w:hint="eastAsia"/>
                <w:color w:val="000000"/>
                <w:sz w:val="20"/>
                <w:szCs w:val="20"/>
              </w:rPr>
              <w:t>18</w:t>
            </w:r>
            <w:r w:rsidRPr="00E72AE8">
              <w:rPr>
                <w:rFonts w:ascii="新細明體" w:eastAsia="新細明體" w:hAnsi="新細明體"/>
                <w:color w:val="000000"/>
                <w:sz w:val="20"/>
                <w:szCs w:val="20"/>
              </w:rPr>
              <w:t xml:space="preserve">3. </w:t>
            </w:r>
          </w:p>
        </w:tc>
        <w:tc>
          <w:tcPr>
            <w:tcW w:w="0" w:type="auto"/>
            <w:shd w:val="clear" w:color="auto" w:fill="auto"/>
          </w:tcPr>
          <w:p w:rsidR="00C2771A" w:rsidRPr="00E72AE8" w:rsidRDefault="00C2771A" w:rsidP="00580E9C">
            <w:pPr>
              <w:spacing w:line="240" w:lineRule="atLeast"/>
              <w:textAlignment w:val="center"/>
              <w:rPr>
                <w:rFonts w:ascii="新細明體" w:eastAsia="新細明體" w:hAnsi="新細明體" w:cs="新細明體"/>
                <w:color w:val="000000"/>
                <w:kern w:val="0"/>
                <w:sz w:val="20"/>
                <w:szCs w:val="20"/>
                <w:lang w:val="zh-TW"/>
              </w:rPr>
            </w:pPr>
            <w:r w:rsidRPr="00E72AE8">
              <w:rPr>
                <w:rFonts w:ascii="新細明體" w:eastAsia="新細明體" w:hAnsi="新細明體" w:cs="新細明體" w:hint="eastAsia"/>
                <w:noProof/>
                <w:color w:val="000000"/>
                <w:kern w:val="0"/>
                <w:sz w:val="20"/>
                <w:szCs w:val="20"/>
              </w:rPr>
              <w:drawing>
                <wp:inline distT="0" distB="0" distL="0" distR="0" wp14:anchorId="2BCB088A" wp14:editId="27135659">
                  <wp:extent cx="1621155" cy="817245"/>
                  <wp:effectExtent l="0" t="0" r="0" b="190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21155" cy="817245"/>
                          </a:xfrm>
                          <a:prstGeom prst="rect">
                            <a:avLst/>
                          </a:prstGeom>
                          <a:noFill/>
                          <a:ln>
                            <a:noFill/>
                          </a:ln>
                        </pic:spPr>
                      </pic:pic>
                    </a:graphicData>
                  </a:graphic>
                </wp:inline>
              </w:drawing>
            </w:r>
            <w:r w:rsidRPr="007C7A0D">
              <w:rPr>
                <w:rFonts w:ascii="新細明體" w:eastAsia="新細明體" w:hAnsi="新細明體" w:cs="新細明體" w:hint="eastAsia"/>
                <w:color w:val="000000"/>
              </w:rPr>
              <w:t>參照立體圖，則左側之視圖投影是屬第幾角投影法？</w:t>
            </w:r>
            <w:r w:rsidRPr="00E72AE8">
              <w:rPr>
                <w:rFonts w:ascii="新細明體" w:eastAsia="新細明體" w:hAnsi="新細明體" w:cs="新細明體"/>
                <w:color w:val="000000"/>
                <w:kern w:val="0"/>
                <w:sz w:val="20"/>
                <w:szCs w:val="20"/>
                <w:lang w:val="zh-TW"/>
              </w:rPr>
              <w:t xml:space="preserve">  </w:t>
            </w:r>
          </w:p>
          <w:p w:rsidR="00C2771A" w:rsidRPr="007C7A0D" w:rsidRDefault="00C2771A" w:rsidP="00580E9C">
            <w:pPr>
              <w:spacing w:line="240" w:lineRule="atLeast"/>
              <w:textAlignment w:val="center"/>
              <w:rPr>
                <w:rFonts w:ascii="新細明體" w:eastAsia="新細明體" w:hAnsi="新細明體"/>
                <w:color w:val="000000"/>
              </w:rPr>
            </w:pPr>
            <w:r w:rsidRPr="007C7A0D">
              <w:rPr>
                <w:rFonts w:ascii="新細明體" w:eastAsia="新細明體" w:hAnsi="新細明體" w:cs="新細明體"/>
                <w:color w:val="000000"/>
                <w:kern w:val="0"/>
                <w:lang w:val="zh-TW"/>
              </w:rPr>
              <w:t xml:space="preserve">(A) </w:t>
            </w:r>
            <w:r w:rsidRPr="007C7A0D">
              <w:rPr>
                <w:rFonts w:ascii="新細明體" w:eastAsia="新細明體" w:hAnsi="新細明體" w:cs="新細明體" w:hint="eastAsia"/>
                <w:color w:val="000000"/>
              </w:rPr>
              <w:t>第一角</w:t>
            </w:r>
            <w:r w:rsidRPr="007C7A0D">
              <w:rPr>
                <w:rFonts w:ascii="新細明體" w:eastAsia="新細明體" w:hAnsi="新細明體" w:cs="新細明體"/>
                <w:color w:val="000000"/>
                <w:kern w:val="0"/>
                <w:lang w:val="zh-TW"/>
              </w:rPr>
              <w:t xml:space="preserve">    (B) </w:t>
            </w:r>
            <w:r w:rsidRPr="007C7A0D">
              <w:rPr>
                <w:rFonts w:ascii="新細明體" w:eastAsia="新細明體" w:hAnsi="新細明體" w:cs="新細明體" w:hint="eastAsia"/>
                <w:color w:val="000000"/>
              </w:rPr>
              <w:t>第二角</w:t>
            </w:r>
            <w:r w:rsidRPr="007C7A0D">
              <w:rPr>
                <w:rFonts w:ascii="新細明體" w:eastAsia="新細明體" w:hAnsi="新細明體" w:cs="新細明體"/>
                <w:color w:val="000000"/>
                <w:kern w:val="0"/>
                <w:lang w:val="zh-TW"/>
              </w:rPr>
              <w:t xml:space="preserve">    (C) </w:t>
            </w:r>
            <w:r w:rsidRPr="007C7A0D">
              <w:rPr>
                <w:rFonts w:ascii="新細明體" w:eastAsia="新細明體" w:hAnsi="新細明體" w:cs="新細明體" w:hint="eastAsia"/>
                <w:color w:val="000000"/>
              </w:rPr>
              <w:t>第三角</w:t>
            </w:r>
            <w:r w:rsidRPr="007C7A0D">
              <w:rPr>
                <w:rFonts w:ascii="新細明體" w:eastAsia="新細明體" w:hAnsi="新細明體" w:cs="新細明體"/>
                <w:color w:val="000000"/>
                <w:kern w:val="0"/>
                <w:lang w:val="zh-TW"/>
              </w:rPr>
              <w:t xml:space="preserve">    (D) </w:t>
            </w:r>
            <w:r w:rsidRPr="007C7A0D">
              <w:rPr>
                <w:rFonts w:ascii="新細明體" w:eastAsia="新細明體" w:hAnsi="新細明體" w:cs="新細明體" w:hint="eastAsia"/>
                <w:color w:val="000000"/>
              </w:rPr>
              <w:t>第四角。</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Ｃ ) </w:t>
            </w:r>
            <w:r w:rsidRPr="00E72AE8">
              <w:rPr>
                <w:rFonts w:ascii="新細明體" w:eastAsia="新細明體" w:hAnsi="新細明體" w:hint="eastAsia"/>
                <w:color w:val="000000"/>
                <w:sz w:val="20"/>
                <w:szCs w:val="20"/>
              </w:rPr>
              <w:t>18</w:t>
            </w:r>
            <w:r w:rsidRPr="00E72AE8">
              <w:rPr>
                <w:rFonts w:ascii="新細明體" w:eastAsia="新細明體" w:hAnsi="新細明體"/>
                <w:color w:val="000000"/>
                <w:sz w:val="20"/>
                <w:szCs w:val="20"/>
              </w:rPr>
              <w:t xml:space="preserve">4.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kern w:val="0"/>
                <w:lang w:val="zh-TW"/>
              </w:rPr>
            </w:pPr>
            <w:r w:rsidRPr="007C7A0D">
              <w:rPr>
                <w:rFonts w:ascii="新細明體" w:eastAsia="新細明體" w:hAnsi="新細明體" w:cs="新細明體" w:hint="eastAsia"/>
                <w:color w:val="000000"/>
              </w:rPr>
              <w:t>有一平面在三主要投影面呈現的投影皆為縮形平面，則此平面是為</w:t>
            </w:r>
            <w:r w:rsidRPr="007C7A0D">
              <w:rPr>
                <w:rFonts w:ascii="新細明體" w:eastAsia="新細明體" w:hAnsi="新細明體" w:cs="新細明體"/>
                <w:color w:val="000000"/>
                <w:kern w:val="0"/>
                <w:lang w:val="zh-TW"/>
              </w:rPr>
              <w:t xml:space="preserve">  </w:t>
            </w:r>
          </w:p>
          <w:p w:rsidR="00C2771A" w:rsidRPr="00E72AE8" w:rsidRDefault="00C2771A" w:rsidP="00580E9C">
            <w:pPr>
              <w:spacing w:line="240" w:lineRule="atLeast"/>
              <w:textAlignment w:val="center"/>
              <w:rPr>
                <w:rFonts w:ascii="新細明體" w:eastAsia="新細明體" w:hAnsi="新細明體"/>
                <w:color w:val="000000"/>
                <w:sz w:val="20"/>
                <w:szCs w:val="20"/>
              </w:rPr>
            </w:pPr>
            <w:r w:rsidRPr="007C7A0D">
              <w:rPr>
                <w:rFonts w:ascii="新細明體" w:eastAsia="新細明體" w:hAnsi="新細明體" w:cs="新細明體"/>
                <w:color w:val="000000"/>
                <w:kern w:val="0"/>
                <w:lang w:val="zh-TW"/>
              </w:rPr>
              <w:t xml:space="preserve">(A) </w:t>
            </w:r>
            <w:r w:rsidRPr="007C7A0D">
              <w:rPr>
                <w:rFonts w:ascii="新細明體" w:eastAsia="新細明體" w:hAnsi="新細明體" w:cs="新細明體" w:hint="eastAsia"/>
                <w:color w:val="000000"/>
              </w:rPr>
              <w:t>正垂面</w:t>
            </w:r>
            <w:r w:rsidRPr="007C7A0D">
              <w:rPr>
                <w:rFonts w:ascii="新細明體" w:eastAsia="新細明體" w:hAnsi="新細明體" w:cs="新細明體"/>
                <w:color w:val="000000"/>
                <w:kern w:val="0"/>
                <w:lang w:val="zh-TW"/>
              </w:rPr>
              <w:t xml:space="preserve">    (B) </w:t>
            </w:r>
            <w:r w:rsidRPr="007C7A0D">
              <w:rPr>
                <w:rFonts w:ascii="新細明體" w:eastAsia="新細明體" w:hAnsi="新細明體" w:cs="新細明體" w:hint="eastAsia"/>
                <w:color w:val="000000"/>
              </w:rPr>
              <w:t>單斜面</w:t>
            </w:r>
            <w:r w:rsidRPr="007C7A0D">
              <w:rPr>
                <w:rFonts w:ascii="新細明體" w:eastAsia="新細明體" w:hAnsi="新細明體" w:cs="新細明體"/>
                <w:color w:val="000000"/>
                <w:kern w:val="0"/>
                <w:lang w:val="zh-TW"/>
              </w:rPr>
              <w:t xml:space="preserve">    (C) </w:t>
            </w:r>
            <w:r w:rsidRPr="007C7A0D">
              <w:rPr>
                <w:rFonts w:ascii="新細明體" w:eastAsia="新細明體" w:hAnsi="新細明體" w:cs="新細明體" w:hint="eastAsia"/>
                <w:color w:val="000000"/>
              </w:rPr>
              <w:t>複斜面</w:t>
            </w:r>
            <w:r w:rsidRPr="007C7A0D">
              <w:rPr>
                <w:rFonts w:ascii="新細明體" w:eastAsia="新細明體" w:hAnsi="新細明體" w:cs="新細明體"/>
                <w:color w:val="000000"/>
                <w:kern w:val="0"/>
                <w:lang w:val="zh-TW"/>
              </w:rPr>
              <w:t xml:space="preserve">    (D) </w:t>
            </w:r>
            <w:r w:rsidRPr="007C7A0D">
              <w:rPr>
                <w:rFonts w:ascii="新細明體" w:eastAsia="新細明體" w:hAnsi="新細明體" w:cs="新細明體" w:hint="eastAsia"/>
                <w:color w:val="000000"/>
              </w:rPr>
              <w:t>輔助面。</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lastRenderedPageBreak/>
              <w:t xml:space="preserve">( Ｄ ) </w:t>
            </w:r>
            <w:r w:rsidRPr="00E72AE8">
              <w:rPr>
                <w:rFonts w:ascii="新細明體" w:eastAsia="新細明體" w:hAnsi="新細明體" w:hint="eastAsia"/>
                <w:color w:val="000000"/>
                <w:sz w:val="20"/>
                <w:szCs w:val="20"/>
              </w:rPr>
              <w:t>18</w:t>
            </w:r>
            <w:r w:rsidRPr="00E72AE8">
              <w:rPr>
                <w:rFonts w:ascii="新細明體" w:eastAsia="新細明體" w:hAnsi="新細明體"/>
                <w:color w:val="000000"/>
                <w:sz w:val="20"/>
                <w:szCs w:val="20"/>
              </w:rPr>
              <w:t xml:space="preserve">5. </w:t>
            </w:r>
          </w:p>
        </w:tc>
        <w:tc>
          <w:tcPr>
            <w:tcW w:w="0" w:type="auto"/>
            <w:shd w:val="clear" w:color="auto" w:fill="auto"/>
          </w:tcPr>
          <w:p w:rsidR="00C2771A" w:rsidRPr="00E72AE8" w:rsidRDefault="00C2771A" w:rsidP="00580E9C">
            <w:pPr>
              <w:spacing w:line="240" w:lineRule="atLeast"/>
              <w:textAlignment w:val="center"/>
              <w:rPr>
                <w:rFonts w:ascii="新細明體" w:eastAsia="新細明體" w:hAnsi="新細明體" w:cs="新細明體"/>
                <w:color w:val="000000"/>
                <w:sz w:val="20"/>
                <w:szCs w:val="20"/>
              </w:rPr>
            </w:pPr>
            <w:r w:rsidRPr="007C7A0D">
              <w:rPr>
                <w:rFonts w:ascii="新細明體" w:eastAsia="新細明體" w:hAnsi="新細明體" w:cs="新細明體" w:hint="eastAsia"/>
                <w:color w:val="000000"/>
              </w:rPr>
              <w:t>已知物體兩個視圖，請參考立體圖依箭頭所指方向，選出正確的右側視圖</w:t>
            </w:r>
            <w:r w:rsidRPr="00E72AE8">
              <w:rPr>
                <w:rFonts w:ascii="新細明體" w:eastAsia="新細明體" w:hAnsi="新細明體" w:cs="新細明體" w:hint="eastAsia"/>
                <w:color w:val="000000"/>
                <w:sz w:val="20"/>
                <w:szCs w:val="20"/>
              </w:rPr>
              <w:t>：</w:t>
            </w:r>
          </w:p>
          <w:p w:rsidR="00C2771A" w:rsidRPr="00E72AE8" w:rsidRDefault="00C2771A" w:rsidP="00580E9C">
            <w:pPr>
              <w:spacing w:line="240" w:lineRule="atLeast"/>
              <w:textAlignment w:val="center"/>
              <w:rPr>
                <w:rFonts w:ascii="新細明體" w:eastAsia="新細明體" w:hAnsi="新細明體"/>
                <w:color w:val="000000"/>
                <w:sz w:val="20"/>
                <w:szCs w:val="20"/>
              </w:rPr>
            </w:pPr>
            <w:r>
              <w:rPr>
                <w:rFonts w:ascii="新細明體" w:eastAsia="新細明體" w:hAnsi="新細明體" w:cs="新細明體" w:hint="eastAsia"/>
                <w:noProof/>
                <w:color w:val="000000"/>
                <w:kern w:val="0"/>
                <w:sz w:val="20"/>
                <w:szCs w:val="20"/>
              </w:rPr>
              <w:drawing>
                <wp:inline distT="0" distB="0" distL="0" distR="0" wp14:anchorId="2BE4615C" wp14:editId="7377D5C5">
                  <wp:extent cx="1302385" cy="893445"/>
                  <wp:effectExtent l="0" t="0" r="0" b="1905"/>
                  <wp:docPr id="50" name="圖片 5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02385" cy="89344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(A) </w:t>
            </w:r>
            <w:r w:rsidRPr="00E72AE8">
              <w:rPr>
                <w:rFonts w:ascii="新細明體" w:eastAsia="新細明體" w:hAnsi="新細明體" w:cs="新細明體" w:hint="eastAsia"/>
                <w:noProof/>
                <w:color w:val="000000"/>
                <w:kern w:val="0"/>
                <w:sz w:val="20"/>
                <w:szCs w:val="20"/>
              </w:rPr>
              <w:drawing>
                <wp:inline distT="0" distB="0" distL="0" distR="0" wp14:anchorId="5750CE1E" wp14:editId="52002FC9">
                  <wp:extent cx="478155" cy="450215"/>
                  <wp:effectExtent l="0" t="0" r="0" b="6985"/>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78155" cy="45021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(B) </w:t>
            </w:r>
            <w:r w:rsidRPr="00E72AE8">
              <w:rPr>
                <w:rFonts w:ascii="新細明體" w:eastAsia="新細明體" w:hAnsi="新細明體" w:cs="新細明體" w:hint="eastAsia"/>
                <w:noProof/>
                <w:color w:val="000000"/>
                <w:kern w:val="0"/>
                <w:sz w:val="20"/>
                <w:szCs w:val="20"/>
              </w:rPr>
              <w:drawing>
                <wp:inline distT="0" distB="0" distL="0" distR="0" wp14:anchorId="6C361885" wp14:editId="725792BC">
                  <wp:extent cx="478155" cy="450215"/>
                  <wp:effectExtent l="0" t="0" r="0" b="698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78155" cy="45021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(C) </w:t>
            </w:r>
            <w:r w:rsidRPr="00E72AE8">
              <w:rPr>
                <w:rFonts w:ascii="新細明體" w:eastAsia="新細明體" w:hAnsi="新細明體" w:cs="新細明體" w:hint="eastAsia"/>
                <w:noProof/>
                <w:color w:val="000000"/>
                <w:kern w:val="0"/>
                <w:sz w:val="20"/>
                <w:szCs w:val="20"/>
              </w:rPr>
              <w:drawing>
                <wp:inline distT="0" distB="0" distL="0" distR="0" wp14:anchorId="24A53035" wp14:editId="7037291C">
                  <wp:extent cx="478155" cy="450215"/>
                  <wp:effectExtent l="0" t="0" r="0" b="698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78155" cy="45021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(D) </w:t>
            </w:r>
            <w:r w:rsidRPr="00E72AE8">
              <w:rPr>
                <w:rFonts w:ascii="新細明體" w:eastAsia="新細明體" w:hAnsi="新細明體" w:cs="新細明體" w:hint="eastAsia"/>
                <w:noProof/>
                <w:color w:val="000000"/>
                <w:kern w:val="0"/>
                <w:sz w:val="20"/>
                <w:szCs w:val="20"/>
              </w:rPr>
              <w:drawing>
                <wp:inline distT="0" distB="0" distL="0" distR="0" wp14:anchorId="0F30F86F" wp14:editId="64B764F5">
                  <wp:extent cx="457200" cy="450215"/>
                  <wp:effectExtent l="0" t="0" r="0" b="698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57200" cy="45021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Ｃ ) </w:t>
            </w:r>
            <w:r w:rsidRPr="00E72AE8">
              <w:rPr>
                <w:rFonts w:ascii="新細明體" w:eastAsia="新細明體" w:hAnsi="新細明體" w:hint="eastAsia"/>
                <w:color w:val="000000"/>
                <w:sz w:val="20"/>
                <w:szCs w:val="20"/>
              </w:rPr>
              <w:t>18</w:t>
            </w:r>
            <w:r w:rsidRPr="00E72AE8">
              <w:rPr>
                <w:rFonts w:ascii="新細明體" w:eastAsia="新細明體" w:hAnsi="新細明體"/>
                <w:color w:val="000000"/>
                <w:sz w:val="20"/>
                <w:szCs w:val="20"/>
              </w:rPr>
              <w:t xml:space="preserve">6.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rPr>
            </w:pPr>
            <w:r w:rsidRPr="007C7A0D">
              <w:rPr>
                <w:rFonts w:ascii="新細明體" w:eastAsia="新細明體" w:hAnsi="新細明體" w:cs="新細明體" w:hint="eastAsia"/>
                <w:color w:val="000000"/>
              </w:rPr>
              <w:t>已知物體的兩個視圖，請參考立體圖並依箭頭所指方向，選出正確前視圖：</w:t>
            </w:r>
          </w:p>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s="新細明體" w:hint="eastAsia"/>
                <w:noProof/>
                <w:color w:val="000000"/>
                <w:kern w:val="0"/>
                <w:sz w:val="20"/>
                <w:szCs w:val="20"/>
              </w:rPr>
              <w:drawing>
                <wp:inline distT="0" distB="0" distL="0" distR="0" wp14:anchorId="6AA8F267" wp14:editId="6E684CBB">
                  <wp:extent cx="1309370" cy="1295400"/>
                  <wp:effectExtent l="0" t="0" r="508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09370" cy="129540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(A) </w:t>
            </w:r>
            <w:r w:rsidRPr="00E72AE8">
              <w:rPr>
                <w:rFonts w:ascii="新細明體" w:eastAsia="新細明體" w:hAnsi="新細明體" w:cs="新細明體" w:hint="eastAsia"/>
                <w:noProof/>
                <w:color w:val="000000"/>
                <w:kern w:val="0"/>
                <w:sz w:val="20"/>
                <w:szCs w:val="20"/>
              </w:rPr>
              <w:drawing>
                <wp:inline distT="0" distB="0" distL="0" distR="0" wp14:anchorId="325490AE" wp14:editId="713F2884">
                  <wp:extent cx="644525" cy="623570"/>
                  <wp:effectExtent l="0" t="0" r="3175" b="508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4525" cy="62357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(B) </w:t>
            </w:r>
            <w:r w:rsidRPr="00E72AE8">
              <w:rPr>
                <w:rFonts w:ascii="新細明體" w:eastAsia="新細明體" w:hAnsi="新細明體" w:cs="新細明體" w:hint="eastAsia"/>
                <w:noProof/>
                <w:color w:val="000000"/>
                <w:kern w:val="0"/>
                <w:sz w:val="20"/>
                <w:szCs w:val="20"/>
              </w:rPr>
              <w:drawing>
                <wp:inline distT="0" distB="0" distL="0" distR="0" wp14:anchorId="1F0250D5" wp14:editId="36E3BF0A">
                  <wp:extent cx="644525" cy="623570"/>
                  <wp:effectExtent l="0" t="0" r="3175" b="508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44525" cy="62357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(C) </w:t>
            </w:r>
            <w:r w:rsidRPr="00E72AE8">
              <w:rPr>
                <w:rFonts w:ascii="新細明體" w:eastAsia="新細明體" w:hAnsi="新細明體" w:cs="新細明體" w:hint="eastAsia"/>
                <w:noProof/>
                <w:color w:val="000000"/>
                <w:kern w:val="0"/>
                <w:sz w:val="20"/>
                <w:szCs w:val="20"/>
              </w:rPr>
              <w:drawing>
                <wp:inline distT="0" distB="0" distL="0" distR="0" wp14:anchorId="5A24BD4B" wp14:editId="4E7EDE35">
                  <wp:extent cx="644525" cy="623570"/>
                  <wp:effectExtent l="0" t="0" r="3175" b="508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44525" cy="62357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(D) </w:t>
            </w:r>
            <w:r w:rsidRPr="00E72AE8">
              <w:rPr>
                <w:rFonts w:ascii="新細明體" w:eastAsia="新細明體" w:hAnsi="新細明體" w:cs="新細明體" w:hint="eastAsia"/>
                <w:noProof/>
                <w:color w:val="000000"/>
                <w:kern w:val="0"/>
                <w:sz w:val="20"/>
                <w:szCs w:val="20"/>
              </w:rPr>
              <w:drawing>
                <wp:inline distT="0" distB="0" distL="0" distR="0" wp14:anchorId="741F69AC" wp14:editId="7425E431">
                  <wp:extent cx="637540" cy="623570"/>
                  <wp:effectExtent l="0" t="0" r="0" b="508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37540" cy="623570"/>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Ｄ ) </w:t>
            </w:r>
            <w:r w:rsidRPr="00E72AE8">
              <w:rPr>
                <w:rFonts w:ascii="新細明體" w:eastAsia="新細明體" w:hAnsi="新細明體" w:hint="eastAsia"/>
                <w:color w:val="000000"/>
                <w:sz w:val="20"/>
                <w:szCs w:val="20"/>
              </w:rPr>
              <w:t>18</w:t>
            </w:r>
            <w:r w:rsidRPr="00E72AE8">
              <w:rPr>
                <w:rFonts w:ascii="新細明體" w:eastAsia="新細明體" w:hAnsi="新細明體"/>
                <w:color w:val="000000"/>
                <w:sz w:val="20"/>
                <w:szCs w:val="20"/>
              </w:rPr>
              <w:t xml:space="preserve">7.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rPr>
            </w:pPr>
            <w:r w:rsidRPr="007C7A0D">
              <w:rPr>
                <w:rFonts w:ascii="新細明體" w:eastAsia="新細明體" w:hAnsi="新細明體" w:cs="新細明體" w:hint="eastAsia"/>
                <w:color w:val="000000"/>
              </w:rPr>
              <w:t>下列何者是左列三視圖之正確立體圖？</w:t>
            </w:r>
          </w:p>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s="新細明體" w:hint="eastAsia"/>
                <w:noProof/>
                <w:color w:val="000000"/>
                <w:kern w:val="0"/>
                <w:sz w:val="20"/>
                <w:szCs w:val="20"/>
              </w:rPr>
              <w:drawing>
                <wp:inline distT="0" distB="0" distL="0" distR="0" wp14:anchorId="6CB01D9D" wp14:editId="3B6D0CF1">
                  <wp:extent cx="1143000" cy="1059815"/>
                  <wp:effectExtent l="0" t="0" r="0" b="698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143000" cy="105981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(A) </w:t>
            </w:r>
            <w:r w:rsidRPr="00E72AE8">
              <w:rPr>
                <w:rFonts w:ascii="新細明體" w:eastAsia="新細明體" w:hAnsi="新細明體" w:cs="新細明體" w:hint="eastAsia"/>
                <w:noProof/>
                <w:color w:val="000000"/>
                <w:kern w:val="0"/>
                <w:sz w:val="20"/>
                <w:szCs w:val="20"/>
              </w:rPr>
              <w:drawing>
                <wp:inline distT="0" distB="0" distL="0" distR="0" wp14:anchorId="61964B98" wp14:editId="5DDF0273">
                  <wp:extent cx="519430" cy="685800"/>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19430" cy="68580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(B) </w:t>
            </w:r>
            <w:r w:rsidRPr="00E72AE8">
              <w:rPr>
                <w:rFonts w:ascii="新細明體" w:eastAsia="新細明體" w:hAnsi="新細明體" w:cs="新細明體" w:hint="eastAsia"/>
                <w:noProof/>
                <w:color w:val="000000"/>
                <w:kern w:val="0"/>
                <w:sz w:val="20"/>
                <w:szCs w:val="20"/>
              </w:rPr>
              <w:drawing>
                <wp:inline distT="0" distB="0" distL="0" distR="0" wp14:anchorId="4F6DD5C3" wp14:editId="43AE6777">
                  <wp:extent cx="581660" cy="644525"/>
                  <wp:effectExtent l="0" t="0" r="8890" b="317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81660" cy="64452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(C) </w:t>
            </w:r>
            <w:r w:rsidRPr="00E72AE8">
              <w:rPr>
                <w:rFonts w:ascii="新細明體" w:eastAsia="新細明體" w:hAnsi="新細明體" w:cs="新細明體" w:hint="eastAsia"/>
                <w:noProof/>
                <w:color w:val="000000"/>
                <w:kern w:val="0"/>
                <w:sz w:val="20"/>
                <w:szCs w:val="20"/>
              </w:rPr>
              <w:drawing>
                <wp:inline distT="0" distB="0" distL="0" distR="0" wp14:anchorId="14C420F7" wp14:editId="43316A50">
                  <wp:extent cx="554355" cy="78994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54355" cy="78994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(D) </w:t>
            </w:r>
            <w:r w:rsidRPr="00E72AE8">
              <w:rPr>
                <w:rFonts w:ascii="新細明體" w:eastAsia="新細明體" w:hAnsi="新細明體" w:cs="新細明體" w:hint="eastAsia"/>
                <w:noProof/>
                <w:color w:val="000000"/>
                <w:kern w:val="0"/>
                <w:sz w:val="20"/>
                <w:szCs w:val="20"/>
              </w:rPr>
              <w:drawing>
                <wp:inline distT="0" distB="0" distL="0" distR="0" wp14:anchorId="59C85CF2" wp14:editId="76A2A09A">
                  <wp:extent cx="581660" cy="664845"/>
                  <wp:effectExtent l="0" t="0" r="8890" b="1905"/>
                  <wp:docPr id="19258" name="圖片 1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81660" cy="66484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Ａ ) </w:t>
            </w:r>
            <w:r w:rsidRPr="00E72AE8">
              <w:rPr>
                <w:rFonts w:ascii="新細明體" w:eastAsia="新細明體" w:hAnsi="新細明體" w:hint="eastAsia"/>
                <w:color w:val="000000"/>
                <w:sz w:val="20"/>
                <w:szCs w:val="20"/>
              </w:rPr>
              <w:t>18</w:t>
            </w:r>
            <w:r w:rsidRPr="00E72AE8">
              <w:rPr>
                <w:rFonts w:ascii="新細明體" w:eastAsia="新細明體" w:hAnsi="新細明體"/>
                <w:color w:val="000000"/>
                <w:sz w:val="20"/>
                <w:szCs w:val="20"/>
              </w:rPr>
              <w:t xml:space="preserve">8.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rPr>
            </w:pPr>
            <w:r w:rsidRPr="007C7A0D">
              <w:rPr>
                <w:rFonts w:ascii="新細明體" w:eastAsia="新細明體" w:hAnsi="新細明體" w:cs="新細明體" w:hint="eastAsia"/>
                <w:color w:val="000000"/>
              </w:rPr>
              <w:t>如所示之立體圖，請選出正確的三視圖：</w:t>
            </w:r>
          </w:p>
          <w:p w:rsidR="00C2771A" w:rsidRPr="00E72AE8" w:rsidRDefault="00C2771A" w:rsidP="00580E9C">
            <w:pPr>
              <w:spacing w:line="240" w:lineRule="atLeast"/>
              <w:textAlignment w:val="center"/>
              <w:rPr>
                <w:rFonts w:ascii="新細明體" w:eastAsia="新細明體" w:hAnsi="新細明體" w:cs="新細明體"/>
                <w:color w:val="000000"/>
                <w:kern w:val="0"/>
                <w:sz w:val="20"/>
                <w:szCs w:val="20"/>
                <w:lang w:val="zh-TW"/>
              </w:rPr>
            </w:pPr>
            <w:r w:rsidRPr="00E72AE8">
              <w:rPr>
                <w:rFonts w:ascii="新細明體" w:eastAsia="新細明體" w:hAnsi="新細明體" w:cs="新細明體" w:hint="eastAsia"/>
                <w:noProof/>
                <w:color w:val="000000"/>
                <w:kern w:val="0"/>
                <w:sz w:val="20"/>
                <w:szCs w:val="20"/>
              </w:rPr>
              <w:drawing>
                <wp:inline distT="0" distB="0" distL="0" distR="0" wp14:anchorId="57F83B57" wp14:editId="69095B22">
                  <wp:extent cx="748030" cy="873125"/>
                  <wp:effectExtent l="0" t="0" r="0" b="3175"/>
                  <wp:docPr id="19259" name="圖片 1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48030" cy="87312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(A) </w:t>
            </w:r>
            <w:r w:rsidRPr="00E72AE8">
              <w:rPr>
                <w:rFonts w:ascii="新細明體" w:eastAsia="新細明體" w:hAnsi="新細明體" w:cs="新細明體" w:hint="eastAsia"/>
                <w:noProof/>
                <w:color w:val="000000"/>
                <w:kern w:val="0"/>
                <w:sz w:val="20"/>
                <w:szCs w:val="20"/>
              </w:rPr>
              <w:drawing>
                <wp:inline distT="0" distB="0" distL="0" distR="0" wp14:anchorId="26FA2216" wp14:editId="64FA6DB2">
                  <wp:extent cx="914400" cy="873125"/>
                  <wp:effectExtent l="0" t="0" r="0" b="3175"/>
                  <wp:docPr id="19260" name="圖片 1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914400" cy="87312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(B) </w:t>
            </w:r>
            <w:r w:rsidRPr="00E72AE8">
              <w:rPr>
                <w:rFonts w:ascii="新細明體" w:eastAsia="新細明體" w:hAnsi="新細明體" w:cs="新細明體" w:hint="eastAsia"/>
                <w:noProof/>
                <w:color w:val="000000"/>
                <w:kern w:val="0"/>
                <w:sz w:val="20"/>
                <w:szCs w:val="20"/>
              </w:rPr>
              <w:drawing>
                <wp:inline distT="0" distB="0" distL="0" distR="0" wp14:anchorId="764F3F58" wp14:editId="593E1292">
                  <wp:extent cx="914400" cy="873125"/>
                  <wp:effectExtent l="0" t="0" r="0" b="3175"/>
                  <wp:docPr id="19261" name="圖片 1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14400" cy="87312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w:t>
            </w:r>
          </w:p>
          <w:p w:rsidR="00C2771A" w:rsidRPr="00E72AE8" w:rsidRDefault="00C2771A" w:rsidP="00580E9C">
            <w:pPr>
              <w:spacing w:line="240" w:lineRule="atLeast"/>
              <w:ind w:firstLineChars="700" w:firstLine="1400"/>
              <w:textAlignment w:val="center"/>
              <w:rPr>
                <w:rFonts w:ascii="新細明體" w:eastAsia="新細明體" w:hAnsi="新細明體"/>
                <w:color w:val="000000"/>
                <w:sz w:val="20"/>
                <w:szCs w:val="20"/>
              </w:rPr>
            </w:pPr>
            <w:r w:rsidRPr="00E72AE8">
              <w:rPr>
                <w:rFonts w:ascii="新細明體" w:eastAsia="新細明體" w:hAnsi="新細明體" w:cs="新細明體"/>
                <w:color w:val="000000"/>
                <w:kern w:val="0"/>
                <w:sz w:val="20"/>
                <w:szCs w:val="20"/>
                <w:lang w:val="zh-TW"/>
              </w:rPr>
              <w:t xml:space="preserve">(C) </w:t>
            </w:r>
            <w:r w:rsidRPr="00E72AE8">
              <w:rPr>
                <w:rFonts w:ascii="新細明體" w:eastAsia="新細明體" w:hAnsi="新細明體" w:cs="新細明體" w:hint="eastAsia"/>
                <w:noProof/>
                <w:color w:val="000000"/>
                <w:kern w:val="0"/>
                <w:sz w:val="20"/>
                <w:szCs w:val="20"/>
              </w:rPr>
              <w:drawing>
                <wp:inline distT="0" distB="0" distL="0" distR="0" wp14:anchorId="3D5B51C4" wp14:editId="735CA72A">
                  <wp:extent cx="921385" cy="873125"/>
                  <wp:effectExtent l="0" t="0" r="0" b="317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21385" cy="87312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(D) </w:t>
            </w:r>
            <w:r w:rsidRPr="00E72AE8">
              <w:rPr>
                <w:rFonts w:ascii="新細明體" w:eastAsia="新細明體" w:hAnsi="新細明體" w:cs="新細明體" w:hint="eastAsia"/>
                <w:noProof/>
                <w:color w:val="000000"/>
                <w:kern w:val="0"/>
                <w:sz w:val="20"/>
                <w:szCs w:val="20"/>
              </w:rPr>
              <w:drawing>
                <wp:inline distT="0" distB="0" distL="0" distR="0" wp14:anchorId="4485E3BA" wp14:editId="5F7E3EF2">
                  <wp:extent cx="914400" cy="873125"/>
                  <wp:effectExtent l="0" t="0" r="0" b="3175"/>
                  <wp:docPr id="19262" name="圖片 1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914400" cy="87312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Ｃ ) </w:t>
            </w:r>
            <w:r w:rsidRPr="00E72AE8">
              <w:rPr>
                <w:rFonts w:ascii="新細明體" w:eastAsia="新細明體" w:hAnsi="新細明體" w:hint="eastAsia"/>
                <w:color w:val="000000"/>
                <w:sz w:val="20"/>
                <w:szCs w:val="20"/>
              </w:rPr>
              <w:t>18</w:t>
            </w:r>
            <w:r w:rsidRPr="00E72AE8">
              <w:rPr>
                <w:rFonts w:ascii="新細明體" w:eastAsia="新細明體" w:hAnsi="新細明體"/>
                <w:color w:val="000000"/>
                <w:sz w:val="20"/>
                <w:szCs w:val="20"/>
              </w:rPr>
              <w:t xml:space="preserve">9.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kern w:val="0"/>
                <w:lang w:val="zh-TW"/>
              </w:rPr>
            </w:pPr>
            <w:r w:rsidRPr="007C7A0D">
              <w:rPr>
                <w:rFonts w:ascii="新細明體" w:eastAsia="新細明體" w:hAnsi="新細明體" w:cs="新細明體" w:hint="eastAsia"/>
                <w:color w:val="000000"/>
              </w:rPr>
              <w:t>視圖中若有不同線條重疊時，線條繪製優先順序，下列哪一項為不正確？</w:t>
            </w:r>
            <w:r w:rsidRPr="007C7A0D">
              <w:rPr>
                <w:rFonts w:ascii="新細明體" w:eastAsia="新細明體" w:hAnsi="新細明體" w:cs="新細明體"/>
                <w:color w:val="000000"/>
                <w:kern w:val="0"/>
                <w:lang w:val="zh-TW"/>
              </w:rPr>
              <w:t xml:space="preserve">  </w:t>
            </w:r>
          </w:p>
          <w:p w:rsidR="00C2771A" w:rsidRPr="007C7A0D" w:rsidRDefault="00C2771A" w:rsidP="00580E9C">
            <w:pPr>
              <w:spacing w:line="240" w:lineRule="atLeast"/>
              <w:textAlignment w:val="center"/>
              <w:rPr>
                <w:rFonts w:ascii="新細明體" w:eastAsia="新細明體" w:hAnsi="新細明體"/>
                <w:color w:val="000000"/>
              </w:rPr>
            </w:pPr>
            <w:r w:rsidRPr="007C7A0D">
              <w:rPr>
                <w:rFonts w:ascii="新細明體" w:eastAsia="新細明體" w:hAnsi="新細明體" w:cs="新細明體"/>
                <w:color w:val="000000"/>
                <w:kern w:val="0"/>
                <w:lang w:val="zh-TW"/>
              </w:rPr>
              <w:t xml:space="preserve">(A) </w:t>
            </w:r>
            <w:r w:rsidRPr="007C7A0D">
              <w:rPr>
                <w:rFonts w:ascii="新細明體" w:eastAsia="新細明體" w:hAnsi="新細明體" w:cs="新細明體" w:hint="eastAsia"/>
                <w:color w:val="000000"/>
              </w:rPr>
              <w:t>輪廓線與隱藏線重疊時，輪廓線優先</w:t>
            </w:r>
            <w:r w:rsidRPr="007C7A0D">
              <w:rPr>
                <w:rFonts w:ascii="新細明體" w:eastAsia="新細明體" w:hAnsi="新細明體" w:cs="新細明體"/>
                <w:color w:val="000000"/>
                <w:kern w:val="0"/>
                <w:lang w:val="zh-TW"/>
              </w:rPr>
              <w:t xml:space="preserve">    (B) </w:t>
            </w:r>
            <w:r w:rsidRPr="007C7A0D">
              <w:rPr>
                <w:rFonts w:ascii="新細明體" w:eastAsia="新細明體" w:hAnsi="新細明體" w:cs="新細明體" w:hint="eastAsia"/>
                <w:color w:val="000000"/>
              </w:rPr>
              <w:t>輪廓線與中心線重疊時，輪廓線較中心線優先</w:t>
            </w:r>
            <w:r w:rsidRPr="007C7A0D">
              <w:rPr>
                <w:rFonts w:ascii="新細明體" w:eastAsia="新細明體" w:hAnsi="新細明體" w:cs="新細明體"/>
                <w:color w:val="000000"/>
                <w:kern w:val="0"/>
                <w:lang w:val="zh-TW"/>
              </w:rPr>
              <w:t xml:space="preserve">    (C) </w:t>
            </w:r>
            <w:r w:rsidRPr="007C7A0D">
              <w:rPr>
                <w:rFonts w:ascii="新細明體" w:eastAsia="新細明體" w:hAnsi="新細明體" w:cs="新細明體" w:hint="eastAsia"/>
                <w:color w:val="000000"/>
              </w:rPr>
              <w:t>隱藏線與中心線重疊時，中心線較隱藏線優先</w:t>
            </w:r>
            <w:r w:rsidRPr="007C7A0D">
              <w:rPr>
                <w:rFonts w:ascii="新細明體" w:eastAsia="新細明體" w:hAnsi="新細明體" w:cs="新細明體"/>
                <w:color w:val="000000"/>
                <w:kern w:val="0"/>
                <w:lang w:val="zh-TW"/>
              </w:rPr>
              <w:t xml:space="preserve">    (D) </w:t>
            </w:r>
            <w:r w:rsidRPr="007C7A0D">
              <w:rPr>
                <w:rFonts w:ascii="新細明體" w:eastAsia="新細明體" w:hAnsi="新細明體" w:cs="新細明體" w:hint="eastAsia"/>
                <w:color w:val="000000"/>
              </w:rPr>
              <w:t>隱藏線與尺度界線重疊時，隱藏線較尺度界線優先。</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w:t>
            </w:r>
            <w:r w:rsidRPr="00E72AE8">
              <w:rPr>
                <w:rFonts w:ascii="新細明體" w:eastAsia="新細明體" w:hAnsi="新細明體" w:hint="eastAsia"/>
                <w:color w:val="000000"/>
                <w:sz w:val="20"/>
                <w:szCs w:val="20"/>
              </w:rPr>
              <w:t xml:space="preserve"> </w:t>
            </w:r>
            <w:r w:rsidRPr="00E72AE8">
              <w:rPr>
                <w:rFonts w:ascii="新細明體" w:eastAsia="新細明體" w:hAnsi="新細明體"/>
                <w:color w:val="000000"/>
                <w:sz w:val="20"/>
                <w:szCs w:val="20"/>
              </w:rPr>
              <w:t>Ａ</w:t>
            </w:r>
            <w:r w:rsidRPr="00E72AE8">
              <w:rPr>
                <w:rFonts w:ascii="新細明體" w:eastAsia="新細明體" w:hAnsi="新細明體" w:hint="eastAsia"/>
                <w:color w:val="000000"/>
                <w:sz w:val="20"/>
                <w:szCs w:val="20"/>
              </w:rPr>
              <w:t xml:space="preserve"> </w:t>
            </w:r>
            <w:r w:rsidRPr="00E72AE8">
              <w:rPr>
                <w:rFonts w:ascii="新細明體" w:eastAsia="新細明體" w:hAnsi="新細明體"/>
                <w:color w:val="000000"/>
                <w:sz w:val="20"/>
                <w:szCs w:val="20"/>
              </w:rPr>
              <w:t xml:space="preserve">) </w:t>
            </w:r>
            <w:r w:rsidRPr="00E72AE8">
              <w:rPr>
                <w:rFonts w:ascii="新細明體" w:eastAsia="新細明體" w:hAnsi="新細明體" w:hint="eastAsia"/>
                <w:color w:val="000000"/>
                <w:sz w:val="20"/>
                <w:szCs w:val="20"/>
              </w:rPr>
              <w:t>19</w:t>
            </w:r>
            <w:r w:rsidRPr="00E72AE8">
              <w:rPr>
                <w:rFonts w:ascii="新細明體" w:eastAsia="新細明體" w:hAnsi="新細明體"/>
                <w:color w:val="000000"/>
                <w:sz w:val="20"/>
                <w:szCs w:val="20"/>
              </w:rPr>
              <w:t xml:space="preserve">0.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kern w:val="0"/>
                <w:lang w:val="zh-TW"/>
              </w:rPr>
            </w:pPr>
            <w:r w:rsidRPr="007C7A0D">
              <w:rPr>
                <w:rFonts w:ascii="新細明體" w:eastAsia="新細明體" w:hAnsi="新細明體" w:cs="新細明體" w:hint="eastAsia"/>
                <w:color w:val="000000"/>
              </w:rPr>
              <w:t>下列有關平面之正投影敘述，何者是正確的？</w:t>
            </w:r>
            <w:r w:rsidRPr="007C7A0D">
              <w:rPr>
                <w:rFonts w:ascii="新細明體" w:eastAsia="新細明體" w:hAnsi="新細明體" w:cs="新細明體"/>
                <w:color w:val="000000"/>
                <w:kern w:val="0"/>
                <w:lang w:val="zh-TW"/>
              </w:rPr>
              <w:t xml:space="preserve">  </w:t>
            </w:r>
          </w:p>
          <w:p w:rsidR="00C2771A" w:rsidRPr="007C7A0D" w:rsidRDefault="00C2771A" w:rsidP="00580E9C">
            <w:pPr>
              <w:spacing w:line="240" w:lineRule="atLeast"/>
              <w:textAlignment w:val="center"/>
              <w:rPr>
                <w:rFonts w:ascii="新細明體" w:eastAsia="新細明體" w:hAnsi="新細明體"/>
                <w:color w:val="000000"/>
              </w:rPr>
            </w:pPr>
            <w:r w:rsidRPr="007C7A0D">
              <w:rPr>
                <w:rFonts w:ascii="新細明體" w:eastAsia="新細明體" w:hAnsi="新細明體" w:cs="新細明體"/>
                <w:color w:val="000000"/>
                <w:kern w:val="0"/>
                <w:lang w:val="zh-TW"/>
              </w:rPr>
              <w:t>(A)</w:t>
            </w:r>
            <w:r w:rsidRPr="007C7A0D">
              <w:rPr>
                <w:rFonts w:ascii="新細明體" w:eastAsia="新細明體" w:hAnsi="新細明體" w:cs="新細明體" w:hint="eastAsia"/>
                <w:color w:val="000000"/>
              </w:rPr>
              <w:t xml:space="preserve"> 平面傾斜於三主要投影面，此平面是為複斜面</w:t>
            </w:r>
            <w:r w:rsidRPr="007C7A0D">
              <w:rPr>
                <w:rFonts w:ascii="新細明體" w:eastAsia="新細明體" w:hAnsi="新細明體" w:cs="新細明體"/>
                <w:color w:val="000000"/>
                <w:kern w:val="0"/>
                <w:lang w:val="zh-TW"/>
              </w:rPr>
              <w:t xml:space="preserve">    (B) </w:t>
            </w:r>
            <w:r w:rsidRPr="007C7A0D">
              <w:rPr>
                <w:rFonts w:ascii="新細明體" w:eastAsia="新細明體" w:hAnsi="新細明體" w:cs="新細明體" w:hint="eastAsia"/>
                <w:color w:val="000000"/>
              </w:rPr>
              <w:t>單斜面的三個主要視圖，一個為縮小面，另外兩個各為一條直線</w:t>
            </w:r>
            <w:r w:rsidRPr="007C7A0D">
              <w:rPr>
                <w:rFonts w:ascii="新細明體" w:eastAsia="新細明體" w:hAnsi="新細明體" w:cs="新細明體"/>
                <w:color w:val="000000"/>
                <w:kern w:val="0"/>
                <w:lang w:val="zh-TW"/>
              </w:rPr>
              <w:t xml:space="preserve">    (C) </w:t>
            </w:r>
            <w:r w:rsidRPr="007C7A0D">
              <w:rPr>
                <w:rFonts w:ascii="新細明體" w:eastAsia="新細明體" w:hAnsi="新細明體" w:cs="新細明體" w:hint="eastAsia"/>
                <w:color w:val="000000"/>
              </w:rPr>
              <w:t>平行水平投影面的正垂面在其俯視圖上可呈現出邊視圖</w:t>
            </w:r>
            <w:r w:rsidRPr="007C7A0D">
              <w:rPr>
                <w:rFonts w:ascii="新細明體" w:eastAsia="新細明體" w:hAnsi="新細明體" w:cs="新細明體"/>
                <w:color w:val="000000"/>
                <w:kern w:val="0"/>
                <w:lang w:val="zh-TW"/>
              </w:rPr>
              <w:t xml:space="preserve">   (D) </w:t>
            </w:r>
            <w:r w:rsidRPr="007C7A0D">
              <w:rPr>
                <w:rFonts w:ascii="新細明體" w:eastAsia="新細明體" w:hAnsi="新細明體" w:cs="新細明體" w:hint="eastAsia"/>
                <w:color w:val="000000"/>
              </w:rPr>
              <w:t>複斜面在三主要投影面之一會呈現實形平面投影。</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Ｂ ) </w:t>
            </w:r>
            <w:r w:rsidRPr="00E72AE8">
              <w:rPr>
                <w:rFonts w:ascii="新細明體" w:eastAsia="新細明體" w:hAnsi="新細明體" w:hint="eastAsia"/>
                <w:color w:val="000000"/>
                <w:sz w:val="20"/>
                <w:szCs w:val="20"/>
              </w:rPr>
              <w:t>19</w:t>
            </w:r>
            <w:r w:rsidRPr="00E72AE8">
              <w:rPr>
                <w:rFonts w:ascii="新細明體" w:eastAsia="新細明體" w:hAnsi="新細明體"/>
                <w:color w:val="000000"/>
                <w:sz w:val="20"/>
                <w:szCs w:val="20"/>
              </w:rPr>
              <w:t xml:space="preserve">1.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rPr>
            </w:pPr>
            <w:r w:rsidRPr="007C7A0D">
              <w:rPr>
                <w:rFonts w:ascii="新細明體" w:eastAsia="新細明體" w:hAnsi="新細明體" w:cs="新細明體" w:hint="eastAsia"/>
                <w:color w:val="000000"/>
              </w:rPr>
              <w:t>請由下圖之三視圖選擇正確之立體圖：</w:t>
            </w:r>
          </w:p>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s="新細明體" w:hint="eastAsia"/>
                <w:noProof/>
                <w:color w:val="000000"/>
                <w:kern w:val="0"/>
                <w:sz w:val="20"/>
                <w:szCs w:val="20"/>
              </w:rPr>
              <w:lastRenderedPageBreak/>
              <w:drawing>
                <wp:inline distT="0" distB="0" distL="0" distR="0" wp14:anchorId="0941A4BB" wp14:editId="3659531B">
                  <wp:extent cx="1004570" cy="990600"/>
                  <wp:effectExtent l="0" t="0" r="5080" b="0"/>
                  <wp:docPr id="19263" name="圖片 1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004570" cy="99060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(A) </w:t>
            </w:r>
            <w:r w:rsidRPr="00E72AE8">
              <w:rPr>
                <w:rFonts w:ascii="新細明體" w:eastAsia="新細明體" w:hAnsi="新細明體" w:cs="新細明體" w:hint="eastAsia"/>
                <w:noProof/>
                <w:color w:val="000000"/>
                <w:kern w:val="0"/>
                <w:sz w:val="20"/>
                <w:szCs w:val="20"/>
              </w:rPr>
              <w:drawing>
                <wp:inline distT="0" distB="0" distL="0" distR="0" wp14:anchorId="1BD5FCFD" wp14:editId="7B574901">
                  <wp:extent cx="581660" cy="657860"/>
                  <wp:effectExtent l="0" t="0" r="8890" b="8890"/>
                  <wp:docPr id="19264" name="圖片 1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81660" cy="65786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(B) </w:t>
            </w:r>
            <w:r w:rsidRPr="00E72AE8">
              <w:rPr>
                <w:rFonts w:ascii="新細明體" w:eastAsia="新細明體" w:hAnsi="新細明體" w:cs="新細明體" w:hint="eastAsia"/>
                <w:noProof/>
                <w:color w:val="000000"/>
                <w:kern w:val="0"/>
                <w:sz w:val="20"/>
                <w:szCs w:val="20"/>
              </w:rPr>
              <w:drawing>
                <wp:inline distT="0" distB="0" distL="0" distR="0" wp14:anchorId="5E98960F" wp14:editId="1EC1B077">
                  <wp:extent cx="561340" cy="657860"/>
                  <wp:effectExtent l="0" t="0" r="0" b="889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1340" cy="65786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(C) </w:t>
            </w:r>
            <w:r w:rsidRPr="00E72AE8">
              <w:rPr>
                <w:rFonts w:ascii="新細明體" w:eastAsia="新細明體" w:hAnsi="新細明體" w:cs="新細明體" w:hint="eastAsia"/>
                <w:noProof/>
                <w:color w:val="000000"/>
                <w:kern w:val="0"/>
                <w:sz w:val="20"/>
                <w:szCs w:val="20"/>
              </w:rPr>
              <w:drawing>
                <wp:inline distT="0" distB="0" distL="0" distR="0" wp14:anchorId="079B981B" wp14:editId="7726F33C">
                  <wp:extent cx="526415" cy="657860"/>
                  <wp:effectExtent l="0" t="0" r="6985" b="889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26415" cy="65786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(D) </w:t>
            </w:r>
            <w:r w:rsidRPr="00E72AE8">
              <w:rPr>
                <w:rFonts w:ascii="新細明體" w:eastAsia="新細明體" w:hAnsi="新細明體" w:cs="新細明體" w:hint="eastAsia"/>
                <w:noProof/>
                <w:color w:val="000000"/>
                <w:kern w:val="0"/>
                <w:sz w:val="20"/>
                <w:szCs w:val="20"/>
              </w:rPr>
              <w:drawing>
                <wp:inline distT="0" distB="0" distL="0" distR="0" wp14:anchorId="2C4E442D" wp14:editId="519A4418">
                  <wp:extent cx="492125" cy="657860"/>
                  <wp:effectExtent l="0" t="0" r="3175" b="889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92125" cy="657860"/>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lastRenderedPageBreak/>
              <w:t xml:space="preserve">( Ｄ ) </w:t>
            </w:r>
            <w:r w:rsidRPr="00E72AE8">
              <w:rPr>
                <w:rFonts w:ascii="新細明體" w:eastAsia="新細明體" w:hAnsi="新細明體" w:hint="eastAsia"/>
                <w:color w:val="000000"/>
                <w:sz w:val="20"/>
                <w:szCs w:val="20"/>
              </w:rPr>
              <w:t>192</w:t>
            </w:r>
            <w:r w:rsidRPr="00E72AE8">
              <w:rPr>
                <w:rFonts w:ascii="新細明體" w:eastAsia="新細明體" w:hAnsi="新細明體"/>
                <w:color w:val="000000"/>
                <w:sz w:val="20"/>
                <w:szCs w:val="20"/>
              </w:rPr>
              <w:t xml:space="preserve">.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rPr>
            </w:pPr>
            <w:r w:rsidRPr="007C7A0D">
              <w:rPr>
                <w:rFonts w:ascii="新細明體" w:eastAsia="新細明體" w:hAnsi="新細明體" w:cs="新細明體" w:hint="eastAsia"/>
                <w:color w:val="000000"/>
              </w:rPr>
              <w:t>試依下圖箭頭方向，選出正確的前視圖：</w:t>
            </w:r>
          </w:p>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s="新細明體" w:hint="eastAsia"/>
                <w:noProof/>
                <w:color w:val="000000"/>
                <w:kern w:val="0"/>
                <w:sz w:val="20"/>
                <w:szCs w:val="20"/>
              </w:rPr>
              <w:drawing>
                <wp:inline distT="0" distB="0" distL="0" distR="0" wp14:anchorId="26332D14" wp14:editId="1455225F">
                  <wp:extent cx="824230" cy="80327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24230" cy="80327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(A) </w:t>
            </w:r>
            <w:r w:rsidRPr="00E72AE8">
              <w:rPr>
                <w:rFonts w:ascii="新細明體" w:eastAsia="新細明體" w:hAnsi="新細明體" w:cs="新細明體" w:hint="eastAsia"/>
                <w:noProof/>
                <w:color w:val="000000"/>
                <w:kern w:val="0"/>
                <w:sz w:val="20"/>
                <w:szCs w:val="20"/>
              </w:rPr>
              <w:drawing>
                <wp:inline distT="0" distB="0" distL="0" distR="0" wp14:anchorId="211462A4" wp14:editId="2618F609">
                  <wp:extent cx="408940" cy="429260"/>
                  <wp:effectExtent l="0" t="0" r="0" b="8890"/>
                  <wp:docPr id="19265" name="圖片 1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08940" cy="42926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(B) </w:t>
            </w:r>
            <w:r w:rsidRPr="00E72AE8">
              <w:rPr>
                <w:rFonts w:ascii="新細明體" w:eastAsia="新細明體" w:hAnsi="新細明體" w:cs="新細明體" w:hint="eastAsia"/>
                <w:noProof/>
                <w:color w:val="000000"/>
                <w:kern w:val="0"/>
                <w:sz w:val="20"/>
                <w:szCs w:val="20"/>
              </w:rPr>
              <w:drawing>
                <wp:inline distT="0" distB="0" distL="0" distR="0" wp14:anchorId="26A3838C" wp14:editId="69FA6840">
                  <wp:extent cx="415925" cy="429260"/>
                  <wp:effectExtent l="0" t="0" r="3175" b="8890"/>
                  <wp:docPr id="19266" name="圖片 1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15925" cy="42926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(C) </w:t>
            </w:r>
            <w:r w:rsidRPr="00E72AE8">
              <w:rPr>
                <w:rFonts w:ascii="新細明體" w:eastAsia="新細明體" w:hAnsi="新細明體" w:cs="新細明體" w:hint="eastAsia"/>
                <w:noProof/>
                <w:color w:val="000000"/>
                <w:kern w:val="0"/>
                <w:sz w:val="20"/>
                <w:szCs w:val="20"/>
              </w:rPr>
              <w:drawing>
                <wp:inline distT="0" distB="0" distL="0" distR="0" wp14:anchorId="467E49A6" wp14:editId="75DC3C71">
                  <wp:extent cx="415925" cy="429260"/>
                  <wp:effectExtent l="0" t="0" r="3175" b="8890"/>
                  <wp:docPr id="19267" name="圖片 1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15925" cy="42926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(D) </w:t>
            </w:r>
            <w:r w:rsidRPr="00E72AE8">
              <w:rPr>
                <w:rFonts w:ascii="新細明體" w:eastAsia="新細明體" w:hAnsi="新細明體" w:cs="新細明體" w:hint="eastAsia"/>
                <w:noProof/>
                <w:color w:val="000000"/>
                <w:kern w:val="0"/>
                <w:sz w:val="20"/>
                <w:szCs w:val="20"/>
              </w:rPr>
              <w:drawing>
                <wp:inline distT="0" distB="0" distL="0" distR="0" wp14:anchorId="1D07C4C5" wp14:editId="4E148DDC">
                  <wp:extent cx="401955" cy="429260"/>
                  <wp:effectExtent l="0" t="0" r="0" b="889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01955" cy="429260"/>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Ａ ) </w:t>
            </w:r>
            <w:r w:rsidRPr="00E72AE8">
              <w:rPr>
                <w:rFonts w:ascii="新細明體" w:eastAsia="新細明體" w:hAnsi="新細明體" w:hint="eastAsia"/>
                <w:color w:val="000000"/>
                <w:sz w:val="20"/>
                <w:szCs w:val="20"/>
              </w:rPr>
              <w:t>193</w:t>
            </w:r>
            <w:r w:rsidRPr="00E72AE8">
              <w:rPr>
                <w:rFonts w:ascii="新細明體" w:eastAsia="新細明體" w:hAnsi="新細明體"/>
                <w:color w:val="000000"/>
                <w:sz w:val="20"/>
                <w:szCs w:val="20"/>
              </w:rPr>
              <w:t xml:space="preserve">.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olor w:val="000000"/>
              </w:rPr>
            </w:pPr>
            <w:r w:rsidRPr="007C7A0D">
              <w:rPr>
                <w:rFonts w:ascii="新細明體" w:eastAsia="新細明體" w:hAnsi="新細明體" w:cs="新細明體" w:hint="eastAsia"/>
                <w:color w:val="000000"/>
              </w:rPr>
              <w:t>下列有關決定一平面的條件敘述，何者是錯誤的？</w:t>
            </w:r>
            <w:r w:rsidRPr="007C7A0D">
              <w:rPr>
                <w:rFonts w:ascii="新細明體" w:eastAsia="新細明體" w:hAnsi="新細明體" w:cs="新細明體"/>
                <w:color w:val="000000"/>
                <w:kern w:val="0"/>
                <w:lang w:val="zh-TW"/>
              </w:rPr>
              <w:t xml:space="preserve">  (A) </w:t>
            </w:r>
            <w:r w:rsidRPr="007C7A0D">
              <w:rPr>
                <w:rFonts w:ascii="新細明體" w:eastAsia="新細明體" w:hAnsi="新細明體" w:cs="新細明體" w:hint="eastAsia"/>
                <w:color w:val="000000"/>
              </w:rPr>
              <w:t>同在一直線上的三點</w:t>
            </w:r>
            <w:r w:rsidRPr="007C7A0D">
              <w:rPr>
                <w:rFonts w:ascii="新細明體" w:eastAsia="新細明體" w:hAnsi="新細明體" w:cs="新細明體"/>
                <w:color w:val="000000"/>
                <w:kern w:val="0"/>
                <w:lang w:val="zh-TW"/>
              </w:rPr>
              <w:t xml:space="preserve">    (B) </w:t>
            </w:r>
            <w:r w:rsidRPr="007C7A0D">
              <w:rPr>
                <w:rFonts w:ascii="新細明體" w:eastAsia="新細明體" w:hAnsi="新細明體" w:cs="新細明體" w:hint="eastAsia"/>
                <w:color w:val="000000"/>
              </w:rPr>
              <w:t>一直線和線外一點</w:t>
            </w:r>
            <w:r w:rsidRPr="007C7A0D">
              <w:rPr>
                <w:rFonts w:ascii="新細明體" w:eastAsia="新細明體" w:hAnsi="新細明體" w:cs="新細明體"/>
                <w:color w:val="000000"/>
                <w:kern w:val="0"/>
                <w:lang w:val="zh-TW"/>
              </w:rPr>
              <w:t xml:space="preserve">    (C) </w:t>
            </w:r>
            <w:r w:rsidRPr="007C7A0D">
              <w:rPr>
                <w:rFonts w:ascii="新細明體" w:eastAsia="新細明體" w:hAnsi="新細明體" w:cs="新細明體" w:hint="eastAsia"/>
                <w:color w:val="000000"/>
              </w:rPr>
              <w:t>兩相交直線</w:t>
            </w:r>
            <w:r w:rsidRPr="007C7A0D">
              <w:rPr>
                <w:rFonts w:ascii="新細明體" w:eastAsia="新細明體" w:hAnsi="新細明體" w:cs="新細明體"/>
                <w:color w:val="000000"/>
                <w:kern w:val="0"/>
                <w:lang w:val="zh-TW"/>
              </w:rPr>
              <w:t xml:space="preserve">    (D) </w:t>
            </w:r>
            <w:r w:rsidRPr="007C7A0D">
              <w:rPr>
                <w:rFonts w:ascii="新細明體" w:eastAsia="新細明體" w:hAnsi="新細明體" w:cs="新細明體" w:hint="eastAsia"/>
                <w:color w:val="000000"/>
              </w:rPr>
              <w:t>兩平行直線。</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Ｃ ) </w:t>
            </w:r>
            <w:r w:rsidRPr="00E72AE8">
              <w:rPr>
                <w:rFonts w:ascii="新細明體" w:eastAsia="新細明體" w:hAnsi="新細明體" w:hint="eastAsia"/>
                <w:color w:val="000000"/>
                <w:sz w:val="20"/>
                <w:szCs w:val="20"/>
              </w:rPr>
              <w:t>194</w:t>
            </w:r>
            <w:r w:rsidRPr="00E72AE8">
              <w:rPr>
                <w:rFonts w:ascii="新細明體" w:eastAsia="新細明體" w:hAnsi="新細明體"/>
                <w:color w:val="000000"/>
                <w:sz w:val="20"/>
                <w:szCs w:val="20"/>
              </w:rPr>
              <w:t xml:space="preserve">.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olor w:val="000000"/>
              </w:rPr>
            </w:pPr>
            <w:r w:rsidRPr="007C7A0D">
              <w:rPr>
                <w:rFonts w:ascii="新細明體" w:eastAsia="新細明體" w:hAnsi="新細明體" w:cs="新細明體" w:hint="eastAsia"/>
                <w:color w:val="000000"/>
              </w:rPr>
              <w:t>下列有關正投影原理之敘述，何者是錯誤的？</w:t>
            </w:r>
            <w:r w:rsidRPr="007C7A0D">
              <w:rPr>
                <w:rFonts w:ascii="新細明體" w:eastAsia="新細明體" w:hAnsi="新細明體" w:cs="新細明體"/>
                <w:color w:val="000000"/>
                <w:kern w:val="0"/>
                <w:lang w:val="zh-TW"/>
              </w:rPr>
              <w:t xml:space="preserve">  (A) </w:t>
            </w:r>
            <w:r w:rsidRPr="007C7A0D">
              <w:rPr>
                <w:rFonts w:ascii="新細明體" w:eastAsia="新細明體" w:hAnsi="新細明體" w:cs="新細明體" w:hint="eastAsia"/>
                <w:color w:val="000000"/>
              </w:rPr>
              <w:t>依據正投影原理，它可以投影出物體的平面視圖及立體視圖</w:t>
            </w:r>
            <w:r w:rsidRPr="007C7A0D">
              <w:rPr>
                <w:rFonts w:ascii="新細明體" w:eastAsia="新細明體" w:hAnsi="新細明體" w:cs="新細明體"/>
                <w:color w:val="000000"/>
                <w:kern w:val="0"/>
                <w:lang w:val="zh-TW"/>
              </w:rPr>
              <w:t xml:space="preserve">    (B) </w:t>
            </w:r>
            <w:r w:rsidRPr="007C7A0D">
              <w:rPr>
                <w:rFonts w:ascii="新細明體" w:eastAsia="新細明體" w:hAnsi="新細明體" w:cs="新細明體" w:hint="eastAsia"/>
                <w:color w:val="000000"/>
              </w:rPr>
              <w:t>依正投影原理所投影出來的平面視圖，與所見物體的正面形狀、大小相同</w:t>
            </w:r>
            <w:r w:rsidRPr="007C7A0D">
              <w:rPr>
                <w:rFonts w:ascii="新細明體" w:eastAsia="新細明體" w:hAnsi="新細明體" w:cs="新細明體"/>
                <w:color w:val="000000"/>
                <w:kern w:val="0"/>
                <w:lang w:val="zh-TW"/>
              </w:rPr>
              <w:t xml:space="preserve">    (C) </w:t>
            </w:r>
            <w:r w:rsidRPr="007C7A0D">
              <w:rPr>
                <w:rFonts w:ascii="新細明體" w:eastAsia="新細明體" w:hAnsi="新細明體" w:cs="新細明體" w:hint="eastAsia"/>
                <w:color w:val="000000"/>
              </w:rPr>
              <w:t>依正投影原理，物體離投影面愈遠，視圖愈小</w:t>
            </w:r>
            <w:r w:rsidRPr="007C7A0D">
              <w:rPr>
                <w:rFonts w:ascii="新細明體" w:eastAsia="新細明體" w:hAnsi="新細明體" w:cs="新細明體"/>
                <w:color w:val="000000"/>
                <w:kern w:val="0"/>
                <w:lang w:val="zh-TW"/>
              </w:rPr>
              <w:t xml:space="preserve">    (D) </w:t>
            </w:r>
            <w:r w:rsidRPr="007C7A0D">
              <w:rPr>
                <w:rFonts w:ascii="新細明體" w:eastAsia="新細明體" w:hAnsi="新細明體" w:cs="新細明體" w:hint="eastAsia"/>
                <w:color w:val="000000"/>
              </w:rPr>
              <w:t>要以正投影平面視圖來表達物體之真正形狀，必須要以兩個或兩個以上互成直角之投影面所投影出之視圖方可完整描述。</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Ｃ ) </w:t>
            </w:r>
            <w:r w:rsidRPr="00E72AE8">
              <w:rPr>
                <w:rFonts w:ascii="新細明體" w:eastAsia="新細明體" w:hAnsi="新細明體" w:hint="eastAsia"/>
                <w:color w:val="000000"/>
                <w:sz w:val="20"/>
                <w:szCs w:val="20"/>
              </w:rPr>
              <w:t>195</w:t>
            </w:r>
            <w:r w:rsidRPr="00E72AE8">
              <w:rPr>
                <w:rFonts w:ascii="新細明體" w:eastAsia="新細明體" w:hAnsi="新細明體"/>
                <w:color w:val="000000"/>
                <w:sz w:val="20"/>
                <w:szCs w:val="20"/>
              </w:rPr>
              <w:t xml:space="preserve">.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olor w:val="000000"/>
              </w:rPr>
            </w:pPr>
            <w:r w:rsidRPr="007C7A0D">
              <w:rPr>
                <w:rFonts w:ascii="新細明體" w:eastAsia="新細明體" w:hAnsi="新細明體" w:cs="新細明體" w:hint="eastAsia"/>
                <w:color w:val="000000"/>
              </w:rPr>
              <w:t>以</w:t>
            </w:r>
            <w:r w:rsidRPr="007C7A0D">
              <w:rPr>
                <w:rFonts w:ascii="新細明體" w:eastAsia="新細明體" w:hAnsi="新細明體"/>
                <w:color w:val="000000"/>
              </w:rPr>
              <w:t>H</w:t>
            </w:r>
            <w:r w:rsidRPr="007C7A0D">
              <w:rPr>
                <w:rFonts w:ascii="新細明體" w:eastAsia="新細明體" w:hAnsi="新細明體" w:cs="新細明體" w:hint="eastAsia"/>
                <w:color w:val="000000"/>
              </w:rPr>
              <w:t>面表示水平投影面，</w:t>
            </w:r>
            <w:r w:rsidRPr="007C7A0D">
              <w:rPr>
                <w:rFonts w:ascii="新細明體" w:eastAsia="新細明體" w:hAnsi="新細明體"/>
                <w:color w:val="000000"/>
              </w:rPr>
              <w:t>V</w:t>
            </w:r>
            <w:r w:rsidRPr="007C7A0D">
              <w:rPr>
                <w:rFonts w:ascii="新細明體" w:eastAsia="新細明體" w:hAnsi="新細明體" w:cs="新細明體" w:hint="eastAsia"/>
                <w:color w:val="000000"/>
              </w:rPr>
              <w:t>面表示直立投影面，當</w:t>
            </w:r>
            <w:r w:rsidRPr="007C7A0D">
              <w:rPr>
                <w:rFonts w:ascii="新細明體" w:eastAsia="新細明體" w:hAnsi="新細明體"/>
                <w:color w:val="000000"/>
              </w:rPr>
              <w:t>H</w:t>
            </w:r>
            <w:r w:rsidRPr="007C7A0D">
              <w:rPr>
                <w:rFonts w:ascii="新細明體" w:eastAsia="新細明體" w:hAnsi="新細明體" w:cs="新細明體" w:hint="eastAsia"/>
                <w:color w:val="000000"/>
              </w:rPr>
              <w:t>面與</w:t>
            </w:r>
            <w:r w:rsidRPr="007C7A0D">
              <w:rPr>
                <w:rFonts w:ascii="新細明體" w:eastAsia="新細明體" w:hAnsi="新細明體"/>
                <w:color w:val="000000"/>
              </w:rPr>
              <w:t>V</w:t>
            </w:r>
            <w:r w:rsidRPr="007C7A0D">
              <w:rPr>
                <w:rFonts w:ascii="新細明體" w:eastAsia="新細明體" w:hAnsi="新細明體" w:cs="新細明體" w:hint="eastAsia"/>
                <w:color w:val="000000"/>
              </w:rPr>
              <w:t>面相交成直角，分成四個象限，下列敘述何者是錯誤的？</w:t>
            </w:r>
            <w:r w:rsidRPr="007C7A0D">
              <w:rPr>
                <w:rFonts w:ascii="新細明體" w:eastAsia="新細明體" w:hAnsi="新細明體" w:cs="新細明體"/>
                <w:color w:val="000000"/>
                <w:kern w:val="0"/>
                <w:lang w:val="zh-TW"/>
              </w:rPr>
              <w:t xml:space="preserve">  (A) </w:t>
            </w:r>
            <w:r w:rsidRPr="007C7A0D">
              <w:rPr>
                <w:rFonts w:ascii="新細明體" w:eastAsia="新細明體" w:hAnsi="新細明體" w:cs="新細明體" w:hint="eastAsia"/>
                <w:color w:val="000000"/>
              </w:rPr>
              <w:t>在</w:t>
            </w:r>
            <w:r w:rsidRPr="007C7A0D">
              <w:rPr>
                <w:rFonts w:ascii="新細明體" w:eastAsia="新細明體" w:hAnsi="新細明體"/>
                <w:color w:val="000000"/>
              </w:rPr>
              <w:t>H</w:t>
            </w:r>
            <w:r w:rsidRPr="007C7A0D">
              <w:rPr>
                <w:rFonts w:ascii="新細明體" w:eastAsia="新細明體" w:hAnsi="新細明體" w:cs="新細明體" w:hint="eastAsia"/>
                <w:color w:val="000000"/>
              </w:rPr>
              <w:t>面之上，</w:t>
            </w:r>
            <w:r w:rsidRPr="007C7A0D">
              <w:rPr>
                <w:rFonts w:ascii="新細明體" w:eastAsia="新細明體" w:hAnsi="新細明體"/>
                <w:color w:val="000000"/>
              </w:rPr>
              <w:t>V</w:t>
            </w:r>
            <w:r w:rsidRPr="007C7A0D">
              <w:rPr>
                <w:rFonts w:ascii="新細明體" w:eastAsia="新細明體" w:hAnsi="新細明體" w:cs="新細明體" w:hint="eastAsia"/>
                <w:color w:val="000000"/>
              </w:rPr>
              <w:t>面之前，是為第一象限</w:t>
            </w:r>
            <w:r w:rsidRPr="007C7A0D">
              <w:rPr>
                <w:rFonts w:ascii="新細明體" w:eastAsia="新細明體" w:hAnsi="新細明體" w:cs="新細明體"/>
                <w:color w:val="000000"/>
                <w:kern w:val="0"/>
                <w:lang w:val="zh-TW"/>
              </w:rPr>
              <w:t xml:space="preserve">    (B) </w:t>
            </w:r>
            <w:r w:rsidRPr="007C7A0D">
              <w:rPr>
                <w:rFonts w:ascii="新細明體" w:eastAsia="新細明體" w:hAnsi="新細明體" w:cs="新細明體" w:hint="eastAsia"/>
                <w:color w:val="000000"/>
              </w:rPr>
              <w:t>在</w:t>
            </w:r>
            <w:r w:rsidRPr="007C7A0D">
              <w:rPr>
                <w:rFonts w:ascii="新細明體" w:eastAsia="新細明體" w:hAnsi="新細明體"/>
                <w:color w:val="000000"/>
              </w:rPr>
              <w:t>H</w:t>
            </w:r>
            <w:r w:rsidRPr="007C7A0D">
              <w:rPr>
                <w:rFonts w:ascii="新細明體" w:eastAsia="新細明體" w:hAnsi="新細明體" w:cs="新細明體" w:hint="eastAsia"/>
                <w:color w:val="000000"/>
              </w:rPr>
              <w:t>面之下，</w:t>
            </w:r>
            <w:r w:rsidRPr="007C7A0D">
              <w:rPr>
                <w:rFonts w:ascii="新細明體" w:eastAsia="新細明體" w:hAnsi="新細明體"/>
                <w:color w:val="000000"/>
              </w:rPr>
              <w:t>V</w:t>
            </w:r>
            <w:r w:rsidRPr="007C7A0D">
              <w:rPr>
                <w:rFonts w:ascii="新細明體" w:eastAsia="新細明體" w:hAnsi="新細明體" w:cs="新細明體" w:hint="eastAsia"/>
                <w:color w:val="000000"/>
              </w:rPr>
              <w:t>面之後，是為第三象限</w:t>
            </w:r>
            <w:r w:rsidRPr="007C7A0D">
              <w:rPr>
                <w:rFonts w:ascii="新細明體" w:eastAsia="新細明體" w:hAnsi="新細明體" w:cs="新細明體"/>
                <w:color w:val="000000"/>
                <w:kern w:val="0"/>
                <w:lang w:val="zh-TW"/>
              </w:rPr>
              <w:t xml:space="preserve">   (C) </w:t>
            </w:r>
            <w:r w:rsidRPr="007C7A0D">
              <w:rPr>
                <w:rFonts w:ascii="新細明體" w:eastAsia="新細明體" w:hAnsi="新細明體" w:cs="新細明體" w:hint="eastAsia"/>
                <w:color w:val="000000"/>
              </w:rPr>
              <w:t>兩投影面之交線，謂之基線，以</w:t>
            </w:r>
            <w:r w:rsidRPr="007C7A0D">
              <w:rPr>
                <w:rFonts w:ascii="新細明體" w:eastAsia="新細明體" w:hAnsi="新細明體"/>
                <w:color w:val="000000"/>
              </w:rPr>
              <w:t>GL</w:t>
            </w:r>
            <w:r w:rsidRPr="007C7A0D">
              <w:rPr>
                <w:rFonts w:ascii="新細明體" w:eastAsia="新細明體" w:hAnsi="新細明體" w:cs="新細明體" w:hint="eastAsia"/>
                <w:color w:val="000000"/>
              </w:rPr>
              <w:t>表示</w:t>
            </w:r>
            <w:r w:rsidRPr="007C7A0D">
              <w:rPr>
                <w:rFonts w:ascii="新細明體" w:eastAsia="新細明體" w:hAnsi="新細明體" w:cs="新細明體"/>
                <w:color w:val="000000"/>
                <w:kern w:val="0"/>
                <w:lang w:val="zh-TW"/>
              </w:rPr>
              <w:t xml:space="preserve">   (D) </w:t>
            </w:r>
            <w:r w:rsidRPr="007C7A0D">
              <w:rPr>
                <w:rFonts w:ascii="新細明體" w:eastAsia="新細明體" w:hAnsi="新細明體" w:cs="新細明體" w:hint="eastAsia"/>
                <w:color w:val="000000"/>
              </w:rPr>
              <w:t>平面之正投影一般僅利用第一、第三象限投影。</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Ｃ ) </w:t>
            </w:r>
            <w:r w:rsidRPr="00E72AE8">
              <w:rPr>
                <w:rFonts w:ascii="新細明體" w:eastAsia="新細明體" w:hAnsi="新細明體" w:hint="eastAsia"/>
                <w:color w:val="000000"/>
                <w:sz w:val="20"/>
                <w:szCs w:val="20"/>
              </w:rPr>
              <w:t>196</w:t>
            </w:r>
            <w:r w:rsidRPr="00E72AE8">
              <w:rPr>
                <w:rFonts w:ascii="新細明體" w:eastAsia="新細明體" w:hAnsi="新細明體"/>
                <w:color w:val="000000"/>
                <w:sz w:val="20"/>
                <w:szCs w:val="20"/>
              </w:rPr>
              <w:t xml:space="preserve">.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rPr>
            </w:pPr>
            <w:r w:rsidRPr="007C7A0D">
              <w:rPr>
                <w:rFonts w:ascii="新細明體" w:eastAsia="新細明體" w:hAnsi="新細明體" w:cs="新細明體" w:hint="eastAsia"/>
                <w:color w:val="000000"/>
              </w:rPr>
              <w:t>下列何者是左列三視圖之正確立體圖？</w:t>
            </w:r>
          </w:p>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s="新細明體" w:hint="eastAsia"/>
                <w:noProof/>
                <w:color w:val="000000"/>
                <w:kern w:val="0"/>
                <w:sz w:val="20"/>
                <w:szCs w:val="20"/>
              </w:rPr>
              <w:drawing>
                <wp:inline distT="0" distB="0" distL="0" distR="0" wp14:anchorId="05931807" wp14:editId="770D759E">
                  <wp:extent cx="1045845" cy="831215"/>
                  <wp:effectExtent l="0" t="0" r="1905" b="698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45845" cy="83121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(A) </w:t>
            </w:r>
            <w:r w:rsidRPr="00E72AE8">
              <w:rPr>
                <w:rFonts w:ascii="新細明體" w:eastAsia="新細明體" w:hAnsi="新細明體" w:cs="新細明體" w:hint="eastAsia"/>
                <w:noProof/>
                <w:color w:val="000000"/>
                <w:kern w:val="0"/>
                <w:sz w:val="20"/>
                <w:szCs w:val="20"/>
              </w:rPr>
              <w:drawing>
                <wp:inline distT="0" distB="0" distL="0" distR="0" wp14:anchorId="5A662DA0" wp14:editId="1CF13D4D">
                  <wp:extent cx="457200" cy="574675"/>
                  <wp:effectExtent l="0" t="0" r="0" b="0"/>
                  <wp:docPr id="19268" name="圖片 1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57200" cy="57467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(B) </w:t>
            </w:r>
            <w:r w:rsidRPr="00E72AE8">
              <w:rPr>
                <w:rFonts w:ascii="新細明體" w:eastAsia="新細明體" w:hAnsi="新細明體" w:cs="新細明體" w:hint="eastAsia"/>
                <w:noProof/>
                <w:color w:val="000000"/>
                <w:kern w:val="0"/>
                <w:sz w:val="20"/>
                <w:szCs w:val="20"/>
              </w:rPr>
              <w:drawing>
                <wp:inline distT="0" distB="0" distL="0" distR="0" wp14:anchorId="6DC97535" wp14:editId="64A261F8">
                  <wp:extent cx="554355" cy="574675"/>
                  <wp:effectExtent l="0" t="0" r="0" b="0"/>
                  <wp:docPr id="19269" name="圖片 1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54355" cy="57467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(C) </w:t>
            </w:r>
            <w:r w:rsidRPr="00E72AE8">
              <w:rPr>
                <w:rFonts w:ascii="新細明體" w:eastAsia="新細明體" w:hAnsi="新細明體" w:cs="新細明體" w:hint="eastAsia"/>
                <w:noProof/>
                <w:color w:val="000000"/>
                <w:kern w:val="0"/>
                <w:sz w:val="20"/>
                <w:szCs w:val="20"/>
              </w:rPr>
              <w:drawing>
                <wp:inline distT="0" distB="0" distL="0" distR="0" wp14:anchorId="449560B4" wp14:editId="31ABABAA">
                  <wp:extent cx="547370" cy="574675"/>
                  <wp:effectExtent l="0" t="0" r="5080" b="0"/>
                  <wp:docPr id="19270" name="圖片 1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47370" cy="57467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(D) </w:t>
            </w:r>
            <w:r w:rsidRPr="00E72AE8">
              <w:rPr>
                <w:rFonts w:ascii="新細明體" w:eastAsia="新細明體" w:hAnsi="新細明體" w:cs="新細明體" w:hint="eastAsia"/>
                <w:noProof/>
                <w:color w:val="000000"/>
                <w:kern w:val="0"/>
                <w:sz w:val="20"/>
                <w:szCs w:val="20"/>
              </w:rPr>
              <w:drawing>
                <wp:inline distT="0" distB="0" distL="0" distR="0" wp14:anchorId="21E55D2B" wp14:editId="77340E3D">
                  <wp:extent cx="533400" cy="574675"/>
                  <wp:effectExtent l="0" t="0" r="0" b="0"/>
                  <wp:docPr id="19271" name="圖片 1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33400" cy="574675"/>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Ａ ) </w:t>
            </w:r>
            <w:r w:rsidRPr="00E72AE8">
              <w:rPr>
                <w:rFonts w:ascii="新細明體" w:eastAsia="新細明體" w:hAnsi="新細明體" w:hint="eastAsia"/>
                <w:color w:val="000000"/>
                <w:sz w:val="20"/>
                <w:szCs w:val="20"/>
              </w:rPr>
              <w:t>19</w:t>
            </w:r>
            <w:r w:rsidRPr="00E72AE8">
              <w:rPr>
                <w:rFonts w:ascii="新細明體" w:eastAsia="新細明體" w:hAnsi="新細明體"/>
                <w:color w:val="000000"/>
                <w:sz w:val="20"/>
                <w:szCs w:val="20"/>
              </w:rPr>
              <w:t xml:space="preserve">7.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rPr>
            </w:pPr>
            <w:r w:rsidRPr="007C7A0D">
              <w:rPr>
                <w:rFonts w:ascii="新細明體" w:eastAsia="新細明體" w:hAnsi="新細明體" w:cs="新細明體" w:hint="eastAsia"/>
                <w:color w:val="000000"/>
              </w:rPr>
              <w:t>已知三視圖如圖所示，則其立體圖應為：</w:t>
            </w:r>
          </w:p>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s="新細明體" w:hint="eastAsia"/>
                <w:noProof/>
                <w:color w:val="000000"/>
                <w:kern w:val="0"/>
                <w:sz w:val="20"/>
                <w:szCs w:val="20"/>
              </w:rPr>
              <w:drawing>
                <wp:inline distT="0" distB="0" distL="0" distR="0" wp14:anchorId="23132F46" wp14:editId="320966AC">
                  <wp:extent cx="1045845" cy="1025525"/>
                  <wp:effectExtent l="0" t="0" r="1905" b="3175"/>
                  <wp:docPr id="19272" name="圖片 1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45845" cy="102552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(A) </w:t>
            </w:r>
            <w:r w:rsidRPr="00E72AE8">
              <w:rPr>
                <w:rFonts w:ascii="新細明體" w:eastAsia="新細明體" w:hAnsi="新細明體" w:cs="新細明體" w:hint="eastAsia"/>
                <w:noProof/>
                <w:color w:val="000000"/>
                <w:kern w:val="0"/>
                <w:sz w:val="20"/>
                <w:szCs w:val="20"/>
              </w:rPr>
              <w:drawing>
                <wp:inline distT="0" distB="0" distL="0" distR="0" wp14:anchorId="2DB4B0F3" wp14:editId="07F5134D">
                  <wp:extent cx="623570" cy="713740"/>
                  <wp:effectExtent l="0" t="0" r="5080" b="0"/>
                  <wp:docPr id="19273" name="圖片 1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23570" cy="71374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(B) </w:t>
            </w:r>
            <w:r w:rsidRPr="00E72AE8">
              <w:rPr>
                <w:rFonts w:ascii="新細明體" w:eastAsia="新細明體" w:hAnsi="新細明體" w:cs="新細明體" w:hint="eastAsia"/>
                <w:noProof/>
                <w:color w:val="000000"/>
                <w:kern w:val="0"/>
                <w:sz w:val="20"/>
                <w:szCs w:val="20"/>
              </w:rPr>
              <w:drawing>
                <wp:inline distT="0" distB="0" distL="0" distR="0" wp14:anchorId="5FF22D37" wp14:editId="68BD7251">
                  <wp:extent cx="630555" cy="713740"/>
                  <wp:effectExtent l="0" t="0" r="0" b="0"/>
                  <wp:docPr id="19274" name="圖片 1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30555" cy="71374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(C) </w:t>
            </w:r>
            <w:r w:rsidRPr="00E72AE8">
              <w:rPr>
                <w:rFonts w:ascii="新細明體" w:eastAsia="新細明體" w:hAnsi="新細明體" w:cs="新細明體" w:hint="eastAsia"/>
                <w:noProof/>
                <w:color w:val="000000"/>
                <w:kern w:val="0"/>
                <w:sz w:val="20"/>
                <w:szCs w:val="20"/>
              </w:rPr>
              <w:drawing>
                <wp:inline distT="0" distB="0" distL="0" distR="0" wp14:anchorId="46D77760" wp14:editId="530B7192">
                  <wp:extent cx="623570" cy="713740"/>
                  <wp:effectExtent l="0" t="0" r="5080" b="0"/>
                  <wp:docPr id="19275" name="圖片 1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23570" cy="71374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(D) </w:t>
            </w:r>
            <w:r w:rsidRPr="00E72AE8">
              <w:rPr>
                <w:rFonts w:ascii="新細明體" w:eastAsia="新細明體" w:hAnsi="新細明體" w:cs="新細明體" w:hint="eastAsia"/>
                <w:noProof/>
                <w:color w:val="000000"/>
                <w:kern w:val="0"/>
                <w:sz w:val="20"/>
                <w:szCs w:val="20"/>
              </w:rPr>
              <w:drawing>
                <wp:inline distT="0" distB="0" distL="0" distR="0" wp14:anchorId="7910C3C1" wp14:editId="1332BB87">
                  <wp:extent cx="609600" cy="713740"/>
                  <wp:effectExtent l="0" t="0" r="0" b="0"/>
                  <wp:docPr id="19276" name="圖片 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09600" cy="713740"/>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Ｃ )</w:t>
            </w:r>
            <w:r w:rsidRPr="00E72AE8">
              <w:rPr>
                <w:rFonts w:ascii="新細明體" w:eastAsia="新細明體" w:hAnsi="新細明體" w:hint="eastAsia"/>
                <w:color w:val="000000"/>
                <w:sz w:val="20"/>
                <w:szCs w:val="20"/>
              </w:rPr>
              <w:t xml:space="preserve"> 19</w:t>
            </w:r>
            <w:r w:rsidRPr="00E72AE8">
              <w:rPr>
                <w:rFonts w:ascii="新細明體" w:eastAsia="新細明體" w:hAnsi="新細明體"/>
                <w:color w:val="000000"/>
                <w:sz w:val="20"/>
                <w:szCs w:val="20"/>
              </w:rPr>
              <w:t xml:space="preserve">8. </w:t>
            </w:r>
          </w:p>
        </w:tc>
        <w:tc>
          <w:tcPr>
            <w:tcW w:w="0" w:type="auto"/>
            <w:shd w:val="clear" w:color="auto" w:fill="auto"/>
          </w:tcPr>
          <w:p w:rsidR="00C2771A" w:rsidRPr="00E72AE8" w:rsidRDefault="00C2771A" w:rsidP="00580E9C">
            <w:pPr>
              <w:spacing w:line="240" w:lineRule="atLeast"/>
              <w:textAlignment w:val="center"/>
              <w:rPr>
                <w:rFonts w:ascii="新細明體" w:eastAsia="新細明體" w:hAnsi="新細明體" w:cs="新細明體"/>
                <w:color w:val="000000"/>
                <w:kern w:val="0"/>
                <w:sz w:val="20"/>
                <w:szCs w:val="20"/>
                <w:lang w:val="zh-TW"/>
              </w:rPr>
            </w:pPr>
            <w:r w:rsidRPr="00E72AE8">
              <w:rPr>
                <w:rFonts w:ascii="新細明體" w:eastAsia="新細明體" w:hAnsi="新細明體" w:cs="新細明體" w:hint="eastAsia"/>
                <w:noProof/>
                <w:color w:val="000000"/>
                <w:kern w:val="0"/>
                <w:sz w:val="20"/>
                <w:szCs w:val="20"/>
              </w:rPr>
              <w:drawing>
                <wp:inline distT="0" distB="0" distL="0" distR="0" wp14:anchorId="1C50D9A0" wp14:editId="64B98FB6">
                  <wp:extent cx="2154555" cy="1087755"/>
                  <wp:effectExtent l="0" t="0" r="0" b="0"/>
                  <wp:docPr id="19277" name="圖片 1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154555" cy="1087755"/>
                          </a:xfrm>
                          <a:prstGeom prst="rect">
                            <a:avLst/>
                          </a:prstGeom>
                          <a:noFill/>
                          <a:ln>
                            <a:noFill/>
                          </a:ln>
                        </pic:spPr>
                      </pic:pic>
                    </a:graphicData>
                  </a:graphic>
                </wp:inline>
              </w:drawing>
            </w:r>
            <w:r w:rsidRPr="007C7A0D">
              <w:rPr>
                <w:rFonts w:ascii="新細明體" w:eastAsia="新細明體" w:hAnsi="新細明體" w:cs="新細明體" w:hint="eastAsia"/>
                <w:color w:val="000000"/>
              </w:rPr>
              <w:t>參照立體圖，則左側之視圖投影是為第幾角投影法</w:t>
            </w:r>
            <w:r w:rsidRPr="00E72AE8">
              <w:rPr>
                <w:rFonts w:ascii="新細明體" w:eastAsia="新細明體" w:hAnsi="新細明體" w:cs="新細明體" w:hint="eastAsia"/>
                <w:color w:val="000000"/>
                <w:sz w:val="20"/>
                <w:szCs w:val="20"/>
              </w:rPr>
              <w:t>？</w:t>
            </w:r>
            <w:r w:rsidRPr="00E72AE8">
              <w:rPr>
                <w:rFonts w:ascii="新細明體" w:eastAsia="新細明體" w:hAnsi="新細明體" w:cs="新細明體"/>
                <w:color w:val="000000"/>
                <w:kern w:val="0"/>
                <w:sz w:val="20"/>
                <w:szCs w:val="20"/>
                <w:lang w:val="zh-TW"/>
              </w:rPr>
              <w:t xml:space="preserve">  </w:t>
            </w:r>
          </w:p>
          <w:p w:rsidR="00C2771A" w:rsidRPr="00956A18" w:rsidRDefault="00C2771A" w:rsidP="00580E9C">
            <w:pPr>
              <w:spacing w:line="240" w:lineRule="atLeast"/>
              <w:textAlignment w:val="center"/>
              <w:rPr>
                <w:rFonts w:ascii="新細明體" w:eastAsia="新細明體" w:hAnsi="新細明體"/>
                <w:color w:val="000000"/>
              </w:rPr>
            </w:pPr>
            <w:r w:rsidRPr="00956A18">
              <w:rPr>
                <w:rFonts w:ascii="新細明體" w:eastAsia="新細明體" w:hAnsi="新細明體" w:cs="新細明體"/>
                <w:color w:val="000000"/>
                <w:kern w:val="0"/>
                <w:lang w:val="zh-TW"/>
              </w:rPr>
              <w:t xml:space="preserve">(A) </w:t>
            </w:r>
            <w:r w:rsidRPr="00956A18">
              <w:rPr>
                <w:rFonts w:ascii="新細明體" w:eastAsia="新細明體" w:hAnsi="新細明體" w:cs="新細明體" w:hint="eastAsia"/>
                <w:color w:val="000000"/>
              </w:rPr>
              <w:t>第一角</w:t>
            </w:r>
            <w:r w:rsidRPr="00956A18">
              <w:rPr>
                <w:rFonts w:ascii="新細明體" w:eastAsia="新細明體" w:hAnsi="新細明體" w:cs="新細明體"/>
                <w:color w:val="000000"/>
                <w:kern w:val="0"/>
                <w:lang w:val="zh-TW"/>
              </w:rPr>
              <w:t xml:space="preserve">    (B) </w:t>
            </w:r>
            <w:r w:rsidRPr="00956A18">
              <w:rPr>
                <w:rFonts w:ascii="新細明體" w:eastAsia="新細明體" w:hAnsi="新細明體" w:cs="新細明體" w:hint="eastAsia"/>
                <w:color w:val="000000"/>
              </w:rPr>
              <w:t>第二角</w:t>
            </w:r>
            <w:r w:rsidRPr="00956A18">
              <w:rPr>
                <w:rFonts w:ascii="新細明體" w:eastAsia="新細明體" w:hAnsi="新細明體" w:cs="新細明體"/>
                <w:color w:val="000000"/>
                <w:kern w:val="0"/>
                <w:lang w:val="zh-TW"/>
              </w:rPr>
              <w:t xml:space="preserve">    (C) </w:t>
            </w:r>
            <w:r w:rsidRPr="00956A18">
              <w:rPr>
                <w:rFonts w:ascii="新細明體" w:eastAsia="新細明體" w:hAnsi="新細明體" w:cs="新細明體" w:hint="eastAsia"/>
                <w:color w:val="000000"/>
              </w:rPr>
              <w:t>第三角</w:t>
            </w:r>
            <w:r w:rsidRPr="00956A18">
              <w:rPr>
                <w:rFonts w:ascii="新細明體" w:eastAsia="新細明體" w:hAnsi="新細明體" w:cs="新細明體"/>
                <w:color w:val="000000"/>
                <w:kern w:val="0"/>
                <w:lang w:val="zh-TW"/>
              </w:rPr>
              <w:t xml:space="preserve">    (D) </w:t>
            </w:r>
            <w:r w:rsidRPr="00956A18">
              <w:rPr>
                <w:rFonts w:ascii="新細明體" w:eastAsia="新細明體" w:hAnsi="新細明體" w:cs="新細明體" w:hint="eastAsia"/>
                <w:color w:val="000000"/>
              </w:rPr>
              <w:t>第四角。</w:t>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lastRenderedPageBreak/>
              <w:t xml:space="preserve">( Ａ ) </w:t>
            </w:r>
            <w:r w:rsidRPr="00E72AE8">
              <w:rPr>
                <w:rFonts w:ascii="新細明體" w:eastAsia="新細明體" w:hAnsi="新細明體" w:hint="eastAsia"/>
                <w:color w:val="000000"/>
                <w:sz w:val="20"/>
                <w:szCs w:val="20"/>
              </w:rPr>
              <w:t>19</w:t>
            </w:r>
            <w:r w:rsidRPr="00E72AE8">
              <w:rPr>
                <w:rFonts w:ascii="新細明體" w:eastAsia="新細明體" w:hAnsi="新細明體"/>
                <w:color w:val="000000"/>
                <w:sz w:val="20"/>
                <w:szCs w:val="20"/>
              </w:rPr>
              <w:t xml:space="preserve">9.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rPr>
            </w:pPr>
            <w:r w:rsidRPr="007C7A0D">
              <w:rPr>
                <w:rFonts w:ascii="新細明體" w:eastAsia="新細明體" w:hAnsi="新細明體" w:cs="新細明體" w:hint="eastAsia"/>
                <w:color w:val="000000"/>
              </w:rPr>
              <w:t>已知某物體的前視圖與俯視圖，如圖左所示，下列何者為該物體最正確的立體圖？</w:t>
            </w:r>
          </w:p>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s="新細明體" w:hint="eastAsia"/>
                <w:noProof/>
                <w:color w:val="000000"/>
                <w:kern w:val="0"/>
                <w:sz w:val="20"/>
                <w:szCs w:val="20"/>
              </w:rPr>
              <w:drawing>
                <wp:inline distT="0" distB="0" distL="0" distR="0" wp14:anchorId="3DCB28FC" wp14:editId="35F02CA8">
                  <wp:extent cx="616585" cy="1489075"/>
                  <wp:effectExtent l="0" t="0" r="0" b="0"/>
                  <wp:docPr id="19278" name="圖片 1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16585" cy="1489075"/>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(A) </w:t>
            </w:r>
            <w:r w:rsidRPr="00E72AE8">
              <w:rPr>
                <w:rFonts w:ascii="新細明體" w:eastAsia="新細明體" w:hAnsi="新細明體" w:cs="新細明體" w:hint="eastAsia"/>
                <w:noProof/>
                <w:color w:val="000000"/>
                <w:kern w:val="0"/>
                <w:sz w:val="20"/>
                <w:szCs w:val="20"/>
              </w:rPr>
              <w:drawing>
                <wp:inline distT="0" distB="0" distL="0" distR="0" wp14:anchorId="59EDEC17" wp14:editId="17871E00">
                  <wp:extent cx="630555" cy="713740"/>
                  <wp:effectExtent l="0" t="0" r="0" b="0"/>
                  <wp:docPr id="19279" name="圖片 1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30555" cy="71374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(B) </w:t>
            </w:r>
            <w:r w:rsidRPr="00E72AE8">
              <w:rPr>
                <w:rFonts w:ascii="新細明體" w:eastAsia="新細明體" w:hAnsi="新細明體" w:cs="新細明體" w:hint="eastAsia"/>
                <w:noProof/>
                <w:color w:val="000000"/>
                <w:kern w:val="0"/>
                <w:sz w:val="20"/>
                <w:szCs w:val="20"/>
              </w:rPr>
              <w:drawing>
                <wp:inline distT="0" distB="0" distL="0" distR="0" wp14:anchorId="3596B234" wp14:editId="713F4450">
                  <wp:extent cx="623570" cy="713740"/>
                  <wp:effectExtent l="0" t="0" r="5080" b="0"/>
                  <wp:docPr id="19280" name="圖片 1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23570" cy="71374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(C) </w:t>
            </w:r>
            <w:r w:rsidRPr="00E72AE8">
              <w:rPr>
                <w:rFonts w:ascii="新細明體" w:eastAsia="新細明體" w:hAnsi="新細明體" w:cs="新細明體" w:hint="eastAsia"/>
                <w:noProof/>
                <w:color w:val="000000"/>
                <w:kern w:val="0"/>
                <w:sz w:val="20"/>
                <w:szCs w:val="20"/>
              </w:rPr>
              <w:drawing>
                <wp:inline distT="0" distB="0" distL="0" distR="0" wp14:anchorId="232C9F95" wp14:editId="01F2EDFA">
                  <wp:extent cx="637540" cy="713740"/>
                  <wp:effectExtent l="0" t="0" r="0" b="0"/>
                  <wp:docPr id="19281" name="圖片 1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37540" cy="713740"/>
                          </a:xfrm>
                          <a:prstGeom prst="rect">
                            <a:avLst/>
                          </a:prstGeom>
                          <a:noFill/>
                          <a:ln>
                            <a:noFill/>
                          </a:ln>
                        </pic:spPr>
                      </pic:pic>
                    </a:graphicData>
                  </a:graphic>
                </wp:inline>
              </w:drawing>
            </w:r>
            <w:r w:rsidRPr="00E72AE8">
              <w:rPr>
                <w:rFonts w:ascii="新細明體" w:eastAsia="新細明體" w:hAnsi="新細明體" w:cs="新細明體"/>
                <w:color w:val="000000"/>
                <w:kern w:val="0"/>
                <w:sz w:val="20"/>
                <w:szCs w:val="20"/>
                <w:lang w:val="zh-TW"/>
              </w:rPr>
              <w:t xml:space="preserve">    (D) </w:t>
            </w:r>
            <w:r w:rsidRPr="00E72AE8">
              <w:rPr>
                <w:rFonts w:ascii="新細明體" w:eastAsia="新細明體" w:hAnsi="新細明體" w:cs="新細明體" w:hint="eastAsia"/>
                <w:noProof/>
                <w:color w:val="000000"/>
                <w:kern w:val="0"/>
                <w:sz w:val="20"/>
                <w:szCs w:val="20"/>
              </w:rPr>
              <w:drawing>
                <wp:inline distT="0" distB="0" distL="0" distR="0" wp14:anchorId="5FA030F0" wp14:editId="1F824BF8">
                  <wp:extent cx="609600" cy="713740"/>
                  <wp:effectExtent l="0" t="0" r="0" b="0"/>
                  <wp:docPr id="19282" name="圖片 1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09600" cy="713740"/>
                          </a:xfrm>
                          <a:prstGeom prst="rect">
                            <a:avLst/>
                          </a:prstGeom>
                          <a:noFill/>
                          <a:ln>
                            <a:noFill/>
                          </a:ln>
                        </pic:spPr>
                      </pic:pic>
                    </a:graphicData>
                  </a:graphic>
                </wp:inline>
              </w:drawing>
            </w:r>
          </w:p>
        </w:tc>
      </w:tr>
      <w:tr w:rsidR="00C2771A" w:rsidRPr="00E72AE8" w:rsidTr="00580E9C">
        <w:tc>
          <w:tcPr>
            <w:tcW w:w="0" w:type="auto"/>
            <w:shd w:val="clear" w:color="auto" w:fill="auto"/>
            <w:noWrap/>
          </w:tcPr>
          <w:p w:rsidR="00C2771A" w:rsidRPr="00E72AE8" w:rsidRDefault="00C2771A" w:rsidP="00580E9C">
            <w:pPr>
              <w:spacing w:line="240" w:lineRule="atLeast"/>
              <w:textAlignment w:val="center"/>
              <w:rPr>
                <w:rFonts w:ascii="新細明體" w:eastAsia="新細明體" w:hAnsi="新細明體"/>
                <w:color w:val="000000"/>
                <w:sz w:val="20"/>
                <w:szCs w:val="20"/>
              </w:rPr>
            </w:pPr>
            <w:r w:rsidRPr="00E72AE8">
              <w:rPr>
                <w:rFonts w:ascii="新細明體" w:eastAsia="新細明體" w:hAnsi="新細明體"/>
                <w:color w:val="000000"/>
                <w:sz w:val="20"/>
                <w:szCs w:val="20"/>
              </w:rPr>
              <w:t xml:space="preserve">( </w:t>
            </w:r>
            <w:r w:rsidRPr="00E72AE8">
              <w:rPr>
                <w:rFonts w:ascii="新細明體" w:eastAsia="新細明體" w:hAnsi="新細明體" w:hint="eastAsia"/>
                <w:color w:val="000000"/>
                <w:sz w:val="20"/>
                <w:szCs w:val="20"/>
              </w:rPr>
              <w:t>C</w:t>
            </w:r>
            <w:r w:rsidRPr="00E72AE8">
              <w:rPr>
                <w:rFonts w:ascii="新細明體" w:eastAsia="新細明體" w:hAnsi="新細明體"/>
                <w:color w:val="000000"/>
                <w:sz w:val="20"/>
                <w:szCs w:val="20"/>
              </w:rPr>
              <w:t xml:space="preserve"> ) </w:t>
            </w:r>
            <w:r w:rsidRPr="00E72AE8">
              <w:rPr>
                <w:rFonts w:ascii="新細明體" w:eastAsia="新細明體" w:hAnsi="新細明體" w:hint="eastAsia"/>
                <w:color w:val="000000"/>
                <w:sz w:val="20"/>
                <w:szCs w:val="20"/>
              </w:rPr>
              <w:t>20</w:t>
            </w:r>
            <w:r w:rsidRPr="00E72AE8">
              <w:rPr>
                <w:rFonts w:ascii="新細明體" w:eastAsia="新細明體" w:hAnsi="新細明體"/>
                <w:color w:val="000000"/>
                <w:sz w:val="20"/>
                <w:szCs w:val="20"/>
              </w:rPr>
              <w:t xml:space="preserve">0. </w:t>
            </w:r>
          </w:p>
        </w:tc>
        <w:tc>
          <w:tcPr>
            <w:tcW w:w="0" w:type="auto"/>
            <w:shd w:val="clear" w:color="auto" w:fill="auto"/>
          </w:tcPr>
          <w:p w:rsidR="00C2771A" w:rsidRPr="007C7A0D" w:rsidRDefault="00C2771A" w:rsidP="00580E9C">
            <w:pPr>
              <w:spacing w:line="240" w:lineRule="atLeast"/>
              <w:textAlignment w:val="center"/>
              <w:rPr>
                <w:rFonts w:ascii="新細明體" w:eastAsia="新細明體" w:hAnsi="新細明體" w:cs="新細明體"/>
                <w:color w:val="000000"/>
                <w:kern w:val="0"/>
                <w:lang w:val="zh-TW"/>
              </w:rPr>
            </w:pPr>
            <w:r w:rsidRPr="007C7A0D">
              <w:rPr>
                <w:rFonts w:ascii="新細明體" w:eastAsia="新細明體" w:hAnsi="新細明體" w:cs="新細明體" w:hint="eastAsia"/>
                <w:color w:val="000000"/>
              </w:rPr>
              <w:t>第三角投影法中，物體與投影面的關係是</w:t>
            </w:r>
            <w:r w:rsidRPr="007C7A0D">
              <w:rPr>
                <w:rFonts w:ascii="新細明體" w:eastAsia="新細明體" w:hAnsi="新細明體" w:cs="新細明體"/>
                <w:color w:val="000000"/>
                <w:kern w:val="0"/>
                <w:lang w:val="zh-TW"/>
              </w:rPr>
              <w:t xml:space="preserve">  </w:t>
            </w:r>
          </w:p>
          <w:p w:rsidR="00C2771A" w:rsidRPr="00E72AE8" w:rsidRDefault="00C2771A" w:rsidP="00580E9C">
            <w:pPr>
              <w:spacing w:line="240" w:lineRule="atLeast"/>
              <w:textAlignment w:val="center"/>
              <w:rPr>
                <w:rFonts w:ascii="新細明體" w:eastAsia="新細明體" w:hAnsi="新細明體"/>
                <w:color w:val="000000"/>
                <w:sz w:val="20"/>
                <w:szCs w:val="20"/>
              </w:rPr>
            </w:pPr>
            <w:r w:rsidRPr="007C7A0D">
              <w:rPr>
                <w:rFonts w:ascii="新細明體" w:eastAsia="新細明體" w:hAnsi="新細明體" w:cs="新細明體"/>
                <w:color w:val="000000"/>
                <w:kern w:val="0"/>
                <w:lang w:val="zh-TW"/>
              </w:rPr>
              <w:t>(A)</w:t>
            </w:r>
            <w:r w:rsidRPr="007C7A0D">
              <w:rPr>
                <w:rFonts w:ascii="新細明體" w:eastAsia="新細明體" w:hAnsi="新細明體" w:cs="新細明體" w:hint="eastAsia"/>
                <w:color w:val="000000"/>
              </w:rPr>
              <w:t xml:space="preserve"> 視點</w:t>
            </w:r>
            <w:r w:rsidRPr="007C7A0D">
              <w:rPr>
                <w:rFonts w:ascii="新細明體" w:eastAsia="新細明體" w:hAnsi="新細明體"/>
                <w:color w:val="000000"/>
              </w:rPr>
              <w:t>→</w:t>
            </w:r>
            <w:r w:rsidRPr="007C7A0D">
              <w:rPr>
                <w:rFonts w:ascii="新細明體" w:eastAsia="新細明體" w:hAnsi="新細明體" w:cs="新細明體" w:hint="eastAsia"/>
                <w:color w:val="000000"/>
              </w:rPr>
              <w:t>物體</w:t>
            </w:r>
            <w:r w:rsidRPr="007C7A0D">
              <w:rPr>
                <w:rFonts w:ascii="新細明體" w:eastAsia="新細明體" w:hAnsi="新細明體"/>
                <w:color w:val="000000"/>
              </w:rPr>
              <w:t>→</w:t>
            </w:r>
            <w:r w:rsidRPr="007C7A0D">
              <w:rPr>
                <w:rFonts w:ascii="新細明體" w:eastAsia="新細明體" w:hAnsi="新細明體" w:cs="新細明體" w:hint="eastAsia"/>
                <w:color w:val="000000"/>
              </w:rPr>
              <w:t>投影面</w:t>
            </w:r>
            <w:r w:rsidRPr="007C7A0D">
              <w:rPr>
                <w:rFonts w:ascii="新細明體" w:eastAsia="新細明體" w:hAnsi="新細明體" w:cs="新細明體"/>
                <w:color w:val="000000"/>
                <w:kern w:val="0"/>
                <w:lang w:val="zh-TW"/>
              </w:rPr>
              <w:t xml:space="preserve"> (B) </w:t>
            </w:r>
            <w:r w:rsidRPr="007C7A0D">
              <w:rPr>
                <w:rFonts w:ascii="新細明體" w:eastAsia="新細明體" w:hAnsi="新細明體" w:cs="新細明體" w:hint="eastAsia"/>
                <w:color w:val="000000"/>
              </w:rPr>
              <w:t>投影面</w:t>
            </w:r>
            <w:r w:rsidRPr="007C7A0D">
              <w:rPr>
                <w:rFonts w:ascii="新細明體" w:eastAsia="新細明體" w:hAnsi="新細明體"/>
                <w:color w:val="000000"/>
              </w:rPr>
              <w:t>→</w:t>
            </w:r>
            <w:r w:rsidRPr="007C7A0D">
              <w:rPr>
                <w:rFonts w:ascii="新細明體" w:eastAsia="新細明體" w:hAnsi="新細明體" w:cs="新細明體" w:hint="eastAsia"/>
                <w:color w:val="000000"/>
              </w:rPr>
              <w:t>物體</w:t>
            </w:r>
            <w:r w:rsidRPr="007C7A0D">
              <w:rPr>
                <w:rFonts w:ascii="新細明體" w:eastAsia="新細明體" w:hAnsi="新細明體"/>
                <w:color w:val="000000"/>
              </w:rPr>
              <w:t>→</w:t>
            </w:r>
            <w:r w:rsidRPr="007C7A0D">
              <w:rPr>
                <w:rFonts w:ascii="新細明體" w:eastAsia="新細明體" w:hAnsi="新細明體" w:cs="新細明體" w:hint="eastAsia"/>
                <w:color w:val="000000"/>
              </w:rPr>
              <w:t>視點</w:t>
            </w:r>
            <w:r w:rsidRPr="007C7A0D">
              <w:rPr>
                <w:rFonts w:ascii="新細明體" w:eastAsia="新細明體" w:hAnsi="新細明體" w:cs="新細明體"/>
                <w:color w:val="000000"/>
                <w:kern w:val="0"/>
                <w:lang w:val="zh-TW"/>
              </w:rPr>
              <w:t xml:space="preserve"> (C)</w:t>
            </w:r>
            <w:r w:rsidRPr="007C7A0D">
              <w:rPr>
                <w:rFonts w:ascii="新細明體" w:eastAsia="新細明體" w:hAnsi="新細明體" w:cs="新細明體" w:hint="eastAsia"/>
                <w:color w:val="000000"/>
              </w:rPr>
              <w:t>視點</w:t>
            </w:r>
            <w:r w:rsidRPr="007C7A0D">
              <w:rPr>
                <w:rFonts w:ascii="新細明體" w:eastAsia="新細明體" w:hAnsi="新細明體"/>
                <w:color w:val="000000"/>
              </w:rPr>
              <w:t>→</w:t>
            </w:r>
            <w:r w:rsidRPr="007C7A0D">
              <w:rPr>
                <w:rFonts w:ascii="新細明體" w:eastAsia="新細明體" w:hAnsi="新細明體" w:cs="新細明體" w:hint="eastAsia"/>
                <w:color w:val="000000"/>
              </w:rPr>
              <w:t>投影面</w:t>
            </w:r>
            <w:r w:rsidRPr="007C7A0D">
              <w:rPr>
                <w:rFonts w:ascii="新細明體" w:eastAsia="新細明體" w:hAnsi="新細明體"/>
                <w:color w:val="000000"/>
              </w:rPr>
              <w:t>→</w:t>
            </w:r>
            <w:r w:rsidRPr="007C7A0D">
              <w:rPr>
                <w:rFonts w:ascii="新細明體" w:eastAsia="新細明體" w:hAnsi="新細明體" w:cs="新細明體" w:hint="eastAsia"/>
                <w:color w:val="000000"/>
              </w:rPr>
              <w:t xml:space="preserve">物體 </w:t>
            </w:r>
            <w:r w:rsidRPr="007C7A0D">
              <w:rPr>
                <w:rFonts w:ascii="新細明體" w:eastAsia="新細明體" w:hAnsi="新細明體" w:cs="新細明體"/>
                <w:color w:val="000000"/>
                <w:kern w:val="0"/>
                <w:lang w:val="zh-TW"/>
              </w:rPr>
              <w:t xml:space="preserve">(D) </w:t>
            </w:r>
            <w:r w:rsidRPr="007C7A0D">
              <w:rPr>
                <w:rFonts w:ascii="新細明體" w:eastAsia="新細明體" w:hAnsi="新細明體" w:cs="新細明體" w:hint="eastAsia"/>
                <w:color w:val="000000"/>
              </w:rPr>
              <w:t>物體</w:t>
            </w:r>
            <w:r w:rsidRPr="007C7A0D">
              <w:rPr>
                <w:rFonts w:ascii="新細明體" w:eastAsia="新細明體" w:hAnsi="新細明體"/>
                <w:color w:val="000000"/>
              </w:rPr>
              <w:t>→</w:t>
            </w:r>
            <w:r w:rsidRPr="007C7A0D">
              <w:rPr>
                <w:rFonts w:ascii="新細明體" w:eastAsia="新細明體" w:hAnsi="新細明體" w:cs="新細明體" w:hint="eastAsia"/>
                <w:color w:val="000000"/>
              </w:rPr>
              <w:t>視點</w:t>
            </w:r>
            <w:r w:rsidRPr="007C7A0D">
              <w:rPr>
                <w:rFonts w:ascii="新細明體" w:eastAsia="新細明體" w:hAnsi="新細明體"/>
                <w:color w:val="000000"/>
              </w:rPr>
              <w:t>→</w:t>
            </w:r>
            <w:r w:rsidRPr="007C7A0D">
              <w:rPr>
                <w:rFonts w:ascii="新細明體" w:eastAsia="新細明體" w:hAnsi="新細明體" w:cs="新細明體" w:hint="eastAsia"/>
                <w:color w:val="000000"/>
              </w:rPr>
              <w:t>投影面。</w:t>
            </w:r>
          </w:p>
        </w:tc>
      </w:tr>
    </w:tbl>
    <w:p w:rsidR="001A6142" w:rsidRPr="00C2771A" w:rsidRDefault="001A6142" w:rsidP="00C2771A">
      <w:pPr>
        <w:autoSpaceDE w:val="0"/>
        <w:autoSpaceDN w:val="0"/>
        <w:adjustRightInd w:val="0"/>
        <w:spacing w:line="360" w:lineRule="exact"/>
      </w:pPr>
    </w:p>
    <w:sectPr w:rsidR="001A6142" w:rsidRPr="00C2771A" w:rsidSect="00C2771A">
      <w:footerReference w:type="default" r:id="rId23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474" w:rsidRDefault="00206474">
      <w:r>
        <w:separator/>
      </w:r>
    </w:p>
  </w:endnote>
  <w:endnote w:type="continuationSeparator" w:id="0">
    <w:p w:rsidR="00206474" w:rsidRDefault="00206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P Ming Li U">
    <w:altName w:val="新細明體"/>
    <w:panose1 w:val="02010609000101010101"/>
    <w:charset w:val="88"/>
    <w:family w:val="roman"/>
    <w:notTrueType/>
    <w:pitch w:val="default"/>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新細明體, PMingLiU">
    <w:altName w:val="Times New Roman"/>
    <w:charset w:val="00"/>
    <w:family w:val="roman"/>
    <w:pitch w:val="variable"/>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CE" w:rsidRDefault="00B07FCE">
    <w:pPr>
      <w:pStyle w:val="ac"/>
      <w:jc w:val="center"/>
    </w:pPr>
    <w:r>
      <w:fldChar w:fldCharType="begin"/>
    </w:r>
    <w:r>
      <w:instrText xml:space="preserve"> PAGE   \* MERGEFORMAT </w:instrText>
    </w:r>
    <w:r>
      <w:fldChar w:fldCharType="separate"/>
    </w:r>
    <w:r w:rsidR="001F2173" w:rsidRPr="001F2173">
      <w:rPr>
        <w:noProof/>
        <w:lang w:val="zh-TW"/>
      </w:rPr>
      <w:t>2</w:t>
    </w:r>
    <w:r>
      <w:fldChar w:fldCharType="end"/>
    </w:r>
  </w:p>
  <w:p w:rsidR="00B07FCE" w:rsidRDefault="00B07FC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474" w:rsidRDefault="00206474">
      <w:r>
        <w:separator/>
      </w:r>
    </w:p>
  </w:footnote>
  <w:footnote w:type="continuationSeparator" w:id="0">
    <w:p w:rsidR="00206474" w:rsidRDefault="002064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AC3"/>
    <w:multiLevelType w:val="hybridMultilevel"/>
    <w:tmpl w:val="72DE172A"/>
    <w:lvl w:ilvl="0" w:tplc="0409000F">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A173939"/>
    <w:multiLevelType w:val="multilevel"/>
    <w:tmpl w:val="28BB369F"/>
    <w:lvl w:ilvl="0">
      <w:start w:val="1"/>
      <w:numFmt w:val="taiwaneseCountingThousand"/>
      <w:lvlText w:val="%1、"/>
      <w:lvlJc w:val="left"/>
      <w:pPr>
        <w:ind w:left="2422" w:hanging="720"/>
      </w:pPr>
      <w:rPr>
        <w:rFonts w:ascii="Times New Roman" w:hAnsi="Times New Roman" w:hint="default"/>
      </w:rPr>
    </w:lvl>
    <w:lvl w:ilvl="1">
      <w:start w:val="1"/>
      <w:numFmt w:val="taiwaneseCountingThousand"/>
      <w:lvlText w:val="(%2)"/>
      <w:lvlJc w:val="left"/>
      <w:pPr>
        <w:ind w:left="2662" w:hanging="480"/>
      </w:pPr>
      <w:rPr>
        <w:rFonts w:hint="eastAsia"/>
      </w:rPr>
    </w:lvl>
    <w:lvl w:ilvl="2">
      <w:start w:val="1"/>
      <w:numFmt w:val="lowerRoman"/>
      <w:lvlText w:val="%3."/>
      <w:lvlJc w:val="right"/>
      <w:pPr>
        <w:ind w:left="3142" w:hanging="480"/>
      </w:pPr>
    </w:lvl>
    <w:lvl w:ilvl="3">
      <w:start w:val="1"/>
      <w:numFmt w:val="decimal"/>
      <w:lvlText w:val="%4."/>
      <w:lvlJc w:val="left"/>
      <w:pPr>
        <w:ind w:left="3622" w:hanging="480"/>
      </w:pPr>
    </w:lvl>
    <w:lvl w:ilvl="4">
      <w:start w:val="1"/>
      <w:numFmt w:val="ideographTraditional"/>
      <w:lvlText w:val="%5、"/>
      <w:lvlJc w:val="left"/>
      <w:pPr>
        <w:ind w:left="4102" w:hanging="480"/>
      </w:pPr>
    </w:lvl>
    <w:lvl w:ilvl="5">
      <w:start w:val="1"/>
      <w:numFmt w:val="lowerRoman"/>
      <w:lvlText w:val="%6."/>
      <w:lvlJc w:val="right"/>
      <w:pPr>
        <w:ind w:left="4582" w:hanging="480"/>
      </w:pPr>
    </w:lvl>
    <w:lvl w:ilvl="6">
      <w:start w:val="1"/>
      <w:numFmt w:val="decimal"/>
      <w:lvlText w:val="%7."/>
      <w:lvlJc w:val="left"/>
      <w:pPr>
        <w:ind w:left="5062" w:hanging="480"/>
      </w:pPr>
    </w:lvl>
    <w:lvl w:ilvl="7">
      <w:start w:val="1"/>
      <w:numFmt w:val="ideographTraditional"/>
      <w:lvlText w:val="%8、"/>
      <w:lvlJc w:val="left"/>
      <w:pPr>
        <w:ind w:left="5542" w:hanging="480"/>
      </w:pPr>
    </w:lvl>
    <w:lvl w:ilvl="8">
      <w:start w:val="1"/>
      <w:numFmt w:val="lowerRoman"/>
      <w:lvlText w:val="%9."/>
      <w:lvlJc w:val="right"/>
      <w:pPr>
        <w:ind w:left="6022" w:hanging="480"/>
      </w:pPr>
    </w:lvl>
  </w:abstractNum>
  <w:abstractNum w:abstractNumId="2">
    <w:nsid w:val="10734D89"/>
    <w:multiLevelType w:val="multilevel"/>
    <w:tmpl w:val="D1D8DBC4"/>
    <w:lvl w:ilvl="0">
      <w:start w:val="1"/>
      <w:numFmt w:val="taiwaneseCountingThousand"/>
      <w:lvlText w:val="(%1)"/>
      <w:lvlJc w:val="left"/>
      <w:pPr>
        <w:ind w:left="1852" w:hanging="720"/>
      </w:pPr>
      <w:rPr>
        <w:rFonts w:hint="default"/>
      </w:rPr>
    </w:lvl>
    <w:lvl w:ilvl="1">
      <w:start w:val="1"/>
      <w:numFmt w:val="taiwaneseCountingThousand"/>
      <w:lvlText w:val="%2、"/>
      <w:lvlJc w:val="left"/>
      <w:pPr>
        <w:ind w:left="2138" w:hanging="720"/>
      </w:pPr>
      <w:rPr>
        <w:rFonts w:hint="default"/>
        <w:color w:val="auto"/>
      </w:rPr>
    </w:lvl>
    <w:lvl w:ilvl="2" w:tentative="1">
      <w:start w:val="1"/>
      <w:numFmt w:val="lowerRoman"/>
      <w:lvlText w:val="%3."/>
      <w:lvlJc w:val="right"/>
      <w:pPr>
        <w:ind w:left="2572" w:hanging="480"/>
      </w:pPr>
    </w:lvl>
    <w:lvl w:ilvl="3" w:tentative="1">
      <w:start w:val="1"/>
      <w:numFmt w:val="decimal"/>
      <w:lvlText w:val="%4."/>
      <w:lvlJc w:val="left"/>
      <w:pPr>
        <w:ind w:left="3052" w:hanging="480"/>
      </w:pPr>
    </w:lvl>
    <w:lvl w:ilvl="4" w:tentative="1">
      <w:start w:val="1"/>
      <w:numFmt w:val="ideographTraditional"/>
      <w:lvlText w:val="%5、"/>
      <w:lvlJc w:val="left"/>
      <w:pPr>
        <w:ind w:left="3532" w:hanging="480"/>
      </w:pPr>
    </w:lvl>
    <w:lvl w:ilvl="5" w:tentative="1">
      <w:start w:val="1"/>
      <w:numFmt w:val="lowerRoman"/>
      <w:lvlText w:val="%6."/>
      <w:lvlJc w:val="right"/>
      <w:pPr>
        <w:ind w:left="4012" w:hanging="480"/>
      </w:pPr>
    </w:lvl>
    <w:lvl w:ilvl="6" w:tentative="1">
      <w:start w:val="1"/>
      <w:numFmt w:val="decimal"/>
      <w:lvlText w:val="%7."/>
      <w:lvlJc w:val="left"/>
      <w:pPr>
        <w:ind w:left="4492" w:hanging="480"/>
      </w:pPr>
    </w:lvl>
    <w:lvl w:ilvl="7" w:tentative="1">
      <w:start w:val="1"/>
      <w:numFmt w:val="ideographTraditional"/>
      <w:lvlText w:val="%8、"/>
      <w:lvlJc w:val="left"/>
      <w:pPr>
        <w:ind w:left="4972" w:hanging="480"/>
      </w:pPr>
    </w:lvl>
    <w:lvl w:ilvl="8" w:tentative="1">
      <w:start w:val="1"/>
      <w:numFmt w:val="lowerRoman"/>
      <w:lvlText w:val="%9."/>
      <w:lvlJc w:val="right"/>
      <w:pPr>
        <w:ind w:left="5452" w:hanging="480"/>
      </w:pPr>
    </w:lvl>
  </w:abstractNum>
  <w:abstractNum w:abstractNumId="3">
    <w:nsid w:val="16EE5B55"/>
    <w:multiLevelType w:val="hybridMultilevel"/>
    <w:tmpl w:val="3A4845BE"/>
    <w:lvl w:ilvl="0" w:tplc="F7401D12">
      <w:start w:val="1"/>
      <w:numFmt w:val="taiwaneseCountingThousand"/>
      <w:lvlText w:val="%1、"/>
      <w:lvlJc w:val="left"/>
      <w:pPr>
        <w:ind w:left="744" w:hanging="744"/>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C9B60F5"/>
    <w:multiLevelType w:val="hybridMultilevel"/>
    <w:tmpl w:val="C32CF78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36260B39"/>
    <w:multiLevelType w:val="multilevel"/>
    <w:tmpl w:val="DCEA9748"/>
    <w:lvl w:ilvl="0">
      <w:start w:val="1"/>
      <w:numFmt w:val="taiwaneseCountingThousand"/>
      <w:lvlText w:val="%1、"/>
      <w:lvlJc w:val="left"/>
      <w:pPr>
        <w:tabs>
          <w:tab w:val="num" w:pos="470"/>
        </w:tabs>
        <w:ind w:left="143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3894521D"/>
    <w:multiLevelType w:val="hybridMultilevel"/>
    <w:tmpl w:val="20D2A496"/>
    <w:lvl w:ilvl="0" w:tplc="78164D66">
      <w:start w:val="1"/>
      <w:numFmt w:val="taiwaneseCountingThousand"/>
      <w:lvlText w:val="(%1)"/>
      <w:lvlJc w:val="left"/>
      <w:pPr>
        <w:ind w:left="720" w:hanging="720"/>
      </w:pPr>
      <w:rPr>
        <w:rFonts w:hint="default"/>
      </w:rPr>
    </w:lvl>
    <w:lvl w:ilvl="1" w:tplc="7A1ABA78">
      <w:start w:val="1"/>
      <w:numFmt w:val="taiwaneseCountingThousand"/>
      <w:lvlText w:val="(%2)"/>
      <w:lvlJc w:val="left"/>
      <w:pPr>
        <w:ind w:left="1200" w:hanging="720"/>
      </w:pPr>
      <w:rPr>
        <w:rFonts w:ascii="標楷體" w:eastAsia="標楷體" w:hAnsi="標楷體"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FB806CD"/>
    <w:multiLevelType w:val="hybridMultilevel"/>
    <w:tmpl w:val="D9DECE16"/>
    <w:lvl w:ilvl="0" w:tplc="CE94A852">
      <w:start w:val="1"/>
      <w:numFmt w:val="taiwaneseCountingThousand"/>
      <w:lvlText w:val="(%1)"/>
      <w:lvlJc w:val="left"/>
      <w:pPr>
        <w:ind w:left="1608" w:hanging="468"/>
      </w:pPr>
      <w:rPr>
        <w:rFonts w:hint="default"/>
      </w:rPr>
    </w:lvl>
    <w:lvl w:ilvl="1" w:tplc="04090019" w:tentative="1">
      <w:start w:val="1"/>
      <w:numFmt w:val="ideographTraditional"/>
      <w:lvlText w:val="%2、"/>
      <w:lvlJc w:val="left"/>
      <w:pPr>
        <w:ind w:left="2100" w:hanging="480"/>
      </w:pPr>
    </w:lvl>
    <w:lvl w:ilvl="2" w:tplc="0409001B" w:tentative="1">
      <w:start w:val="1"/>
      <w:numFmt w:val="lowerRoman"/>
      <w:lvlText w:val="%3."/>
      <w:lvlJc w:val="right"/>
      <w:pPr>
        <w:ind w:left="2580" w:hanging="480"/>
      </w:pPr>
    </w:lvl>
    <w:lvl w:ilvl="3" w:tplc="0409000F" w:tentative="1">
      <w:start w:val="1"/>
      <w:numFmt w:val="decimal"/>
      <w:lvlText w:val="%4."/>
      <w:lvlJc w:val="left"/>
      <w:pPr>
        <w:ind w:left="3060" w:hanging="480"/>
      </w:pPr>
    </w:lvl>
    <w:lvl w:ilvl="4" w:tplc="04090019" w:tentative="1">
      <w:start w:val="1"/>
      <w:numFmt w:val="ideographTraditional"/>
      <w:lvlText w:val="%5、"/>
      <w:lvlJc w:val="left"/>
      <w:pPr>
        <w:ind w:left="3540" w:hanging="480"/>
      </w:pPr>
    </w:lvl>
    <w:lvl w:ilvl="5" w:tplc="0409001B" w:tentative="1">
      <w:start w:val="1"/>
      <w:numFmt w:val="lowerRoman"/>
      <w:lvlText w:val="%6."/>
      <w:lvlJc w:val="right"/>
      <w:pPr>
        <w:ind w:left="4020" w:hanging="480"/>
      </w:pPr>
    </w:lvl>
    <w:lvl w:ilvl="6" w:tplc="0409000F" w:tentative="1">
      <w:start w:val="1"/>
      <w:numFmt w:val="decimal"/>
      <w:lvlText w:val="%7."/>
      <w:lvlJc w:val="left"/>
      <w:pPr>
        <w:ind w:left="4500" w:hanging="480"/>
      </w:pPr>
    </w:lvl>
    <w:lvl w:ilvl="7" w:tplc="04090019" w:tentative="1">
      <w:start w:val="1"/>
      <w:numFmt w:val="ideographTraditional"/>
      <w:lvlText w:val="%8、"/>
      <w:lvlJc w:val="left"/>
      <w:pPr>
        <w:ind w:left="4980" w:hanging="480"/>
      </w:pPr>
    </w:lvl>
    <w:lvl w:ilvl="8" w:tplc="0409001B" w:tentative="1">
      <w:start w:val="1"/>
      <w:numFmt w:val="lowerRoman"/>
      <w:lvlText w:val="%9."/>
      <w:lvlJc w:val="right"/>
      <w:pPr>
        <w:ind w:left="5460" w:hanging="480"/>
      </w:pPr>
    </w:lvl>
  </w:abstractNum>
  <w:abstractNum w:abstractNumId="8">
    <w:nsid w:val="5AFFEF91"/>
    <w:multiLevelType w:val="singleLevel"/>
    <w:tmpl w:val="5AFFEF91"/>
    <w:lvl w:ilvl="0">
      <w:start w:val="1"/>
      <w:numFmt w:val="taiwaneseCountingThousand"/>
      <w:lvlText w:val="%1、"/>
      <w:lvlJc w:val="left"/>
      <w:pPr>
        <w:ind w:left="480" w:hanging="480"/>
      </w:pPr>
      <w:rPr>
        <w:rFonts w:hint="eastAsia"/>
      </w:rPr>
    </w:lvl>
  </w:abstractNum>
  <w:abstractNum w:abstractNumId="9">
    <w:nsid w:val="5AFFF594"/>
    <w:multiLevelType w:val="singleLevel"/>
    <w:tmpl w:val="5AFFF594"/>
    <w:lvl w:ilvl="0">
      <w:start w:val="1"/>
      <w:numFmt w:val="chineseCounting"/>
      <w:suff w:val="nothing"/>
      <w:lvlText w:val="%1、"/>
      <w:lvlJc w:val="left"/>
    </w:lvl>
  </w:abstractNum>
  <w:abstractNum w:abstractNumId="10">
    <w:nsid w:val="5AFFF641"/>
    <w:multiLevelType w:val="singleLevel"/>
    <w:tmpl w:val="5AFFF641"/>
    <w:lvl w:ilvl="0">
      <w:start w:val="1"/>
      <w:numFmt w:val="chineseCounting"/>
      <w:suff w:val="nothing"/>
      <w:lvlText w:val="%1、"/>
      <w:lvlJc w:val="left"/>
    </w:lvl>
  </w:abstractNum>
  <w:abstractNum w:abstractNumId="11">
    <w:nsid w:val="61CD4EDB"/>
    <w:multiLevelType w:val="hybridMultilevel"/>
    <w:tmpl w:val="6EDC78B8"/>
    <w:lvl w:ilvl="0" w:tplc="78164D6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5F37AD1"/>
    <w:multiLevelType w:val="hybridMultilevel"/>
    <w:tmpl w:val="D86C4878"/>
    <w:lvl w:ilvl="0" w:tplc="A596157C">
      <w:start w:val="1"/>
      <w:numFmt w:val="taiwaneseCountingThousand"/>
      <w:lvlText w:val="%1、"/>
      <w:lvlJc w:val="left"/>
      <w:pPr>
        <w:ind w:left="862" w:hanging="720"/>
      </w:pPr>
      <w:rPr>
        <w:rFonts w:hint="default"/>
      </w:rPr>
    </w:lvl>
    <w:lvl w:ilvl="1" w:tplc="324CEA78">
      <w:start w:val="1"/>
      <w:numFmt w:val="taiwaneseCountingThousand"/>
      <w:lvlText w:val="(%2)"/>
      <w:lvlJc w:val="left"/>
      <w:pPr>
        <w:ind w:left="1342" w:hanging="720"/>
      </w:pPr>
      <w:rPr>
        <w:rFonts w:hint="default"/>
      </w:r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3">
    <w:nsid w:val="6BE86D1F"/>
    <w:multiLevelType w:val="hybridMultilevel"/>
    <w:tmpl w:val="5E30B522"/>
    <w:lvl w:ilvl="0" w:tplc="324CEA78">
      <w:start w:val="1"/>
      <w:numFmt w:val="taiwaneseCountingThousand"/>
      <w:lvlText w:val="(%1)"/>
      <w:lvlJc w:val="left"/>
      <w:pPr>
        <w:ind w:left="2705" w:hanging="720"/>
      </w:pPr>
      <w:rPr>
        <w:rFonts w:hint="default"/>
        <w:b w:val="0"/>
        <w:spacing w:val="0"/>
        <w:kern w:val="28"/>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75AC2A9E"/>
    <w:multiLevelType w:val="hybridMultilevel"/>
    <w:tmpl w:val="B212143E"/>
    <w:lvl w:ilvl="0" w:tplc="5AFFBD28">
      <w:start w:val="1"/>
      <w:numFmt w:val="chineseCounting"/>
      <w:lvlText w:val="(%1)"/>
      <w:lvlJc w:val="left"/>
      <w:pPr>
        <w:ind w:left="360" w:hanging="360"/>
      </w:pPr>
      <w:rPr>
        <w:rFonts w:hint="default"/>
      </w:rPr>
    </w:lvl>
    <w:lvl w:ilvl="1" w:tplc="018A4778">
      <w:start w:val="1"/>
      <w:numFmt w:val="taiwaneseCountingThousand"/>
      <w:lvlText w:val="(%2)"/>
      <w:lvlJc w:val="left"/>
      <w:pPr>
        <w:ind w:left="1200" w:hanging="720"/>
      </w:pPr>
      <w:rPr>
        <w:rFont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77DB716A"/>
    <w:multiLevelType w:val="multilevel"/>
    <w:tmpl w:val="78E2E474"/>
    <w:lvl w:ilvl="0">
      <w:start w:val="1"/>
      <w:numFmt w:val="ideographLegalTraditional"/>
      <w:lvlText w:val="%1、"/>
      <w:lvlJc w:val="left"/>
      <w:pPr>
        <w:tabs>
          <w:tab w:val="num" w:pos="237"/>
        </w:tabs>
        <w:ind w:left="660" w:hanging="480"/>
      </w:pPr>
      <w:rPr>
        <w:rFonts w:hint="eastAsia"/>
        <w:b/>
        <w:lang w:val="en-US"/>
      </w:rPr>
    </w:lvl>
    <w:lvl w:ilvl="1">
      <w:start w:val="1"/>
      <w:numFmt w:val="taiwaneseCountingThousand"/>
      <w:lvlText w:val="%2、"/>
      <w:lvlJc w:val="left"/>
      <w:pPr>
        <w:tabs>
          <w:tab w:val="num" w:pos="1713"/>
        </w:tabs>
        <w:ind w:left="1713" w:hanging="720"/>
      </w:pPr>
      <w:rPr>
        <w:rFonts w:hint="default"/>
        <w:b w:val="0"/>
        <w:color w:val="auto"/>
      </w:rPr>
    </w:lvl>
    <w:lvl w:ilvl="2">
      <w:start w:val="1"/>
      <w:numFmt w:val="decimal"/>
      <w:lvlText w:val="%3."/>
      <w:lvlJc w:val="left"/>
      <w:pPr>
        <w:tabs>
          <w:tab w:val="num" w:pos="1500"/>
        </w:tabs>
        <w:ind w:left="1500" w:hanging="360"/>
      </w:pPr>
      <w:rPr>
        <w:rFonts w:hint="default"/>
      </w:rPr>
    </w:lvl>
    <w:lvl w:ilvl="3">
      <w:start w:val="1"/>
      <w:numFmt w:val="decimal"/>
      <w:lvlText w:val="%4."/>
      <w:lvlJc w:val="left"/>
      <w:pPr>
        <w:tabs>
          <w:tab w:val="num" w:pos="2100"/>
        </w:tabs>
        <w:ind w:left="2100" w:hanging="480"/>
      </w:pPr>
    </w:lvl>
    <w:lvl w:ilvl="4">
      <w:start w:val="1"/>
      <w:numFmt w:val="ideographTraditional"/>
      <w:lvlText w:val="%5、"/>
      <w:lvlJc w:val="left"/>
      <w:pPr>
        <w:tabs>
          <w:tab w:val="num" w:pos="2580"/>
        </w:tabs>
        <w:ind w:left="2580" w:hanging="480"/>
      </w:pPr>
    </w:lvl>
    <w:lvl w:ilvl="5">
      <w:start w:val="1"/>
      <w:numFmt w:val="lowerRoman"/>
      <w:lvlText w:val="%6."/>
      <w:lvlJc w:val="right"/>
      <w:pPr>
        <w:tabs>
          <w:tab w:val="num" w:pos="3060"/>
        </w:tabs>
        <w:ind w:left="3060" w:hanging="480"/>
      </w:pPr>
    </w:lvl>
    <w:lvl w:ilvl="6">
      <w:start w:val="1"/>
      <w:numFmt w:val="decimal"/>
      <w:lvlText w:val="%7."/>
      <w:lvlJc w:val="left"/>
      <w:pPr>
        <w:tabs>
          <w:tab w:val="num" w:pos="3540"/>
        </w:tabs>
        <w:ind w:left="3540" w:hanging="480"/>
      </w:pPr>
    </w:lvl>
    <w:lvl w:ilvl="7">
      <w:start w:val="1"/>
      <w:numFmt w:val="ideographTraditional"/>
      <w:lvlText w:val="%8、"/>
      <w:lvlJc w:val="left"/>
      <w:pPr>
        <w:tabs>
          <w:tab w:val="num" w:pos="4020"/>
        </w:tabs>
        <w:ind w:left="4020" w:hanging="480"/>
      </w:pPr>
    </w:lvl>
    <w:lvl w:ilvl="8">
      <w:start w:val="1"/>
      <w:numFmt w:val="lowerRoman"/>
      <w:lvlText w:val="%9."/>
      <w:lvlJc w:val="right"/>
      <w:pPr>
        <w:tabs>
          <w:tab w:val="num" w:pos="4500"/>
        </w:tabs>
        <w:ind w:left="4500" w:hanging="480"/>
      </w:pPr>
    </w:lvl>
  </w:abstractNum>
  <w:abstractNum w:abstractNumId="16">
    <w:nsid w:val="7F106F8B"/>
    <w:multiLevelType w:val="hybridMultilevel"/>
    <w:tmpl w:val="CF00DD7E"/>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
    <w:nsid w:val="7F8F679E"/>
    <w:multiLevelType w:val="multilevel"/>
    <w:tmpl w:val="7F8F679E"/>
    <w:lvl w:ilvl="0">
      <w:start w:val="1"/>
      <w:numFmt w:val="taiwaneseCountingThousand"/>
      <w:lvlText w:val="%1、"/>
      <w:lvlJc w:val="left"/>
      <w:pPr>
        <w:ind w:left="744" w:hanging="744"/>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17"/>
  </w:num>
  <w:num w:numId="2">
    <w:abstractNumId w:val="15"/>
  </w:num>
  <w:num w:numId="3">
    <w:abstractNumId w:val="8"/>
  </w:num>
  <w:num w:numId="4">
    <w:abstractNumId w:val="9"/>
  </w:num>
  <w:num w:numId="5">
    <w:abstractNumId w:val="10"/>
  </w:num>
  <w:num w:numId="6">
    <w:abstractNumId w:val="2"/>
  </w:num>
  <w:num w:numId="7">
    <w:abstractNumId w:val="12"/>
  </w:num>
  <w:num w:numId="8">
    <w:abstractNumId w:val="3"/>
  </w:num>
  <w:num w:numId="9">
    <w:abstractNumId w:val="14"/>
  </w:num>
  <w:num w:numId="10">
    <w:abstractNumId w:val="6"/>
  </w:num>
  <w:num w:numId="11">
    <w:abstractNumId w:val="11"/>
  </w:num>
  <w:num w:numId="12">
    <w:abstractNumId w:val="1"/>
  </w:num>
  <w:num w:numId="13">
    <w:abstractNumId w:val="0"/>
  </w:num>
  <w:num w:numId="14">
    <w:abstractNumId w:val="13"/>
  </w:num>
  <w:num w:numId="15">
    <w:abstractNumId w:val="5"/>
  </w:num>
  <w:num w:numId="16">
    <w:abstractNumId w:val="7"/>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2"/>
  <w:displayVerticalDrawingGridEvery w:val="2"/>
  <w:noPunctuationKerning/>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706"/>
    <w:rsid w:val="0000126E"/>
    <w:rsid w:val="00004FFA"/>
    <w:rsid w:val="00007598"/>
    <w:rsid w:val="0001123F"/>
    <w:rsid w:val="0001257E"/>
    <w:rsid w:val="00013A3D"/>
    <w:rsid w:val="00014FFA"/>
    <w:rsid w:val="00015CA9"/>
    <w:rsid w:val="000223CF"/>
    <w:rsid w:val="0002348D"/>
    <w:rsid w:val="00023A57"/>
    <w:rsid w:val="000260DA"/>
    <w:rsid w:val="00026273"/>
    <w:rsid w:val="00026429"/>
    <w:rsid w:val="00026CCE"/>
    <w:rsid w:val="00026E8A"/>
    <w:rsid w:val="00030B05"/>
    <w:rsid w:val="000313ED"/>
    <w:rsid w:val="00033C91"/>
    <w:rsid w:val="00036BBE"/>
    <w:rsid w:val="00036C5A"/>
    <w:rsid w:val="00037E9D"/>
    <w:rsid w:val="00041911"/>
    <w:rsid w:val="00044425"/>
    <w:rsid w:val="00044C9D"/>
    <w:rsid w:val="00045CBC"/>
    <w:rsid w:val="00045FB0"/>
    <w:rsid w:val="00046F1F"/>
    <w:rsid w:val="000525CD"/>
    <w:rsid w:val="00055B0A"/>
    <w:rsid w:val="0005620A"/>
    <w:rsid w:val="00056C98"/>
    <w:rsid w:val="00057421"/>
    <w:rsid w:val="00060EEA"/>
    <w:rsid w:val="00062126"/>
    <w:rsid w:val="000622B3"/>
    <w:rsid w:val="00065E20"/>
    <w:rsid w:val="0006676C"/>
    <w:rsid w:val="00066981"/>
    <w:rsid w:val="00066AF6"/>
    <w:rsid w:val="00066C79"/>
    <w:rsid w:val="00067FBE"/>
    <w:rsid w:val="000716A8"/>
    <w:rsid w:val="00082295"/>
    <w:rsid w:val="00082315"/>
    <w:rsid w:val="00084FEF"/>
    <w:rsid w:val="0008662F"/>
    <w:rsid w:val="00086AD3"/>
    <w:rsid w:val="00086D51"/>
    <w:rsid w:val="00087544"/>
    <w:rsid w:val="00093367"/>
    <w:rsid w:val="00094EA7"/>
    <w:rsid w:val="00095613"/>
    <w:rsid w:val="00095DD6"/>
    <w:rsid w:val="000A09A7"/>
    <w:rsid w:val="000A3387"/>
    <w:rsid w:val="000A6582"/>
    <w:rsid w:val="000A6ED8"/>
    <w:rsid w:val="000A7233"/>
    <w:rsid w:val="000B1CBF"/>
    <w:rsid w:val="000B3210"/>
    <w:rsid w:val="000B4FB9"/>
    <w:rsid w:val="000B6B82"/>
    <w:rsid w:val="000B6F33"/>
    <w:rsid w:val="000C0CA7"/>
    <w:rsid w:val="000C192E"/>
    <w:rsid w:val="000C319D"/>
    <w:rsid w:val="000C389D"/>
    <w:rsid w:val="000C47A4"/>
    <w:rsid w:val="000C4E45"/>
    <w:rsid w:val="000C4ECD"/>
    <w:rsid w:val="000C6688"/>
    <w:rsid w:val="000D0036"/>
    <w:rsid w:val="000D03B8"/>
    <w:rsid w:val="000D1E0B"/>
    <w:rsid w:val="000D22F8"/>
    <w:rsid w:val="000D28FF"/>
    <w:rsid w:val="000D2B87"/>
    <w:rsid w:val="000D3C2A"/>
    <w:rsid w:val="000D3FE5"/>
    <w:rsid w:val="000D509E"/>
    <w:rsid w:val="000D5517"/>
    <w:rsid w:val="000E0EE3"/>
    <w:rsid w:val="000E2DFB"/>
    <w:rsid w:val="000E6448"/>
    <w:rsid w:val="000F177F"/>
    <w:rsid w:val="000F33E3"/>
    <w:rsid w:val="000F3A16"/>
    <w:rsid w:val="000F77BC"/>
    <w:rsid w:val="000F7A31"/>
    <w:rsid w:val="0010007C"/>
    <w:rsid w:val="001003D1"/>
    <w:rsid w:val="00100C3C"/>
    <w:rsid w:val="00102A3C"/>
    <w:rsid w:val="00102BDF"/>
    <w:rsid w:val="00104046"/>
    <w:rsid w:val="001063A0"/>
    <w:rsid w:val="00115B9E"/>
    <w:rsid w:val="00117C60"/>
    <w:rsid w:val="0012007D"/>
    <w:rsid w:val="001203F0"/>
    <w:rsid w:val="00120E84"/>
    <w:rsid w:val="00121D97"/>
    <w:rsid w:val="0012298A"/>
    <w:rsid w:val="00123AD7"/>
    <w:rsid w:val="00124549"/>
    <w:rsid w:val="00124B59"/>
    <w:rsid w:val="00124D6F"/>
    <w:rsid w:val="00124E20"/>
    <w:rsid w:val="00124E3E"/>
    <w:rsid w:val="00125137"/>
    <w:rsid w:val="00125F16"/>
    <w:rsid w:val="001264D3"/>
    <w:rsid w:val="00130B26"/>
    <w:rsid w:val="00130D61"/>
    <w:rsid w:val="00131C46"/>
    <w:rsid w:val="00132C25"/>
    <w:rsid w:val="001333B5"/>
    <w:rsid w:val="001346A8"/>
    <w:rsid w:val="001348F3"/>
    <w:rsid w:val="00135F7A"/>
    <w:rsid w:val="001361B6"/>
    <w:rsid w:val="0013687B"/>
    <w:rsid w:val="00136CCE"/>
    <w:rsid w:val="00137C81"/>
    <w:rsid w:val="0014155A"/>
    <w:rsid w:val="001424C6"/>
    <w:rsid w:val="001433D6"/>
    <w:rsid w:val="00143DCF"/>
    <w:rsid w:val="0014545F"/>
    <w:rsid w:val="00145786"/>
    <w:rsid w:val="00145A49"/>
    <w:rsid w:val="001463B4"/>
    <w:rsid w:val="00151129"/>
    <w:rsid w:val="00151C56"/>
    <w:rsid w:val="00152B3B"/>
    <w:rsid w:val="00154F0E"/>
    <w:rsid w:val="0015570D"/>
    <w:rsid w:val="0015685D"/>
    <w:rsid w:val="00156BD5"/>
    <w:rsid w:val="00160320"/>
    <w:rsid w:val="00161C9B"/>
    <w:rsid w:val="00162F1C"/>
    <w:rsid w:val="0016395D"/>
    <w:rsid w:val="00164F26"/>
    <w:rsid w:val="001663E7"/>
    <w:rsid w:val="00166EFE"/>
    <w:rsid w:val="0016721C"/>
    <w:rsid w:val="00171CC4"/>
    <w:rsid w:val="001725A0"/>
    <w:rsid w:val="0017422A"/>
    <w:rsid w:val="00174311"/>
    <w:rsid w:val="0017666E"/>
    <w:rsid w:val="0017694E"/>
    <w:rsid w:val="001771E0"/>
    <w:rsid w:val="00181167"/>
    <w:rsid w:val="001811E7"/>
    <w:rsid w:val="001812D1"/>
    <w:rsid w:val="00181307"/>
    <w:rsid w:val="00182688"/>
    <w:rsid w:val="00183DEF"/>
    <w:rsid w:val="0018477F"/>
    <w:rsid w:val="00184B4E"/>
    <w:rsid w:val="00186948"/>
    <w:rsid w:val="00190B54"/>
    <w:rsid w:val="00191D07"/>
    <w:rsid w:val="00192277"/>
    <w:rsid w:val="00192FB2"/>
    <w:rsid w:val="00193BCE"/>
    <w:rsid w:val="00194312"/>
    <w:rsid w:val="001960D3"/>
    <w:rsid w:val="001A1298"/>
    <w:rsid w:val="001A15CD"/>
    <w:rsid w:val="001A3A62"/>
    <w:rsid w:val="001A432F"/>
    <w:rsid w:val="001A591E"/>
    <w:rsid w:val="001A5A01"/>
    <w:rsid w:val="001A6142"/>
    <w:rsid w:val="001A662C"/>
    <w:rsid w:val="001B269F"/>
    <w:rsid w:val="001B2702"/>
    <w:rsid w:val="001B48A9"/>
    <w:rsid w:val="001B6848"/>
    <w:rsid w:val="001C3129"/>
    <w:rsid w:val="001C3696"/>
    <w:rsid w:val="001C5DE3"/>
    <w:rsid w:val="001D0480"/>
    <w:rsid w:val="001D403F"/>
    <w:rsid w:val="001D4901"/>
    <w:rsid w:val="001D4E40"/>
    <w:rsid w:val="001E0B49"/>
    <w:rsid w:val="001E1B00"/>
    <w:rsid w:val="001E1C84"/>
    <w:rsid w:val="001E2B9A"/>
    <w:rsid w:val="001E36A9"/>
    <w:rsid w:val="001E3886"/>
    <w:rsid w:val="001E5840"/>
    <w:rsid w:val="001E641F"/>
    <w:rsid w:val="001E6698"/>
    <w:rsid w:val="001E7F13"/>
    <w:rsid w:val="001F0A1A"/>
    <w:rsid w:val="001F0F40"/>
    <w:rsid w:val="001F168F"/>
    <w:rsid w:val="001F2173"/>
    <w:rsid w:val="001F3107"/>
    <w:rsid w:val="001F3213"/>
    <w:rsid w:val="001F3B82"/>
    <w:rsid w:val="001F4025"/>
    <w:rsid w:val="001F5710"/>
    <w:rsid w:val="001F6CD2"/>
    <w:rsid w:val="00200B85"/>
    <w:rsid w:val="00200DE9"/>
    <w:rsid w:val="00202A21"/>
    <w:rsid w:val="00202C61"/>
    <w:rsid w:val="00204FED"/>
    <w:rsid w:val="002055BF"/>
    <w:rsid w:val="00206474"/>
    <w:rsid w:val="0020785C"/>
    <w:rsid w:val="0020791B"/>
    <w:rsid w:val="00207E6D"/>
    <w:rsid w:val="002138CC"/>
    <w:rsid w:val="00213A6F"/>
    <w:rsid w:val="00214BF7"/>
    <w:rsid w:val="002163CA"/>
    <w:rsid w:val="002214AE"/>
    <w:rsid w:val="00223C44"/>
    <w:rsid w:val="0022637A"/>
    <w:rsid w:val="0023031B"/>
    <w:rsid w:val="002308DE"/>
    <w:rsid w:val="002314D9"/>
    <w:rsid w:val="002324B3"/>
    <w:rsid w:val="002330DE"/>
    <w:rsid w:val="002369CF"/>
    <w:rsid w:val="0023737B"/>
    <w:rsid w:val="00237D4F"/>
    <w:rsid w:val="00240ADF"/>
    <w:rsid w:val="00242535"/>
    <w:rsid w:val="0024263F"/>
    <w:rsid w:val="002434C7"/>
    <w:rsid w:val="0024391A"/>
    <w:rsid w:val="00243C6A"/>
    <w:rsid w:val="002442ED"/>
    <w:rsid w:val="00247D89"/>
    <w:rsid w:val="00251ECF"/>
    <w:rsid w:val="0025496B"/>
    <w:rsid w:val="00255794"/>
    <w:rsid w:val="00256591"/>
    <w:rsid w:val="0025677B"/>
    <w:rsid w:val="00256973"/>
    <w:rsid w:val="002602D9"/>
    <w:rsid w:val="00260DDF"/>
    <w:rsid w:val="00261C25"/>
    <w:rsid w:val="00261DD4"/>
    <w:rsid w:val="00261F51"/>
    <w:rsid w:val="0026240F"/>
    <w:rsid w:val="00263C94"/>
    <w:rsid w:val="0027013E"/>
    <w:rsid w:val="0027016E"/>
    <w:rsid w:val="00270877"/>
    <w:rsid w:val="00271308"/>
    <w:rsid w:val="0027365E"/>
    <w:rsid w:val="002761D5"/>
    <w:rsid w:val="0028032F"/>
    <w:rsid w:val="002820B3"/>
    <w:rsid w:val="00283B1F"/>
    <w:rsid w:val="00286172"/>
    <w:rsid w:val="002866E8"/>
    <w:rsid w:val="002875BC"/>
    <w:rsid w:val="00287A7D"/>
    <w:rsid w:val="00291183"/>
    <w:rsid w:val="002926D1"/>
    <w:rsid w:val="00292E47"/>
    <w:rsid w:val="00294713"/>
    <w:rsid w:val="002953AE"/>
    <w:rsid w:val="00297EFD"/>
    <w:rsid w:val="002A066E"/>
    <w:rsid w:val="002A0DFD"/>
    <w:rsid w:val="002A2695"/>
    <w:rsid w:val="002A2B22"/>
    <w:rsid w:val="002A3AA2"/>
    <w:rsid w:val="002A5585"/>
    <w:rsid w:val="002A5D53"/>
    <w:rsid w:val="002A7245"/>
    <w:rsid w:val="002B13D6"/>
    <w:rsid w:val="002B1882"/>
    <w:rsid w:val="002B19C0"/>
    <w:rsid w:val="002B2CB3"/>
    <w:rsid w:val="002B5D21"/>
    <w:rsid w:val="002C0B44"/>
    <w:rsid w:val="002C4F85"/>
    <w:rsid w:val="002C4FBF"/>
    <w:rsid w:val="002C77BC"/>
    <w:rsid w:val="002D07D1"/>
    <w:rsid w:val="002D0E81"/>
    <w:rsid w:val="002D1E1E"/>
    <w:rsid w:val="002D2974"/>
    <w:rsid w:val="002D6231"/>
    <w:rsid w:val="002D6907"/>
    <w:rsid w:val="002D7A8A"/>
    <w:rsid w:val="002E0649"/>
    <w:rsid w:val="002E0FB0"/>
    <w:rsid w:val="002E192C"/>
    <w:rsid w:val="002E300E"/>
    <w:rsid w:val="002E3045"/>
    <w:rsid w:val="002E3A27"/>
    <w:rsid w:val="002E570E"/>
    <w:rsid w:val="002E6B4C"/>
    <w:rsid w:val="002F22A6"/>
    <w:rsid w:val="002F646C"/>
    <w:rsid w:val="002F7959"/>
    <w:rsid w:val="002F7FB7"/>
    <w:rsid w:val="0030657C"/>
    <w:rsid w:val="00310E1E"/>
    <w:rsid w:val="00310F88"/>
    <w:rsid w:val="00312771"/>
    <w:rsid w:val="003156D5"/>
    <w:rsid w:val="00315AF1"/>
    <w:rsid w:val="0031732D"/>
    <w:rsid w:val="00320D51"/>
    <w:rsid w:val="00322E1A"/>
    <w:rsid w:val="00323B2E"/>
    <w:rsid w:val="003259A7"/>
    <w:rsid w:val="00326BB2"/>
    <w:rsid w:val="00326D7C"/>
    <w:rsid w:val="0033124E"/>
    <w:rsid w:val="0033419C"/>
    <w:rsid w:val="00334618"/>
    <w:rsid w:val="00334A1B"/>
    <w:rsid w:val="00334A90"/>
    <w:rsid w:val="0033583D"/>
    <w:rsid w:val="00336236"/>
    <w:rsid w:val="003362F1"/>
    <w:rsid w:val="00336AA3"/>
    <w:rsid w:val="00336DDF"/>
    <w:rsid w:val="00337570"/>
    <w:rsid w:val="00337E51"/>
    <w:rsid w:val="00341C47"/>
    <w:rsid w:val="00341DC7"/>
    <w:rsid w:val="0034249A"/>
    <w:rsid w:val="003444A5"/>
    <w:rsid w:val="00347748"/>
    <w:rsid w:val="003512B5"/>
    <w:rsid w:val="00351344"/>
    <w:rsid w:val="003522CF"/>
    <w:rsid w:val="00352B37"/>
    <w:rsid w:val="00354E8A"/>
    <w:rsid w:val="00355A24"/>
    <w:rsid w:val="0035634E"/>
    <w:rsid w:val="003579DA"/>
    <w:rsid w:val="00357AF5"/>
    <w:rsid w:val="00361EDE"/>
    <w:rsid w:val="00362FD1"/>
    <w:rsid w:val="00363316"/>
    <w:rsid w:val="003637B3"/>
    <w:rsid w:val="00364406"/>
    <w:rsid w:val="00364440"/>
    <w:rsid w:val="00365565"/>
    <w:rsid w:val="003666FB"/>
    <w:rsid w:val="00372374"/>
    <w:rsid w:val="00372815"/>
    <w:rsid w:val="00372C4A"/>
    <w:rsid w:val="00372C69"/>
    <w:rsid w:val="003730C1"/>
    <w:rsid w:val="00375CB6"/>
    <w:rsid w:val="00376062"/>
    <w:rsid w:val="00380D2B"/>
    <w:rsid w:val="0038124E"/>
    <w:rsid w:val="00383B1F"/>
    <w:rsid w:val="003850CB"/>
    <w:rsid w:val="00385678"/>
    <w:rsid w:val="00386678"/>
    <w:rsid w:val="003879B5"/>
    <w:rsid w:val="00390F6E"/>
    <w:rsid w:val="0039437C"/>
    <w:rsid w:val="00394B8D"/>
    <w:rsid w:val="00397812"/>
    <w:rsid w:val="003A05DA"/>
    <w:rsid w:val="003A1FC1"/>
    <w:rsid w:val="003A3748"/>
    <w:rsid w:val="003A3E98"/>
    <w:rsid w:val="003A58E4"/>
    <w:rsid w:val="003A5A72"/>
    <w:rsid w:val="003B3491"/>
    <w:rsid w:val="003B399D"/>
    <w:rsid w:val="003B41C6"/>
    <w:rsid w:val="003B5ABA"/>
    <w:rsid w:val="003C30C4"/>
    <w:rsid w:val="003C4639"/>
    <w:rsid w:val="003C5E44"/>
    <w:rsid w:val="003C6487"/>
    <w:rsid w:val="003C64F2"/>
    <w:rsid w:val="003C6D7C"/>
    <w:rsid w:val="003D33B5"/>
    <w:rsid w:val="003D3BB8"/>
    <w:rsid w:val="003D42C3"/>
    <w:rsid w:val="003D4A1E"/>
    <w:rsid w:val="003D5CFF"/>
    <w:rsid w:val="003D7C30"/>
    <w:rsid w:val="003E0166"/>
    <w:rsid w:val="003E0850"/>
    <w:rsid w:val="003E122D"/>
    <w:rsid w:val="003E13D4"/>
    <w:rsid w:val="003E182E"/>
    <w:rsid w:val="003E2C2A"/>
    <w:rsid w:val="003E349D"/>
    <w:rsid w:val="003E65D2"/>
    <w:rsid w:val="003E7BD9"/>
    <w:rsid w:val="003F1A05"/>
    <w:rsid w:val="003F3FE5"/>
    <w:rsid w:val="003F5891"/>
    <w:rsid w:val="00401C27"/>
    <w:rsid w:val="00401D90"/>
    <w:rsid w:val="0040215A"/>
    <w:rsid w:val="00406068"/>
    <w:rsid w:val="0041037C"/>
    <w:rsid w:val="00410D3B"/>
    <w:rsid w:val="00411FE0"/>
    <w:rsid w:val="00413D52"/>
    <w:rsid w:val="004159C2"/>
    <w:rsid w:val="00416226"/>
    <w:rsid w:val="0041622D"/>
    <w:rsid w:val="004166B0"/>
    <w:rsid w:val="0042004F"/>
    <w:rsid w:val="004209A1"/>
    <w:rsid w:val="00422150"/>
    <w:rsid w:val="00422583"/>
    <w:rsid w:val="00423C44"/>
    <w:rsid w:val="004242EF"/>
    <w:rsid w:val="00426A18"/>
    <w:rsid w:val="00426ED6"/>
    <w:rsid w:val="00426F42"/>
    <w:rsid w:val="00430C10"/>
    <w:rsid w:val="00431A73"/>
    <w:rsid w:val="00431C08"/>
    <w:rsid w:val="00433FE9"/>
    <w:rsid w:val="0043562C"/>
    <w:rsid w:val="00436DEA"/>
    <w:rsid w:val="00437CAC"/>
    <w:rsid w:val="00441B89"/>
    <w:rsid w:val="00442244"/>
    <w:rsid w:val="004438FC"/>
    <w:rsid w:val="0044454E"/>
    <w:rsid w:val="00445B9B"/>
    <w:rsid w:val="0044734F"/>
    <w:rsid w:val="004473CD"/>
    <w:rsid w:val="004502E7"/>
    <w:rsid w:val="00450773"/>
    <w:rsid w:val="00450B70"/>
    <w:rsid w:val="00451132"/>
    <w:rsid w:val="00451D8D"/>
    <w:rsid w:val="0045214B"/>
    <w:rsid w:val="00454972"/>
    <w:rsid w:val="004564C8"/>
    <w:rsid w:val="00456A53"/>
    <w:rsid w:val="00457BA2"/>
    <w:rsid w:val="00461966"/>
    <w:rsid w:val="004622B0"/>
    <w:rsid w:val="00462484"/>
    <w:rsid w:val="00462F95"/>
    <w:rsid w:val="00464908"/>
    <w:rsid w:val="0046669B"/>
    <w:rsid w:val="0047150A"/>
    <w:rsid w:val="004719B9"/>
    <w:rsid w:val="0047280C"/>
    <w:rsid w:val="00473C1B"/>
    <w:rsid w:val="00477A3A"/>
    <w:rsid w:val="00477B53"/>
    <w:rsid w:val="0048015C"/>
    <w:rsid w:val="00481B24"/>
    <w:rsid w:val="00483A5D"/>
    <w:rsid w:val="00484BF6"/>
    <w:rsid w:val="00487D61"/>
    <w:rsid w:val="00487EED"/>
    <w:rsid w:val="00490ADC"/>
    <w:rsid w:val="00491B39"/>
    <w:rsid w:val="00494C8E"/>
    <w:rsid w:val="00494C9A"/>
    <w:rsid w:val="00494E1E"/>
    <w:rsid w:val="00495939"/>
    <w:rsid w:val="00495BA3"/>
    <w:rsid w:val="00496519"/>
    <w:rsid w:val="00496B76"/>
    <w:rsid w:val="00496B8C"/>
    <w:rsid w:val="004971E3"/>
    <w:rsid w:val="00497B89"/>
    <w:rsid w:val="004A1003"/>
    <w:rsid w:val="004A2172"/>
    <w:rsid w:val="004A33C7"/>
    <w:rsid w:val="004A3A61"/>
    <w:rsid w:val="004A63B6"/>
    <w:rsid w:val="004A7D3A"/>
    <w:rsid w:val="004B12CC"/>
    <w:rsid w:val="004B338F"/>
    <w:rsid w:val="004B4BF8"/>
    <w:rsid w:val="004B6462"/>
    <w:rsid w:val="004C182A"/>
    <w:rsid w:val="004C1997"/>
    <w:rsid w:val="004C4F4C"/>
    <w:rsid w:val="004D03FD"/>
    <w:rsid w:val="004D542C"/>
    <w:rsid w:val="004D5558"/>
    <w:rsid w:val="004D6591"/>
    <w:rsid w:val="004D686F"/>
    <w:rsid w:val="004D6AEE"/>
    <w:rsid w:val="004D726F"/>
    <w:rsid w:val="004E0231"/>
    <w:rsid w:val="004E101C"/>
    <w:rsid w:val="004E210D"/>
    <w:rsid w:val="004E323A"/>
    <w:rsid w:val="004E4F0A"/>
    <w:rsid w:val="004E6A54"/>
    <w:rsid w:val="004E72B0"/>
    <w:rsid w:val="004F1909"/>
    <w:rsid w:val="004F31DF"/>
    <w:rsid w:val="004F3A7F"/>
    <w:rsid w:val="004F4142"/>
    <w:rsid w:val="004F5B30"/>
    <w:rsid w:val="00500884"/>
    <w:rsid w:val="00500E3B"/>
    <w:rsid w:val="005018E7"/>
    <w:rsid w:val="00505006"/>
    <w:rsid w:val="00507332"/>
    <w:rsid w:val="0050776C"/>
    <w:rsid w:val="00510B24"/>
    <w:rsid w:val="0051314D"/>
    <w:rsid w:val="00513329"/>
    <w:rsid w:val="005147AB"/>
    <w:rsid w:val="00515045"/>
    <w:rsid w:val="00517972"/>
    <w:rsid w:val="00520FC9"/>
    <w:rsid w:val="00521ED9"/>
    <w:rsid w:val="00521F83"/>
    <w:rsid w:val="00523070"/>
    <w:rsid w:val="005243FF"/>
    <w:rsid w:val="00524CA8"/>
    <w:rsid w:val="005323D7"/>
    <w:rsid w:val="005327A8"/>
    <w:rsid w:val="00532C74"/>
    <w:rsid w:val="005354EA"/>
    <w:rsid w:val="0053577E"/>
    <w:rsid w:val="00536684"/>
    <w:rsid w:val="00537B1A"/>
    <w:rsid w:val="0054034B"/>
    <w:rsid w:val="00540E10"/>
    <w:rsid w:val="0054270F"/>
    <w:rsid w:val="0054335E"/>
    <w:rsid w:val="00546AB8"/>
    <w:rsid w:val="00547983"/>
    <w:rsid w:val="00547AB3"/>
    <w:rsid w:val="005500CE"/>
    <w:rsid w:val="0055328B"/>
    <w:rsid w:val="005532B3"/>
    <w:rsid w:val="00554C53"/>
    <w:rsid w:val="0055548D"/>
    <w:rsid w:val="005562A0"/>
    <w:rsid w:val="00556706"/>
    <w:rsid w:val="00560FA3"/>
    <w:rsid w:val="00562BC5"/>
    <w:rsid w:val="00566977"/>
    <w:rsid w:val="0057187A"/>
    <w:rsid w:val="00572AD4"/>
    <w:rsid w:val="00572B65"/>
    <w:rsid w:val="00577354"/>
    <w:rsid w:val="0057778B"/>
    <w:rsid w:val="0057796F"/>
    <w:rsid w:val="00582560"/>
    <w:rsid w:val="0058509D"/>
    <w:rsid w:val="00587611"/>
    <w:rsid w:val="00590C68"/>
    <w:rsid w:val="00591E81"/>
    <w:rsid w:val="00597792"/>
    <w:rsid w:val="005A23C1"/>
    <w:rsid w:val="005A31BE"/>
    <w:rsid w:val="005A424D"/>
    <w:rsid w:val="005A479D"/>
    <w:rsid w:val="005A4B01"/>
    <w:rsid w:val="005A580C"/>
    <w:rsid w:val="005A5939"/>
    <w:rsid w:val="005A76B4"/>
    <w:rsid w:val="005A7991"/>
    <w:rsid w:val="005B3078"/>
    <w:rsid w:val="005B5695"/>
    <w:rsid w:val="005B5938"/>
    <w:rsid w:val="005B6402"/>
    <w:rsid w:val="005C06E4"/>
    <w:rsid w:val="005C1A38"/>
    <w:rsid w:val="005C2BD8"/>
    <w:rsid w:val="005C3251"/>
    <w:rsid w:val="005C5505"/>
    <w:rsid w:val="005C6485"/>
    <w:rsid w:val="005C6F1F"/>
    <w:rsid w:val="005D1276"/>
    <w:rsid w:val="005D13C3"/>
    <w:rsid w:val="005D1B62"/>
    <w:rsid w:val="005D2A0B"/>
    <w:rsid w:val="005D43F3"/>
    <w:rsid w:val="005D50B4"/>
    <w:rsid w:val="005D55DE"/>
    <w:rsid w:val="005D61C3"/>
    <w:rsid w:val="005E27CA"/>
    <w:rsid w:val="005E3421"/>
    <w:rsid w:val="005E442F"/>
    <w:rsid w:val="005E4B2C"/>
    <w:rsid w:val="005E5B30"/>
    <w:rsid w:val="005E7C0A"/>
    <w:rsid w:val="005F0EE8"/>
    <w:rsid w:val="005F271C"/>
    <w:rsid w:val="005F49CF"/>
    <w:rsid w:val="005F4E01"/>
    <w:rsid w:val="005F6594"/>
    <w:rsid w:val="005F769C"/>
    <w:rsid w:val="006004F5"/>
    <w:rsid w:val="0060197E"/>
    <w:rsid w:val="00601F25"/>
    <w:rsid w:val="0060283B"/>
    <w:rsid w:val="00602F0C"/>
    <w:rsid w:val="0060302A"/>
    <w:rsid w:val="00603BD9"/>
    <w:rsid w:val="00605734"/>
    <w:rsid w:val="006060D2"/>
    <w:rsid w:val="0060712A"/>
    <w:rsid w:val="006111ED"/>
    <w:rsid w:val="006123A5"/>
    <w:rsid w:val="00612B9A"/>
    <w:rsid w:val="00612EFB"/>
    <w:rsid w:val="00613B88"/>
    <w:rsid w:val="006144B8"/>
    <w:rsid w:val="006148B1"/>
    <w:rsid w:val="0061521D"/>
    <w:rsid w:val="00616759"/>
    <w:rsid w:val="00617908"/>
    <w:rsid w:val="006179F5"/>
    <w:rsid w:val="00617B55"/>
    <w:rsid w:val="006203B3"/>
    <w:rsid w:val="0062177F"/>
    <w:rsid w:val="00625030"/>
    <w:rsid w:val="0062601D"/>
    <w:rsid w:val="00626C32"/>
    <w:rsid w:val="00630208"/>
    <w:rsid w:val="0063142B"/>
    <w:rsid w:val="00631927"/>
    <w:rsid w:val="00634083"/>
    <w:rsid w:val="0063460C"/>
    <w:rsid w:val="0063463F"/>
    <w:rsid w:val="00636AF1"/>
    <w:rsid w:val="00637B4B"/>
    <w:rsid w:val="006409B6"/>
    <w:rsid w:val="00642A00"/>
    <w:rsid w:val="006438CC"/>
    <w:rsid w:val="00643B1F"/>
    <w:rsid w:val="0064421C"/>
    <w:rsid w:val="0064497A"/>
    <w:rsid w:val="006502D8"/>
    <w:rsid w:val="006508B6"/>
    <w:rsid w:val="0065125B"/>
    <w:rsid w:val="006526AF"/>
    <w:rsid w:val="00654AD9"/>
    <w:rsid w:val="006600C4"/>
    <w:rsid w:val="0066228A"/>
    <w:rsid w:val="00663084"/>
    <w:rsid w:val="00664322"/>
    <w:rsid w:val="00664F6F"/>
    <w:rsid w:val="00666064"/>
    <w:rsid w:val="006663F6"/>
    <w:rsid w:val="0067025E"/>
    <w:rsid w:val="00674B3F"/>
    <w:rsid w:val="00674EBA"/>
    <w:rsid w:val="00677077"/>
    <w:rsid w:val="0068138A"/>
    <w:rsid w:val="00681970"/>
    <w:rsid w:val="00682428"/>
    <w:rsid w:val="006829DB"/>
    <w:rsid w:val="00685EE1"/>
    <w:rsid w:val="00686C68"/>
    <w:rsid w:val="00687D74"/>
    <w:rsid w:val="00687F58"/>
    <w:rsid w:val="006919B8"/>
    <w:rsid w:val="006943FA"/>
    <w:rsid w:val="00694BD4"/>
    <w:rsid w:val="006956E9"/>
    <w:rsid w:val="00695A2B"/>
    <w:rsid w:val="006968F5"/>
    <w:rsid w:val="0069705E"/>
    <w:rsid w:val="00697660"/>
    <w:rsid w:val="006A5D08"/>
    <w:rsid w:val="006A5E4F"/>
    <w:rsid w:val="006B0CB2"/>
    <w:rsid w:val="006B0D6B"/>
    <w:rsid w:val="006B0DC3"/>
    <w:rsid w:val="006B4A08"/>
    <w:rsid w:val="006B4CAD"/>
    <w:rsid w:val="006B6084"/>
    <w:rsid w:val="006C08F5"/>
    <w:rsid w:val="006C1110"/>
    <w:rsid w:val="006C169B"/>
    <w:rsid w:val="006C1DAE"/>
    <w:rsid w:val="006C2252"/>
    <w:rsid w:val="006C5A97"/>
    <w:rsid w:val="006C6B16"/>
    <w:rsid w:val="006C7AE9"/>
    <w:rsid w:val="006D17A8"/>
    <w:rsid w:val="006D2F3D"/>
    <w:rsid w:val="006D34FC"/>
    <w:rsid w:val="006D6BBF"/>
    <w:rsid w:val="006D6C10"/>
    <w:rsid w:val="006D7CEE"/>
    <w:rsid w:val="006E069D"/>
    <w:rsid w:val="006E1A8D"/>
    <w:rsid w:val="006E1DD3"/>
    <w:rsid w:val="006E261F"/>
    <w:rsid w:val="006E350A"/>
    <w:rsid w:val="006E3C10"/>
    <w:rsid w:val="006E3D4F"/>
    <w:rsid w:val="006E64F3"/>
    <w:rsid w:val="006E65F3"/>
    <w:rsid w:val="006E703B"/>
    <w:rsid w:val="006E70CF"/>
    <w:rsid w:val="006F0B7D"/>
    <w:rsid w:val="006F150F"/>
    <w:rsid w:val="006F1F39"/>
    <w:rsid w:val="006F2BF6"/>
    <w:rsid w:val="006F2F3E"/>
    <w:rsid w:val="006F5BEE"/>
    <w:rsid w:val="006F6617"/>
    <w:rsid w:val="006F6B85"/>
    <w:rsid w:val="007003D1"/>
    <w:rsid w:val="00700EBF"/>
    <w:rsid w:val="0070157F"/>
    <w:rsid w:val="00701DAE"/>
    <w:rsid w:val="0071171D"/>
    <w:rsid w:val="0071176E"/>
    <w:rsid w:val="00713529"/>
    <w:rsid w:val="00713F5D"/>
    <w:rsid w:val="00714A8E"/>
    <w:rsid w:val="0072586B"/>
    <w:rsid w:val="00727504"/>
    <w:rsid w:val="007277BF"/>
    <w:rsid w:val="00731678"/>
    <w:rsid w:val="00731AB1"/>
    <w:rsid w:val="00732DB3"/>
    <w:rsid w:val="00732E53"/>
    <w:rsid w:val="00733765"/>
    <w:rsid w:val="00740E3C"/>
    <w:rsid w:val="0074325A"/>
    <w:rsid w:val="007444D0"/>
    <w:rsid w:val="00745EB5"/>
    <w:rsid w:val="0074740B"/>
    <w:rsid w:val="00747B5F"/>
    <w:rsid w:val="00747D68"/>
    <w:rsid w:val="0075044C"/>
    <w:rsid w:val="007507E0"/>
    <w:rsid w:val="00750D06"/>
    <w:rsid w:val="00752589"/>
    <w:rsid w:val="007530AC"/>
    <w:rsid w:val="00753925"/>
    <w:rsid w:val="00754E25"/>
    <w:rsid w:val="00757AAD"/>
    <w:rsid w:val="007608AB"/>
    <w:rsid w:val="00760E73"/>
    <w:rsid w:val="00761243"/>
    <w:rsid w:val="007615DB"/>
    <w:rsid w:val="00761BB6"/>
    <w:rsid w:val="007623D9"/>
    <w:rsid w:val="007635B5"/>
    <w:rsid w:val="00764510"/>
    <w:rsid w:val="007645B2"/>
    <w:rsid w:val="00766484"/>
    <w:rsid w:val="00766F64"/>
    <w:rsid w:val="00770982"/>
    <w:rsid w:val="00775B92"/>
    <w:rsid w:val="00775D6C"/>
    <w:rsid w:val="007769EC"/>
    <w:rsid w:val="00782171"/>
    <w:rsid w:val="00782E84"/>
    <w:rsid w:val="007833AA"/>
    <w:rsid w:val="00783C0C"/>
    <w:rsid w:val="00785659"/>
    <w:rsid w:val="007856B3"/>
    <w:rsid w:val="007903F7"/>
    <w:rsid w:val="0079098E"/>
    <w:rsid w:val="00791E01"/>
    <w:rsid w:val="00794928"/>
    <w:rsid w:val="007951D1"/>
    <w:rsid w:val="007954CD"/>
    <w:rsid w:val="007962DD"/>
    <w:rsid w:val="007A13E9"/>
    <w:rsid w:val="007A14F9"/>
    <w:rsid w:val="007A5CD5"/>
    <w:rsid w:val="007A6A1B"/>
    <w:rsid w:val="007A7355"/>
    <w:rsid w:val="007A7450"/>
    <w:rsid w:val="007B26C5"/>
    <w:rsid w:val="007B27CB"/>
    <w:rsid w:val="007B3132"/>
    <w:rsid w:val="007B331B"/>
    <w:rsid w:val="007B4ECE"/>
    <w:rsid w:val="007B50B5"/>
    <w:rsid w:val="007B6ADF"/>
    <w:rsid w:val="007B7D32"/>
    <w:rsid w:val="007C006D"/>
    <w:rsid w:val="007C21E3"/>
    <w:rsid w:val="007C260B"/>
    <w:rsid w:val="007C4037"/>
    <w:rsid w:val="007C4072"/>
    <w:rsid w:val="007C51D0"/>
    <w:rsid w:val="007C6FBB"/>
    <w:rsid w:val="007C79FD"/>
    <w:rsid w:val="007D1310"/>
    <w:rsid w:val="007D1379"/>
    <w:rsid w:val="007D2C4F"/>
    <w:rsid w:val="007D2F67"/>
    <w:rsid w:val="007D6AC0"/>
    <w:rsid w:val="007E08F2"/>
    <w:rsid w:val="007E354B"/>
    <w:rsid w:val="007E5043"/>
    <w:rsid w:val="007E51C4"/>
    <w:rsid w:val="007E55A9"/>
    <w:rsid w:val="007E68CC"/>
    <w:rsid w:val="007E703C"/>
    <w:rsid w:val="007F150B"/>
    <w:rsid w:val="007F1AEF"/>
    <w:rsid w:val="007F2B53"/>
    <w:rsid w:val="007F478A"/>
    <w:rsid w:val="007F4B41"/>
    <w:rsid w:val="007F7E0C"/>
    <w:rsid w:val="0080132A"/>
    <w:rsid w:val="00802714"/>
    <w:rsid w:val="0080277E"/>
    <w:rsid w:val="00802DDB"/>
    <w:rsid w:val="00804180"/>
    <w:rsid w:val="008052BC"/>
    <w:rsid w:val="008066A6"/>
    <w:rsid w:val="008068B7"/>
    <w:rsid w:val="0080740B"/>
    <w:rsid w:val="0081100B"/>
    <w:rsid w:val="00811A34"/>
    <w:rsid w:val="008122EC"/>
    <w:rsid w:val="00812914"/>
    <w:rsid w:val="00812969"/>
    <w:rsid w:val="00812D16"/>
    <w:rsid w:val="00814776"/>
    <w:rsid w:val="0081480C"/>
    <w:rsid w:val="0081552A"/>
    <w:rsid w:val="00816058"/>
    <w:rsid w:val="008170FF"/>
    <w:rsid w:val="008201B9"/>
    <w:rsid w:val="00820C29"/>
    <w:rsid w:val="00820CD8"/>
    <w:rsid w:val="00821064"/>
    <w:rsid w:val="00821941"/>
    <w:rsid w:val="00822648"/>
    <w:rsid w:val="0082275E"/>
    <w:rsid w:val="00823469"/>
    <w:rsid w:val="00824C60"/>
    <w:rsid w:val="00827109"/>
    <w:rsid w:val="00827FD7"/>
    <w:rsid w:val="00830183"/>
    <w:rsid w:val="008309CD"/>
    <w:rsid w:val="00830CD3"/>
    <w:rsid w:val="008310E6"/>
    <w:rsid w:val="008315CF"/>
    <w:rsid w:val="00833692"/>
    <w:rsid w:val="00836804"/>
    <w:rsid w:val="008402AA"/>
    <w:rsid w:val="00840BB9"/>
    <w:rsid w:val="00840D77"/>
    <w:rsid w:val="00841636"/>
    <w:rsid w:val="00842657"/>
    <w:rsid w:val="00843C5C"/>
    <w:rsid w:val="008465C8"/>
    <w:rsid w:val="0084703D"/>
    <w:rsid w:val="0085023D"/>
    <w:rsid w:val="00852F57"/>
    <w:rsid w:val="00853D52"/>
    <w:rsid w:val="00854942"/>
    <w:rsid w:val="008552D9"/>
    <w:rsid w:val="00855571"/>
    <w:rsid w:val="00855A73"/>
    <w:rsid w:val="0086237A"/>
    <w:rsid w:val="00862456"/>
    <w:rsid w:val="008636DE"/>
    <w:rsid w:val="008637FE"/>
    <w:rsid w:val="00866321"/>
    <w:rsid w:val="0087109A"/>
    <w:rsid w:val="00871316"/>
    <w:rsid w:val="0087675C"/>
    <w:rsid w:val="00881448"/>
    <w:rsid w:val="00882195"/>
    <w:rsid w:val="00882D24"/>
    <w:rsid w:val="00883D64"/>
    <w:rsid w:val="008861D4"/>
    <w:rsid w:val="00886C32"/>
    <w:rsid w:val="008906C9"/>
    <w:rsid w:val="008908B0"/>
    <w:rsid w:val="00892658"/>
    <w:rsid w:val="00893208"/>
    <w:rsid w:val="00893563"/>
    <w:rsid w:val="00894233"/>
    <w:rsid w:val="00894FB4"/>
    <w:rsid w:val="008953BB"/>
    <w:rsid w:val="00896FB3"/>
    <w:rsid w:val="008A00E3"/>
    <w:rsid w:val="008A0800"/>
    <w:rsid w:val="008A1F21"/>
    <w:rsid w:val="008A3661"/>
    <w:rsid w:val="008A408C"/>
    <w:rsid w:val="008A5BE5"/>
    <w:rsid w:val="008A6424"/>
    <w:rsid w:val="008A74B5"/>
    <w:rsid w:val="008B0145"/>
    <w:rsid w:val="008B1DE0"/>
    <w:rsid w:val="008B2A85"/>
    <w:rsid w:val="008B4DEA"/>
    <w:rsid w:val="008B7B40"/>
    <w:rsid w:val="008B7E2F"/>
    <w:rsid w:val="008C1F69"/>
    <w:rsid w:val="008C24E1"/>
    <w:rsid w:val="008C2DAD"/>
    <w:rsid w:val="008C67E9"/>
    <w:rsid w:val="008C689A"/>
    <w:rsid w:val="008D08E1"/>
    <w:rsid w:val="008D0D3D"/>
    <w:rsid w:val="008D1D6B"/>
    <w:rsid w:val="008D4241"/>
    <w:rsid w:val="008D4F9E"/>
    <w:rsid w:val="008E0154"/>
    <w:rsid w:val="008E1797"/>
    <w:rsid w:val="008E294F"/>
    <w:rsid w:val="008E2E76"/>
    <w:rsid w:val="008E3F99"/>
    <w:rsid w:val="008E6BF1"/>
    <w:rsid w:val="008F2C12"/>
    <w:rsid w:val="008F30C4"/>
    <w:rsid w:val="008F3AFA"/>
    <w:rsid w:val="008F6152"/>
    <w:rsid w:val="008F6CFD"/>
    <w:rsid w:val="008F7828"/>
    <w:rsid w:val="008F79C6"/>
    <w:rsid w:val="008F7EE5"/>
    <w:rsid w:val="008F7FF4"/>
    <w:rsid w:val="0090186C"/>
    <w:rsid w:val="009020F2"/>
    <w:rsid w:val="00902D41"/>
    <w:rsid w:val="00904AD7"/>
    <w:rsid w:val="00906039"/>
    <w:rsid w:val="00907D76"/>
    <w:rsid w:val="009103EE"/>
    <w:rsid w:val="00912391"/>
    <w:rsid w:val="00915D03"/>
    <w:rsid w:val="00915E00"/>
    <w:rsid w:val="0091695F"/>
    <w:rsid w:val="00920B36"/>
    <w:rsid w:val="0092116E"/>
    <w:rsid w:val="00921ECF"/>
    <w:rsid w:val="00922BE8"/>
    <w:rsid w:val="0092393F"/>
    <w:rsid w:val="00934C4C"/>
    <w:rsid w:val="009367C1"/>
    <w:rsid w:val="00941997"/>
    <w:rsid w:val="00942D01"/>
    <w:rsid w:val="009455CF"/>
    <w:rsid w:val="00946273"/>
    <w:rsid w:val="00946F88"/>
    <w:rsid w:val="00951ACF"/>
    <w:rsid w:val="00956E67"/>
    <w:rsid w:val="0095747D"/>
    <w:rsid w:val="00960C04"/>
    <w:rsid w:val="0096165F"/>
    <w:rsid w:val="00962D9F"/>
    <w:rsid w:val="00965737"/>
    <w:rsid w:val="00965761"/>
    <w:rsid w:val="00965BDC"/>
    <w:rsid w:val="00966990"/>
    <w:rsid w:val="00971603"/>
    <w:rsid w:val="009716C8"/>
    <w:rsid w:val="00971ED0"/>
    <w:rsid w:val="00972E29"/>
    <w:rsid w:val="009730EB"/>
    <w:rsid w:val="0097317A"/>
    <w:rsid w:val="00974885"/>
    <w:rsid w:val="00980C89"/>
    <w:rsid w:val="00981DDF"/>
    <w:rsid w:val="0098202D"/>
    <w:rsid w:val="0098361C"/>
    <w:rsid w:val="0098442B"/>
    <w:rsid w:val="0098659D"/>
    <w:rsid w:val="00986636"/>
    <w:rsid w:val="0099306B"/>
    <w:rsid w:val="00995350"/>
    <w:rsid w:val="00995AC0"/>
    <w:rsid w:val="00996998"/>
    <w:rsid w:val="009A0317"/>
    <w:rsid w:val="009A0E81"/>
    <w:rsid w:val="009A5200"/>
    <w:rsid w:val="009A5B04"/>
    <w:rsid w:val="009A627D"/>
    <w:rsid w:val="009A7EF3"/>
    <w:rsid w:val="009B1A62"/>
    <w:rsid w:val="009B202C"/>
    <w:rsid w:val="009B2762"/>
    <w:rsid w:val="009B2DA9"/>
    <w:rsid w:val="009B39F9"/>
    <w:rsid w:val="009B4A84"/>
    <w:rsid w:val="009B5E02"/>
    <w:rsid w:val="009B5E3E"/>
    <w:rsid w:val="009B6665"/>
    <w:rsid w:val="009C2F9C"/>
    <w:rsid w:val="009C37F2"/>
    <w:rsid w:val="009C63D9"/>
    <w:rsid w:val="009C66A3"/>
    <w:rsid w:val="009C6F63"/>
    <w:rsid w:val="009D1436"/>
    <w:rsid w:val="009D2BD6"/>
    <w:rsid w:val="009D30F7"/>
    <w:rsid w:val="009D31F2"/>
    <w:rsid w:val="009D37C5"/>
    <w:rsid w:val="009D516E"/>
    <w:rsid w:val="009D53E1"/>
    <w:rsid w:val="009D6D5B"/>
    <w:rsid w:val="009E0506"/>
    <w:rsid w:val="009E2751"/>
    <w:rsid w:val="009E28B1"/>
    <w:rsid w:val="009E3299"/>
    <w:rsid w:val="009E3336"/>
    <w:rsid w:val="009E5BD6"/>
    <w:rsid w:val="009E66C4"/>
    <w:rsid w:val="009F0BB0"/>
    <w:rsid w:val="009F1F7F"/>
    <w:rsid w:val="009F3900"/>
    <w:rsid w:val="009F46D4"/>
    <w:rsid w:val="009F6FD1"/>
    <w:rsid w:val="009F70CD"/>
    <w:rsid w:val="009F7351"/>
    <w:rsid w:val="009F7960"/>
    <w:rsid w:val="009F7FC6"/>
    <w:rsid w:val="00A00FD1"/>
    <w:rsid w:val="00A00FFA"/>
    <w:rsid w:val="00A02095"/>
    <w:rsid w:val="00A029E4"/>
    <w:rsid w:val="00A042F3"/>
    <w:rsid w:val="00A0561F"/>
    <w:rsid w:val="00A06498"/>
    <w:rsid w:val="00A06F08"/>
    <w:rsid w:val="00A07146"/>
    <w:rsid w:val="00A10269"/>
    <w:rsid w:val="00A112A9"/>
    <w:rsid w:val="00A13382"/>
    <w:rsid w:val="00A14E94"/>
    <w:rsid w:val="00A159C9"/>
    <w:rsid w:val="00A15D58"/>
    <w:rsid w:val="00A2056C"/>
    <w:rsid w:val="00A20AB3"/>
    <w:rsid w:val="00A217F4"/>
    <w:rsid w:val="00A21B84"/>
    <w:rsid w:val="00A235B7"/>
    <w:rsid w:val="00A268A9"/>
    <w:rsid w:val="00A322C6"/>
    <w:rsid w:val="00A34BBD"/>
    <w:rsid w:val="00A35CF6"/>
    <w:rsid w:val="00A42877"/>
    <w:rsid w:val="00A42AB8"/>
    <w:rsid w:val="00A4374F"/>
    <w:rsid w:val="00A44D71"/>
    <w:rsid w:val="00A457DA"/>
    <w:rsid w:val="00A45E5F"/>
    <w:rsid w:val="00A47190"/>
    <w:rsid w:val="00A52091"/>
    <w:rsid w:val="00A52E88"/>
    <w:rsid w:val="00A536B7"/>
    <w:rsid w:val="00A546F6"/>
    <w:rsid w:val="00A54C9D"/>
    <w:rsid w:val="00A555CD"/>
    <w:rsid w:val="00A575B5"/>
    <w:rsid w:val="00A57B1D"/>
    <w:rsid w:val="00A6103F"/>
    <w:rsid w:val="00A611C8"/>
    <w:rsid w:val="00A6269D"/>
    <w:rsid w:val="00A6286A"/>
    <w:rsid w:val="00A655E0"/>
    <w:rsid w:val="00A704DD"/>
    <w:rsid w:val="00A71A29"/>
    <w:rsid w:val="00A736A9"/>
    <w:rsid w:val="00A73938"/>
    <w:rsid w:val="00A73EBF"/>
    <w:rsid w:val="00A81390"/>
    <w:rsid w:val="00A81CCB"/>
    <w:rsid w:val="00A820B7"/>
    <w:rsid w:val="00A834DF"/>
    <w:rsid w:val="00A853C4"/>
    <w:rsid w:val="00A85B63"/>
    <w:rsid w:val="00A911FC"/>
    <w:rsid w:val="00A915A7"/>
    <w:rsid w:val="00A9162E"/>
    <w:rsid w:val="00A9448E"/>
    <w:rsid w:val="00A9467E"/>
    <w:rsid w:val="00A959F4"/>
    <w:rsid w:val="00A963D7"/>
    <w:rsid w:val="00AA16E9"/>
    <w:rsid w:val="00AA2415"/>
    <w:rsid w:val="00AA3643"/>
    <w:rsid w:val="00AA722F"/>
    <w:rsid w:val="00AA76EE"/>
    <w:rsid w:val="00AA788E"/>
    <w:rsid w:val="00AA7D48"/>
    <w:rsid w:val="00AB023A"/>
    <w:rsid w:val="00AB5B5E"/>
    <w:rsid w:val="00AC0208"/>
    <w:rsid w:val="00AC082A"/>
    <w:rsid w:val="00AC2089"/>
    <w:rsid w:val="00AC2C59"/>
    <w:rsid w:val="00AC454D"/>
    <w:rsid w:val="00AC620D"/>
    <w:rsid w:val="00AD0052"/>
    <w:rsid w:val="00AD0829"/>
    <w:rsid w:val="00AD0926"/>
    <w:rsid w:val="00AD0CE9"/>
    <w:rsid w:val="00AD31F4"/>
    <w:rsid w:val="00AD3703"/>
    <w:rsid w:val="00AD392C"/>
    <w:rsid w:val="00AD49FA"/>
    <w:rsid w:val="00AD5526"/>
    <w:rsid w:val="00AD5770"/>
    <w:rsid w:val="00AD5987"/>
    <w:rsid w:val="00AD6960"/>
    <w:rsid w:val="00AD6C05"/>
    <w:rsid w:val="00AD7736"/>
    <w:rsid w:val="00AD7C54"/>
    <w:rsid w:val="00AD7DF6"/>
    <w:rsid w:val="00AD7F7C"/>
    <w:rsid w:val="00AE2277"/>
    <w:rsid w:val="00AE74FB"/>
    <w:rsid w:val="00AE7AB9"/>
    <w:rsid w:val="00AF0F08"/>
    <w:rsid w:val="00AF131B"/>
    <w:rsid w:val="00AF1594"/>
    <w:rsid w:val="00AF1828"/>
    <w:rsid w:val="00AF361E"/>
    <w:rsid w:val="00AF418F"/>
    <w:rsid w:val="00AF5433"/>
    <w:rsid w:val="00AF66EA"/>
    <w:rsid w:val="00B02204"/>
    <w:rsid w:val="00B0336B"/>
    <w:rsid w:val="00B0347E"/>
    <w:rsid w:val="00B058E4"/>
    <w:rsid w:val="00B05F87"/>
    <w:rsid w:val="00B07389"/>
    <w:rsid w:val="00B07FCE"/>
    <w:rsid w:val="00B11159"/>
    <w:rsid w:val="00B11ECE"/>
    <w:rsid w:val="00B170D2"/>
    <w:rsid w:val="00B170EC"/>
    <w:rsid w:val="00B17974"/>
    <w:rsid w:val="00B21ECD"/>
    <w:rsid w:val="00B22706"/>
    <w:rsid w:val="00B22CE1"/>
    <w:rsid w:val="00B24482"/>
    <w:rsid w:val="00B25254"/>
    <w:rsid w:val="00B25EB3"/>
    <w:rsid w:val="00B26254"/>
    <w:rsid w:val="00B3021F"/>
    <w:rsid w:val="00B30749"/>
    <w:rsid w:val="00B30B28"/>
    <w:rsid w:val="00B31487"/>
    <w:rsid w:val="00B33D50"/>
    <w:rsid w:val="00B33F1C"/>
    <w:rsid w:val="00B40D90"/>
    <w:rsid w:val="00B451D5"/>
    <w:rsid w:val="00B45E3F"/>
    <w:rsid w:val="00B460EE"/>
    <w:rsid w:val="00B46ADF"/>
    <w:rsid w:val="00B46B55"/>
    <w:rsid w:val="00B46B96"/>
    <w:rsid w:val="00B53439"/>
    <w:rsid w:val="00B536DD"/>
    <w:rsid w:val="00B557BE"/>
    <w:rsid w:val="00B55E61"/>
    <w:rsid w:val="00B61F80"/>
    <w:rsid w:val="00B623E8"/>
    <w:rsid w:val="00B62724"/>
    <w:rsid w:val="00B634CC"/>
    <w:rsid w:val="00B6376F"/>
    <w:rsid w:val="00B637C2"/>
    <w:rsid w:val="00B63C2A"/>
    <w:rsid w:val="00B6408C"/>
    <w:rsid w:val="00B64099"/>
    <w:rsid w:val="00B64719"/>
    <w:rsid w:val="00B64C82"/>
    <w:rsid w:val="00B65BEB"/>
    <w:rsid w:val="00B67FDA"/>
    <w:rsid w:val="00B70331"/>
    <w:rsid w:val="00B7040C"/>
    <w:rsid w:val="00B7183B"/>
    <w:rsid w:val="00B71BAB"/>
    <w:rsid w:val="00B72206"/>
    <w:rsid w:val="00B73BDD"/>
    <w:rsid w:val="00B742DC"/>
    <w:rsid w:val="00B764F9"/>
    <w:rsid w:val="00B8007B"/>
    <w:rsid w:val="00B80DCF"/>
    <w:rsid w:val="00B812E2"/>
    <w:rsid w:val="00B85583"/>
    <w:rsid w:val="00B90745"/>
    <w:rsid w:val="00B9081D"/>
    <w:rsid w:val="00B90A52"/>
    <w:rsid w:val="00B9171C"/>
    <w:rsid w:val="00B943F3"/>
    <w:rsid w:val="00B964D8"/>
    <w:rsid w:val="00B96899"/>
    <w:rsid w:val="00BA06C0"/>
    <w:rsid w:val="00BA43DA"/>
    <w:rsid w:val="00BA4B63"/>
    <w:rsid w:val="00BA534B"/>
    <w:rsid w:val="00BA5EAE"/>
    <w:rsid w:val="00BB4744"/>
    <w:rsid w:val="00BB5251"/>
    <w:rsid w:val="00BB5BA6"/>
    <w:rsid w:val="00BB6BCE"/>
    <w:rsid w:val="00BB7390"/>
    <w:rsid w:val="00BB7727"/>
    <w:rsid w:val="00BC3722"/>
    <w:rsid w:val="00BC3886"/>
    <w:rsid w:val="00BD03DA"/>
    <w:rsid w:val="00BD0535"/>
    <w:rsid w:val="00BD13BD"/>
    <w:rsid w:val="00BD1409"/>
    <w:rsid w:val="00BD48C7"/>
    <w:rsid w:val="00BD5569"/>
    <w:rsid w:val="00BD57D2"/>
    <w:rsid w:val="00BD78DD"/>
    <w:rsid w:val="00BE0C86"/>
    <w:rsid w:val="00BE1EE9"/>
    <w:rsid w:val="00BE3806"/>
    <w:rsid w:val="00BE459E"/>
    <w:rsid w:val="00BE6031"/>
    <w:rsid w:val="00BE6038"/>
    <w:rsid w:val="00BF0749"/>
    <w:rsid w:val="00BF07D8"/>
    <w:rsid w:val="00BF1236"/>
    <w:rsid w:val="00BF2D9D"/>
    <w:rsid w:val="00BF4CCE"/>
    <w:rsid w:val="00BF72A4"/>
    <w:rsid w:val="00C023A8"/>
    <w:rsid w:val="00C028DA"/>
    <w:rsid w:val="00C02E17"/>
    <w:rsid w:val="00C044D5"/>
    <w:rsid w:val="00C047E6"/>
    <w:rsid w:val="00C04C4E"/>
    <w:rsid w:val="00C04C9C"/>
    <w:rsid w:val="00C04D65"/>
    <w:rsid w:val="00C054EE"/>
    <w:rsid w:val="00C069E4"/>
    <w:rsid w:val="00C1145E"/>
    <w:rsid w:val="00C12F0B"/>
    <w:rsid w:val="00C1349C"/>
    <w:rsid w:val="00C13B08"/>
    <w:rsid w:val="00C13EBD"/>
    <w:rsid w:val="00C14E45"/>
    <w:rsid w:val="00C15517"/>
    <w:rsid w:val="00C15986"/>
    <w:rsid w:val="00C159BF"/>
    <w:rsid w:val="00C16755"/>
    <w:rsid w:val="00C1711A"/>
    <w:rsid w:val="00C24789"/>
    <w:rsid w:val="00C25783"/>
    <w:rsid w:val="00C268A1"/>
    <w:rsid w:val="00C2771A"/>
    <w:rsid w:val="00C2777A"/>
    <w:rsid w:val="00C27BDC"/>
    <w:rsid w:val="00C27FE1"/>
    <w:rsid w:val="00C32CE7"/>
    <w:rsid w:val="00C34B81"/>
    <w:rsid w:val="00C37D5A"/>
    <w:rsid w:val="00C4045D"/>
    <w:rsid w:val="00C4091C"/>
    <w:rsid w:val="00C412BA"/>
    <w:rsid w:val="00C41513"/>
    <w:rsid w:val="00C43F7D"/>
    <w:rsid w:val="00C4426A"/>
    <w:rsid w:val="00C4501D"/>
    <w:rsid w:val="00C451CA"/>
    <w:rsid w:val="00C475DB"/>
    <w:rsid w:val="00C50DB2"/>
    <w:rsid w:val="00C50DE7"/>
    <w:rsid w:val="00C5267B"/>
    <w:rsid w:val="00C527E6"/>
    <w:rsid w:val="00C54867"/>
    <w:rsid w:val="00C549E2"/>
    <w:rsid w:val="00C55A22"/>
    <w:rsid w:val="00C562FA"/>
    <w:rsid w:val="00C57310"/>
    <w:rsid w:val="00C601EA"/>
    <w:rsid w:val="00C6032D"/>
    <w:rsid w:val="00C604DA"/>
    <w:rsid w:val="00C60DDA"/>
    <w:rsid w:val="00C61E3B"/>
    <w:rsid w:val="00C6664D"/>
    <w:rsid w:val="00C669B4"/>
    <w:rsid w:val="00C66A5D"/>
    <w:rsid w:val="00C67118"/>
    <w:rsid w:val="00C67A91"/>
    <w:rsid w:val="00C716E7"/>
    <w:rsid w:val="00C75A63"/>
    <w:rsid w:val="00C769B8"/>
    <w:rsid w:val="00C76B0D"/>
    <w:rsid w:val="00C7777F"/>
    <w:rsid w:val="00C80523"/>
    <w:rsid w:val="00C817DE"/>
    <w:rsid w:val="00C821B1"/>
    <w:rsid w:val="00C83E2F"/>
    <w:rsid w:val="00C83F77"/>
    <w:rsid w:val="00C841E9"/>
    <w:rsid w:val="00C850EE"/>
    <w:rsid w:val="00C85A68"/>
    <w:rsid w:val="00C879EE"/>
    <w:rsid w:val="00C87BEB"/>
    <w:rsid w:val="00C90D21"/>
    <w:rsid w:val="00C914F0"/>
    <w:rsid w:val="00C922F9"/>
    <w:rsid w:val="00C93EA6"/>
    <w:rsid w:val="00C95880"/>
    <w:rsid w:val="00C96780"/>
    <w:rsid w:val="00C973BC"/>
    <w:rsid w:val="00C97676"/>
    <w:rsid w:val="00CA0C3A"/>
    <w:rsid w:val="00CA2BC4"/>
    <w:rsid w:val="00CA4395"/>
    <w:rsid w:val="00CA4520"/>
    <w:rsid w:val="00CB047E"/>
    <w:rsid w:val="00CB3ED5"/>
    <w:rsid w:val="00CB4187"/>
    <w:rsid w:val="00CB4936"/>
    <w:rsid w:val="00CB62A9"/>
    <w:rsid w:val="00CB66B2"/>
    <w:rsid w:val="00CB671E"/>
    <w:rsid w:val="00CB6F4C"/>
    <w:rsid w:val="00CC12A7"/>
    <w:rsid w:val="00CC2F63"/>
    <w:rsid w:val="00CC343C"/>
    <w:rsid w:val="00CC414A"/>
    <w:rsid w:val="00CC4999"/>
    <w:rsid w:val="00CC5DD1"/>
    <w:rsid w:val="00CC7035"/>
    <w:rsid w:val="00CC7DDC"/>
    <w:rsid w:val="00CD1F1F"/>
    <w:rsid w:val="00CD24C2"/>
    <w:rsid w:val="00CD2E28"/>
    <w:rsid w:val="00CD3CBF"/>
    <w:rsid w:val="00CD7154"/>
    <w:rsid w:val="00CD7CD1"/>
    <w:rsid w:val="00CE01FE"/>
    <w:rsid w:val="00CE42EE"/>
    <w:rsid w:val="00CE50E4"/>
    <w:rsid w:val="00CE7289"/>
    <w:rsid w:val="00CF0B57"/>
    <w:rsid w:val="00CF1E4D"/>
    <w:rsid w:val="00CF3180"/>
    <w:rsid w:val="00CF7065"/>
    <w:rsid w:val="00D00F9D"/>
    <w:rsid w:val="00D01757"/>
    <w:rsid w:val="00D02A70"/>
    <w:rsid w:val="00D02C6E"/>
    <w:rsid w:val="00D05A27"/>
    <w:rsid w:val="00D05DF7"/>
    <w:rsid w:val="00D05E76"/>
    <w:rsid w:val="00D06A93"/>
    <w:rsid w:val="00D06ABF"/>
    <w:rsid w:val="00D07ACA"/>
    <w:rsid w:val="00D10423"/>
    <w:rsid w:val="00D10660"/>
    <w:rsid w:val="00D16626"/>
    <w:rsid w:val="00D175C8"/>
    <w:rsid w:val="00D17850"/>
    <w:rsid w:val="00D20D62"/>
    <w:rsid w:val="00D21B8B"/>
    <w:rsid w:val="00D2252C"/>
    <w:rsid w:val="00D2279A"/>
    <w:rsid w:val="00D22A10"/>
    <w:rsid w:val="00D259BB"/>
    <w:rsid w:val="00D26109"/>
    <w:rsid w:val="00D27CD5"/>
    <w:rsid w:val="00D30243"/>
    <w:rsid w:val="00D3247F"/>
    <w:rsid w:val="00D341D6"/>
    <w:rsid w:val="00D36B71"/>
    <w:rsid w:val="00D36D4F"/>
    <w:rsid w:val="00D402A2"/>
    <w:rsid w:val="00D404C3"/>
    <w:rsid w:val="00D417AF"/>
    <w:rsid w:val="00D42BE7"/>
    <w:rsid w:val="00D4307C"/>
    <w:rsid w:val="00D43588"/>
    <w:rsid w:val="00D44DCC"/>
    <w:rsid w:val="00D520DF"/>
    <w:rsid w:val="00D521A9"/>
    <w:rsid w:val="00D55E1F"/>
    <w:rsid w:val="00D6119B"/>
    <w:rsid w:val="00D6533B"/>
    <w:rsid w:val="00D670BB"/>
    <w:rsid w:val="00D67D7C"/>
    <w:rsid w:val="00D70323"/>
    <w:rsid w:val="00D70C4F"/>
    <w:rsid w:val="00D72293"/>
    <w:rsid w:val="00D73870"/>
    <w:rsid w:val="00D747C5"/>
    <w:rsid w:val="00D803C6"/>
    <w:rsid w:val="00D8396C"/>
    <w:rsid w:val="00D84B3D"/>
    <w:rsid w:val="00D85A10"/>
    <w:rsid w:val="00D90791"/>
    <w:rsid w:val="00D93226"/>
    <w:rsid w:val="00D9445E"/>
    <w:rsid w:val="00D958A2"/>
    <w:rsid w:val="00D95E53"/>
    <w:rsid w:val="00D96FD2"/>
    <w:rsid w:val="00D97003"/>
    <w:rsid w:val="00D97F1E"/>
    <w:rsid w:val="00DA033C"/>
    <w:rsid w:val="00DA0C32"/>
    <w:rsid w:val="00DA1A4B"/>
    <w:rsid w:val="00DA3322"/>
    <w:rsid w:val="00DA4250"/>
    <w:rsid w:val="00DA4E66"/>
    <w:rsid w:val="00DA6C43"/>
    <w:rsid w:val="00DB06B5"/>
    <w:rsid w:val="00DB0C6E"/>
    <w:rsid w:val="00DB11CE"/>
    <w:rsid w:val="00DB173A"/>
    <w:rsid w:val="00DB25CB"/>
    <w:rsid w:val="00DB40A3"/>
    <w:rsid w:val="00DB5907"/>
    <w:rsid w:val="00DB69CE"/>
    <w:rsid w:val="00DB6AEE"/>
    <w:rsid w:val="00DC017E"/>
    <w:rsid w:val="00DC1083"/>
    <w:rsid w:val="00DC19AF"/>
    <w:rsid w:val="00DC459A"/>
    <w:rsid w:val="00DC57B9"/>
    <w:rsid w:val="00DD063C"/>
    <w:rsid w:val="00DD21BA"/>
    <w:rsid w:val="00DD6A46"/>
    <w:rsid w:val="00DD79B3"/>
    <w:rsid w:val="00DE0550"/>
    <w:rsid w:val="00DE0F5C"/>
    <w:rsid w:val="00DE1441"/>
    <w:rsid w:val="00DE26AB"/>
    <w:rsid w:val="00DE291C"/>
    <w:rsid w:val="00DE3AB8"/>
    <w:rsid w:val="00DE3B69"/>
    <w:rsid w:val="00DE3D03"/>
    <w:rsid w:val="00DE3DB5"/>
    <w:rsid w:val="00DE4354"/>
    <w:rsid w:val="00DE4CC0"/>
    <w:rsid w:val="00DE4DEE"/>
    <w:rsid w:val="00DE526A"/>
    <w:rsid w:val="00DE7D25"/>
    <w:rsid w:val="00DF1824"/>
    <w:rsid w:val="00DF195E"/>
    <w:rsid w:val="00DF3387"/>
    <w:rsid w:val="00DF4BCF"/>
    <w:rsid w:val="00DF4EE2"/>
    <w:rsid w:val="00DF6E9B"/>
    <w:rsid w:val="00DF703A"/>
    <w:rsid w:val="00E00477"/>
    <w:rsid w:val="00E0370F"/>
    <w:rsid w:val="00E04769"/>
    <w:rsid w:val="00E104D9"/>
    <w:rsid w:val="00E1136F"/>
    <w:rsid w:val="00E12C52"/>
    <w:rsid w:val="00E133DB"/>
    <w:rsid w:val="00E143B6"/>
    <w:rsid w:val="00E14A88"/>
    <w:rsid w:val="00E16B5C"/>
    <w:rsid w:val="00E216BA"/>
    <w:rsid w:val="00E21F96"/>
    <w:rsid w:val="00E223DA"/>
    <w:rsid w:val="00E224A1"/>
    <w:rsid w:val="00E2507F"/>
    <w:rsid w:val="00E2533E"/>
    <w:rsid w:val="00E25A1C"/>
    <w:rsid w:val="00E269ED"/>
    <w:rsid w:val="00E30479"/>
    <w:rsid w:val="00E334FE"/>
    <w:rsid w:val="00E35123"/>
    <w:rsid w:val="00E36897"/>
    <w:rsid w:val="00E368B3"/>
    <w:rsid w:val="00E4095A"/>
    <w:rsid w:val="00E41071"/>
    <w:rsid w:val="00E41BA8"/>
    <w:rsid w:val="00E42464"/>
    <w:rsid w:val="00E424EB"/>
    <w:rsid w:val="00E463A8"/>
    <w:rsid w:val="00E47CEF"/>
    <w:rsid w:val="00E52253"/>
    <w:rsid w:val="00E540D1"/>
    <w:rsid w:val="00E55725"/>
    <w:rsid w:val="00E57B06"/>
    <w:rsid w:val="00E602F1"/>
    <w:rsid w:val="00E607CB"/>
    <w:rsid w:val="00E60B91"/>
    <w:rsid w:val="00E647F1"/>
    <w:rsid w:val="00E64DA9"/>
    <w:rsid w:val="00E65662"/>
    <w:rsid w:val="00E701A5"/>
    <w:rsid w:val="00E732EA"/>
    <w:rsid w:val="00E73AEB"/>
    <w:rsid w:val="00E74BBA"/>
    <w:rsid w:val="00E74CF7"/>
    <w:rsid w:val="00E75E89"/>
    <w:rsid w:val="00E825A2"/>
    <w:rsid w:val="00E82DA8"/>
    <w:rsid w:val="00E83B0F"/>
    <w:rsid w:val="00E8534E"/>
    <w:rsid w:val="00E86CD7"/>
    <w:rsid w:val="00E87DFE"/>
    <w:rsid w:val="00E91ED6"/>
    <w:rsid w:val="00E9239B"/>
    <w:rsid w:val="00E93373"/>
    <w:rsid w:val="00E94EA2"/>
    <w:rsid w:val="00E955EC"/>
    <w:rsid w:val="00E9578A"/>
    <w:rsid w:val="00E95E68"/>
    <w:rsid w:val="00E968A9"/>
    <w:rsid w:val="00E96AAA"/>
    <w:rsid w:val="00E96CBE"/>
    <w:rsid w:val="00E97009"/>
    <w:rsid w:val="00E9700A"/>
    <w:rsid w:val="00E975A8"/>
    <w:rsid w:val="00E97DAA"/>
    <w:rsid w:val="00EA03BD"/>
    <w:rsid w:val="00EA04A8"/>
    <w:rsid w:val="00EA50AA"/>
    <w:rsid w:val="00EA5150"/>
    <w:rsid w:val="00EA5351"/>
    <w:rsid w:val="00EA544D"/>
    <w:rsid w:val="00EA5FF4"/>
    <w:rsid w:val="00EA62EE"/>
    <w:rsid w:val="00EA6C9C"/>
    <w:rsid w:val="00EA767E"/>
    <w:rsid w:val="00EA78A3"/>
    <w:rsid w:val="00EB1B6E"/>
    <w:rsid w:val="00EB2A15"/>
    <w:rsid w:val="00EB31E8"/>
    <w:rsid w:val="00EB3851"/>
    <w:rsid w:val="00EB3DF5"/>
    <w:rsid w:val="00EB494B"/>
    <w:rsid w:val="00EB7E13"/>
    <w:rsid w:val="00EC0A0B"/>
    <w:rsid w:val="00EC0A73"/>
    <w:rsid w:val="00EC459E"/>
    <w:rsid w:val="00EC47B1"/>
    <w:rsid w:val="00EC7853"/>
    <w:rsid w:val="00EC7FDD"/>
    <w:rsid w:val="00ED0187"/>
    <w:rsid w:val="00ED2F81"/>
    <w:rsid w:val="00ED480F"/>
    <w:rsid w:val="00ED567E"/>
    <w:rsid w:val="00ED61E9"/>
    <w:rsid w:val="00EE11A1"/>
    <w:rsid w:val="00EE5541"/>
    <w:rsid w:val="00EE5BA2"/>
    <w:rsid w:val="00EE7781"/>
    <w:rsid w:val="00EF070B"/>
    <w:rsid w:val="00EF0EFE"/>
    <w:rsid w:val="00EF0FF9"/>
    <w:rsid w:val="00EF156A"/>
    <w:rsid w:val="00EF2BA0"/>
    <w:rsid w:val="00EF491D"/>
    <w:rsid w:val="00EF55B8"/>
    <w:rsid w:val="00EF5CC6"/>
    <w:rsid w:val="00EF6365"/>
    <w:rsid w:val="00EF6443"/>
    <w:rsid w:val="00F05CB5"/>
    <w:rsid w:val="00F0641E"/>
    <w:rsid w:val="00F0771C"/>
    <w:rsid w:val="00F1146E"/>
    <w:rsid w:val="00F12D76"/>
    <w:rsid w:val="00F13566"/>
    <w:rsid w:val="00F13E1C"/>
    <w:rsid w:val="00F17131"/>
    <w:rsid w:val="00F20513"/>
    <w:rsid w:val="00F23729"/>
    <w:rsid w:val="00F23796"/>
    <w:rsid w:val="00F301FF"/>
    <w:rsid w:val="00F30EFE"/>
    <w:rsid w:val="00F31118"/>
    <w:rsid w:val="00F3139C"/>
    <w:rsid w:val="00F3238E"/>
    <w:rsid w:val="00F3284D"/>
    <w:rsid w:val="00F334B4"/>
    <w:rsid w:val="00F34E4A"/>
    <w:rsid w:val="00F34F0C"/>
    <w:rsid w:val="00F355B8"/>
    <w:rsid w:val="00F377FD"/>
    <w:rsid w:val="00F42A42"/>
    <w:rsid w:val="00F442C3"/>
    <w:rsid w:val="00F45C55"/>
    <w:rsid w:val="00F46B7E"/>
    <w:rsid w:val="00F500F2"/>
    <w:rsid w:val="00F505A0"/>
    <w:rsid w:val="00F5081D"/>
    <w:rsid w:val="00F50D50"/>
    <w:rsid w:val="00F55A2A"/>
    <w:rsid w:val="00F55D77"/>
    <w:rsid w:val="00F56727"/>
    <w:rsid w:val="00F56C69"/>
    <w:rsid w:val="00F56C88"/>
    <w:rsid w:val="00F56DFC"/>
    <w:rsid w:val="00F61DF0"/>
    <w:rsid w:val="00F667EA"/>
    <w:rsid w:val="00F67951"/>
    <w:rsid w:val="00F71AA5"/>
    <w:rsid w:val="00F7203B"/>
    <w:rsid w:val="00F724F2"/>
    <w:rsid w:val="00F737FE"/>
    <w:rsid w:val="00F80E61"/>
    <w:rsid w:val="00F81ADB"/>
    <w:rsid w:val="00F81BA1"/>
    <w:rsid w:val="00F82A6D"/>
    <w:rsid w:val="00F8338D"/>
    <w:rsid w:val="00F833D1"/>
    <w:rsid w:val="00F83699"/>
    <w:rsid w:val="00F851F8"/>
    <w:rsid w:val="00F8533B"/>
    <w:rsid w:val="00F92AD8"/>
    <w:rsid w:val="00F92F42"/>
    <w:rsid w:val="00F93C56"/>
    <w:rsid w:val="00F94208"/>
    <w:rsid w:val="00F944D1"/>
    <w:rsid w:val="00F954DC"/>
    <w:rsid w:val="00FA17B1"/>
    <w:rsid w:val="00FA1D95"/>
    <w:rsid w:val="00FA60DE"/>
    <w:rsid w:val="00FB2D99"/>
    <w:rsid w:val="00FB3E99"/>
    <w:rsid w:val="00FB4135"/>
    <w:rsid w:val="00FB4503"/>
    <w:rsid w:val="00FB7DAF"/>
    <w:rsid w:val="00FC026F"/>
    <w:rsid w:val="00FC0769"/>
    <w:rsid w:val="00FC13FA"/>
    <w:rsid w:val="00FC5B5A"/>
    <w:rsid w:val="00FC6B6C"/>
    <w:rsid w:val="00FC734D"/>
    <w:rsid w:val="00FC7E72"/>
    <w:rsid w:val="00FD0899"/>
    <w:rsid w:val="00FD3989"/>
    <w:rsid w:val="00FD5E13"/>
    <w:rsid w:val="00FD6AAD"/>
    <w:rsid w:val="00FE024A"/>
    <w:rsid w:val="00FE09E8"/>
    <w:rsid w:val="00FE24DA"/>
    <w:rsid w:val="00FE2600"/>
    <w:rsid w:val="00FE2DAF"/>
    <w:rsid w:val="00FE48A0"/>
    <w:rsid w:val="00FE5A25"/>
    <w:rsid w:val="00FE6F13"/>
    <w:rsid w:val="00FE7879"/>
    <w:rsid w:val="00FF0BCF"/>
    <w:rsid w:val="00FF2152"/>
    <w:rsid w:val="00FF2950"/>
    <w:rsid w:val="00FF5B84"/>
    <w:rsid w:val="00FF5EF7"/>
    <w:rsid w:val="00FF6283"/>
    <w:rsid w:val="00FF6FA9"/>
    <w:rsid w:val="00FF74A0"/>
    <w:rsid w:val="031C79E6"/>
    <w:rsid w:val="1BD30A6A"/>
    <w:rsid w:val="221F04AB"/>
    <w:rsid w:val="2B98443A"/>
    <w:rsid w:val="32164989"/>
    <w:rsid w:val="4DFC1243"/>
    <w:rsid w:val="55AD4731"/>
    <w:rsid w:val="5E525ACC"/>
    <w:rsid w:val="5F3722FA"/>
    <w:rsid w:val="602969BB"/>
    <w:rsid w:val="6D840EC9"/>
    <w:rsid w:val="7A5758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Hyperlink" w:uiPriority="99" w:qFormat="1"/>
    <w:lsdException w:name="Followed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paragraph" w:styleId="1">
    <w:name w:val="heading 1"/>
    <w:basedOn w:val="a"/>
    <w:next w:val="a"/>
    <w:link w:val="10"/>
    <w:qFormat/>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next w:val="a"/>
    <w:link w:val="20"/>
    <w:semiHidden/>
    <w:unhideWhenUsed/>
    <w:qFormat/>
    <w:rsid w:val="002A3AA2"/>
    <w:pPr>
      <w:keepNext/>
      <w:spacing w:line="720" w:lineRule="auto"/>
      <w:outlineLvl w:val="1"/>
    </w:pPr>
    <w:rPr>
      <w:rFonts w:ascii="Calibri Light" w:eastAsia="新細明體" w:hAnsi="Calibri Light"/>
      <w:b/>
      <w:bCs/>
      <w:sz w:val="48"/>
      <w:szCs w:val="48"/>
    </w:rPr>
  </w:style>
  <w:style w:type="paragraph" w:styleId="3">
    <w:name w:val="heading 3"/>
    <w:basedOn w:val="a"/>
    <w:next w:val="a"/>
    <w:link w:val="30"/>
    <w:uiPriority w:val="9"/>
    <w:unhideWhenUsed/>
    <w:qFormat/>
    <w:rsid w:val="00A853C4"/>
    <w:pPr>
      <w:keepNext/>
      <w:suppressAutoHyphens/>
      <w:spacing w:line="720" w:lineRule="auto"/>
      <w:outlineLvl w:val="2"/>
    </w:pPr>
    <w:rPr>
      <w:rFonts w:ascii="Cambria" w:eastAsia="新細明體" w:hAnsi="Cambria"/>
      <w:b/>
      <w:bCs/>
      <w:kern w:val="1"/>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Pr>
      <w:b w:val="0"/>
      <w:bCs w:val="0"/>
      <w:i w:val="0"/>
      <w:iCs w:val="0"/>
      <w:color w:val="CC0033"/>
    </w:rPr>
  </w:style>
  <w:style w:type="character" w:styleId="a4">
    <w:name w:val="Hyperlink"/>
    <w:uiPriority w:val="99"/>
    <w:qFormat/>
    <w:rPr>
      <w:color w:val="0000FF"/>
      <w:u w:val="single"/>
    </w:rPr>
  </w:style>
  <w:style w:type="character" w:styleId="a5">
    <w:name w:val="page number"/>
    <w:basedOn w:val="a0"/>
  </w:style>
  <w:style w:type="character" w:styleId="a6">
    <w:name w:val="Strong"/>
    <w:qFormat/>
    <w:rPr>
      <w:b/>
      <w:bCs/>
    </w:rPr>
  </w:style>
  <w:style w:type="character" w:styleId="a7">
    <w:name w:val="FollowedHyperlink"/>
    <w:uiPriority w:val="99"/>
    <w:unhideWhenUsed/>
    <w:rPr>
      <w:color w:val="800080"/>
      <w:u w:val="single"/>
    </w:rPr>
  </w:style>
  <w:style w:type="character" w:customStyle="1" w:styleId="a8">
    <w:name w:val="註解方塊文字 字元"/>
    <w:link w:val="a9"/>
    <w:rPr>
      <w:rFonts w:ascii="Cambria" w:eastAsia="新細明體" w:hAnsi="Cambria" w:cs="Times New Roman"/>
      <w:kern w:val="2"/>
      <w:sz w:val="18"/>
      <w:szCs w:val="18"/>
    </w:rPr>
  </w:style>
  <w:style w:type="character" w:customStyle="1" w:styleId="aa">
    <w:name w:val="本文 字元"/>
    <w:link w:val="ab"/>
    <w:rPr>
      <w:kern w:val="2"/>
      <w:sz w:val="24"/>
      <w:szCs w:val="24"/>
    </w:rPr>
  </w:style>
  <w:style w:type="character" w:customStyle="1" w:styleId="itemtitle">
    <w:name w:val="itemtitle"/>
    <w:basedOn w:val="a0"/>
  </w:style>
  <w:style w:type="character" w:customStyle="1" w:styleId="10">
    <w:name w:val="標題 1 字元"/>
    <w:link w:val="1"/>
    <w:rPr>
      <w:rFonts w:ascii="Cambria" w:eastAsia="新細明體" w:hAnsi="Cambria"/>
      <w:b/>
      <w:bCs/>
      <w:kern w:val="52"/>
      <w:sz w:val="52"/>
      <w:szCs w:val="52"/>
      <w:lang w:val="en-US" w:eastAsia="zh-TW" w:bidi="ar-SA"/>
    </w:rPr>
  </w:style>
  <w:style w:type="paragraph" w:styleId="21">
    <w:name w:val="Body Text Indent 2"/>
    <w:basedOn w:val="a"/>
    <w:link w:val="22"/>
    <w:pPr>
      <w:spacing w:after="120" w:line="480" w:lineRule="auto"/>
      <w:ind w:leftChars="200" w:left="480"/>
    </w:pPr>
  </w:style>
  <w:style w:type="paragraph" w:styleId="ab">
    <w:name w:val="Body Text"/>
    <w:basedOn w:val="a"/>
    <w:link w:val="aa"/>
    <w:pPr>
      <w:spacing w:after="120"/>
    </w:pPr>
    <w:rPr>
      <w:lang w:val="x-none" w:eastAsia="x-none"/>
    </w:rPr>
  </w:style>
  <w:style w:type="paragraph" w:styleId="a9">
    <w:name w:val="Balloon Text"/>
    <w:basedOn w:val="a"/>
    <w:link w:val="a8"/>
    <w:rPr>
      <w:rFonts w:ascii="Cambria" w:eastAsia="新細明體" w:hAnsi="Cambria"/>
      <w:sz w:val="18"/>
      <w:szCs w:val="18"/>
      <w:lang w:val="x-none" w:eastAsia="x-none"/>
    </w:rPr>
  </w:style>
  <w:style w:type="paragraph" w:styleId="ac">
    <w:name w:val="footer"/>
    <w:basedOn w:val="a"/>
    <w:link w:val="ad"/>
    <w:qFormat/>
    <w:pPr>
      <w:tabs>
        <w:tab w:val="center" w:pos="4153"/>
        <w:tab w:val="right" w:pos="8306"/>
      </w:tabs>
      <w:snapToGrid w:val="0"/>
    </w:pPr>
    <w:rPr>
      <w:sz w:val="20"/>
      <w:szCs w:val="20"/>
    </w:rPr>
  </w:style>
  <w:style w:type="paragraph" w:styleId="ae">
    <w:name w:val="Body Text Indent"/>
    <w:basedOn w:val="a"/>
    <w:link w:val="af"/>
    <w:pPr>
      <w:spacing w:line="400" w:lineRule="exact"/>
      <w:ind w:leftChars="250" w:left="1278" w:hangingChars="242" w:hanging="678"/>
    </w:pPr>
    <w:rPr>
      <w:rFonts w:ascii="標楷體" w:eastAsia="標楷體" w:hAnsi="標楷體"/>
      <w:sz w:val="28"/>
      <w:szCs w:val="28"/>
    </w:rPr>
  </w:style>
  <w:style w:type="paragraph" w:styleId="af0">
    <w:name w:val="Note Heading"/>
    <w:basedOn w:val="a"/>
    <w:next w:val="a"/>
    <w:link w:val="af1"/>
    <w:pPr>
      <w:jc w:val="center"/>
    </w:pPr>
  </w:style>
  <w:style w:type="paragraph" w:styleId="af2">
    <w:name w:val="header"/>
    <w:basedOn w:val="a"/>
    <w:link w:val="af3"/>
    <w:qFormat/>
    <w:pPr>
      <w:tabs>
        <w:tab w:val="center" w:pos="4153"/>
        <w:tab w:val="right" w:pos="8306"/>
      </w:tabs>
      <w:snapToGrid w:val="0"/>
    </w:pPr>
    <w:rPr>
      <w:sz w:val="20"/>
      <w:szCs w:val="20"/>
    </w:rPr>
  </w:style>
  <w:style w:type="paragraph" w:customStyle="1" w:styleId="Default">
    <w:name w:val="Default"/>
    <w:qFormat/>
    <w:pPr>
      <w:widowControl w:val="0"/>
      <w:autoSpaceDE w:val="0"/>
      <w:autoSpaceDN w:val="0"/>
      <w:adjustRightInd w:val="0"/>
    </w:pPr>
    <w:rPr>
      <w:rFonts w:ascii="P Ming Li U" w:eastAsia="P Ming Li U" w:cs="P Ming Li U"/>
      <w:color w:val="000000"/>
      <w:sz w:val="24"/>
      <w:szCs w:val="24"/>
    </w:rPr>
  </w:style>
  <w:style w:type="paragraph" w:customStyle="1" w:styleId="title2">
    <w:name w:val="title2"/>
    <w:basedOn w:val="a"/>
    <w:pPr>
      <w:widowControl/>
      <w:spacing w:before="100" w:beforeAutospacing="1" w:after="100" w:afterAutospacing="1"/>
      <w:ind w:left="1180"/>
    </w:pPr>
    <w:rPr>
      <w:rFonts w:ascii="Arial Unicode MS" w:eastAsia="Arial Unicode MS" w:hAnsi="Arial Unicode MS" w:cs="Arial Unicode MS"/>
      <w:color w:val="003399"/>
      <w:kern w:val="0"/>
    </w:rPr>
  </w:style>
  <w:style w:type="paragraph" w:customStyle="1" w:styleId="11">
    <w:name w:val="表格1."/>
    <w:basedOn w:val="Default"/>
    <w:next w:val="Default"/>
    <w:rPr>
      <w:rFonts w:cs="Times New Roman"/>
      <w:color w:val="auto"/>
    </w:rPr>
  </w:style>
  <w:style w:type="paragraph" w:customStyle="1" w:styleId="12">
    <w:name w:val="表格圈1"/>
    <w:basedOn w:val="Default"/>
    <w:next w:val="Default"/>
    <w:rPr>
      <w:rFonts w:cs="Times New Roman"/>
      <w:color w:val="auto"/>
    </w:rPr>
  </w:style>
  <w:style w:type="paragraph" w:customStyle="1" w:styleId="af4">
    <w:name w:val="表格(一)"/>
    <w:basedOn w:val="Default"/>
    <w:next w:val="Default"/>
    <w:rPr>
      <w:rFonts w:cs="Times New Roman"/>
      <w:color w:val="auto"/>
    </w:rPr>
  </w:style>
  <w:style w:type="paragraph" w:customStyle="1" w:styleId="af5">
    <w:name w:val="(一)"/>
    <w:basedOn w:val="a"/>
    <w:link w:val="af6"/>
    <w:qFormat/>
    <w:pPr>
      <w:tabs>
        <w:tab w:val="left" w:pos="960"/>
        <w:tab w:val="left" w:pos="1560"/>
      </w:tabs>
      <w:adjustRightInd w:val="0"/>
      <w:snapToGrid w:val="0"/>
      <w:spacing w:line="300" w:lineRule="auto"/>
      <w:ind w:leftChars="400" w:left="1356" w:hangingChars="165" w:hanging="396"/>
    </w:pPr>
    <w:rPr>
      <w:rFonts w:eastAsia="標楷體"/>
      <w:szCs w:val="20"/>
      <w:lang w:val="x-none" w:eastAsia="x-none"/>
    </w:rPr>
  </w:style>
  <w:style w:type="paragraph" w:customStyle="1" w:styleId="13">
    <w:name w:val="清單段落1"/>
    <w:basedOn w:val="a"/>
    <w:uiPriority w:val="34"/>
    <w:qFormat/>
    <w:pPr>
      <w:ind w:leftChars="200" w:left="480"/>
    </w:pPr>
  </w:style>
  <w:style w:type="table" w:styleId="af7">
    <w:name w:val="Table Grid"/>
    <w:basedOn w:val="a1"/>
    <w:uiPriority w:val="59"/>
    <w:qFormat/>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link w:val="af9"/>
    <w:uiPriority w:val="34"/>
    <w:qFormat/>
    <w:rsid w:val="005A76B4"/>
    <w:pPr>
      <w:suppressAutoHyphens/>
      <w:ind w:leftChars="200" w:left="480"/>
    </w:pPr>
    <w:rPr>
      <w:rFonts w:eastAsia="新細明體"/>
      <w:kern w:val="1"/>
      <w:lang w:eastAsia="ar-SA"/>
    </w:rPr>
  </w:style>
  <w:style w:type="character" w:customStyle="1" w:styleId="ad">
    <w:name w:val="頁尾 字元"/>
    <w:basedOn w:val="a0"/>
    <w:link w:val="ac"/>
    <w:qFormat/>
    <w:rsid w:val="00F05CB5"/>
    <w:rPr>
      <w:kern w:val="2"/>
    </w:rPr>
  </w:style>
  <w:style w:type="paragraph" w:customStyle="1" w:styleId="14">
    <w:name w:val="清單段落1"/>
    <w:basedOn w:val="a"/>
    <w:uiPriority w:val="34"/>
    <w:qFormat/>
    <w:rsid w:val="00A853C4"/>
    <w:pPr>
      <w:ind w:leftChars="200" w:left="480"/>
    </w:pPr>
  </w:style>
  <w:style w:type="character" w:customStyle="1" w:styleId="30">
    <w:name w:val="標題 3 字元"/>
    <w:basedOn w:val="a0"/>
    <w:link w:val="3"/>
    <w:uiPriority w:val="9"/>
    <w:rsid w:val="00A853C4"/>
    <w:rPr>
      <w:rFonts w:ascii="Cambria" w:eastAsia="新細明體" w:hAnsi="Cambria"/>
      <w:b/>
      <w:bCs/>
      <w:kern w:val="1"/>
      <w:sz w:val="36"/>
      <w:szCs w:val="36"/>
      <w:lang w:eastAsia="ar-SA"/>
    </w:rPr>
  </w:style>
  <w:style w:type="character" w:customStyle="1" w:styleId="af3">
    <w:name w:val="頁首 字元"/>
    <w:basedOn w:val="a0"/>
    <w:link w:val="af2"/>
    <w:qFormat/>
    <w:rsid w:val="00A853C4"/>
    <w:rPr>
      <w:kern w:val="2"/>
    </w:rPr>
  </w:style>
  <w:style w:type="paragraph" w:customStyle="1" w:styleId="TableParagraph">
    <w:name w:val="Table Paragraph"/>
    <w:basedOn w:val="a"/>
    <w:uiPriority w:val="1"/>
    <w:qFormat/>
    <w:rsid w:val="00A853C4"/>
    <w:pPr>
      <w:spacing w:before="143"/>
      <w:ind w:left="22"/>
    </w:pPr>
    <w:rPr>
      <w:rFonts w:ascii="標楷體" w:eastAsia="標楷體" w:hAnsi="標楷體" w:cs="標楷體"/>
      <w:kern w:val="0"/>
      <w:sz w:val="22"/>
      <w:szCs w:val="22"/>
      <w:lang w:eastAsia="en-US"/>
    </w:rPr>
  </w:style>
  <w:style w:type="paragraph" w:customStyle="1" w:styleId="cjk">
    <w:name w:val="cjk"/>
    <w:basedOn w:val="a"/>
    <w:rsid w:val="00A853C4"/>
    <w:pPr>
      <w:widowControl/>
      <w:spacing w:before="100" w:beforeAutospacing="1"/>
    </w:pPr>
    <w:rPr>
      <w:rFonts w:ascii="新細明體" w:eastAsia="新細明體" w:hAnsi="新細明體" w:cs="新細明體"/>
      <w:kern w:val="0"/>
    </w:rPr>
  </w:style>
  <w:style w:type="paragraph" w:customStyle="1" w:styleId="Standard">
    <w:name w:val="Standard"/>
    <w:rsid w:val="00A853C4"/>
    <w:pPr>
      <w:suppressAutoHyphens/>
      <w:autoSpaceDN w:val="0"/>
      <w:spacing w:line="100" w:lineRule="atLeast"/>
      <w:textAlignment w:val="baseline"/>
    </w:pPr>
    <w:rPr>
      <w:rFonts w:eastAsia="新細明體, PMingLiU"/>
      <w:kern w:val="3"/>
    </w:rPr>
  </w:style>
  <w:style w:type="paragraph" w:customStyle="1" w:styleId="afa">
    <w:name w:val="a"/>
    <w:basedOn w:val="a"/>
    <w:rsid w:val="00A853C4"/>
    <w:pPr>
      <w:widowControl/>
      <w:spacing w:before="100" w:beforeAutospacing="1" w:after="100" w:afterAutospacing="1"/>
    </w:pPr>
    <w:rPr>
      <w:rFonts w:eastAsia="新細明體"/>
      <w:kern w:val="0"/>
    </w:rPr>
  </w:style>
  <w:style w:type="paragraph" w:styleId="afb">
    <w:name w:val="Date"/>
    <w:basedOn w:val="a"/>
    <w:next w:val="a"/>
    <w:link w:val="afc"/>
    <w:rsid w:val="00401C27"/>
    <w:pPr>
      <w:jc w:val="right"/>
    </w:pPr>
  </w:style>
  <w:style w:type="character" w:customStyle="1" w:styleId="afc">
    <w:name w:val="日期 字元"/>
    <w:basedOn w:val="a0"/>
    <w:link w:val="afb"/>
    <w:rsid w:val="00401C27"/>
    <w:rPr>
      <w:kern w:val="2"/>
      <w:sz w:val="24"/>
      <w:szCs w:val="24"/>
    </w:rPr>
  </w:style>
  <w:style w:type="character" w:customStyle="1" w:styleId="af6">
    <w:name w:val="(一) 字元"/>
    <w:link w:val="af5"/>
    <w:locked/>
    <w:rsid w:val="00625030"/>
    <w:rPr>
      <w:rFonts w:eastAsia="標楷體"/>
      <w:kern w:val="2"/>
      <w:sz w:val="24"/>
    </w:rPr>
  </w:style>
  <w:style w:type="character" w:customStyle="1" w:styleId="20">
    <w:name w:val="標題 2 字元"/>
    <w:basedOn w:val="a0"/>
    <w:link w:val="2"/>
    <w:semiHidden/>
    <w:rsid w:val="002A3AA2"/>
    <w:rPr>
      <w:rFonts w:ascii="Calibri Light" w:eastAsia="新細明體" w:hAnsi="Calibri Light"/>
      <w:b/>
      <w:bCs/>
      <w:kern w:val="2"/>
      <w:sz w:val="48"/>
      <w:szCs w:val="48"/>
    </w:rPr>
  </w:style>
  <w:style w:type="character" w:customStyle="1" w:styleId="22">
    <w:name w:val="本文縮排 2 字元"/>
    <w:basedOn w:val="a0"/>
    <w:link w:val="21"/>
    <w:rsid w:val="002A3AA2"/>
    <w:rPr>
      <w:kern w:val="2"/>
      <w:sz w:val="24"/>
      <w:szCs w:val="24"/>
    </w:rPr>
  </w:style>
  <w:style w:type="character" w:customStyle="1" w:styleId="15">
    <w:name w:val="本文 字元1"/>
    <w:basedOn w:val="a0"/>
    <w:uiPriority w:val="99"/>
    <w:rsid w:val="002A3AA2"/>
    <w:rPr>
      <w:rFonts w:ascii="Times New Roman" w:eastAsia="SimSun" w:hAnsi="Times New Roman" w:cs="Times New Roman"/>
      <w:szCs w:val="24"/>
    </w:rPr>
  </w:style>
  <w:style w:type="character" w:customStyle="1" w:styleId="16">
    <w:name w:val="註解方塊文字 字元1"/>
    <w:basedOn w:val="a0"/>
    <w:uiPriority w:val="99"/>
    <w:semiHidden/>
    <w:rsid w:val="002A3AA2"/>
    <w:rPr>
      <w:rFonts w:asciiTheme="majorHAnsi" w:eastAsiaTheme="majorEastAsia" w:hAnsiTheme="majorHAnsi" w:cstheme="majorBidi"/>
      <w:sz w:val="18"/>
      <w:szCs w:val="18"/>
    </w:rPr>
  </w:style>
  <w:style w:type="character" w:customStyle="1" w:styleId="af">
    <w:name w:val="本文縮排 字元"/>
    <w:basedOn w:val="a0"/>
    <w:link w:val="ae"/>
    <w:rsid w:val="002A3AA2"/>
    <w:rPr>
      <w:rFonts w:ascii="標楷體" w:eastAsia="標楷體" w:hAnsi="標楷體"/>
      <w:kern w:val="2"/>
      <w:sz w:val="28"/>
      <w:szCs w:val="28"/>
    </w:rPr>
  </w:style>
  <w:style w:type="character" w:customStyle="1" w:styleId="af1">
    <w:name w:val="註釋標題 字元"/>
    <w:basedOn w:val="a0"/>
    <w:link w:val="af0"/>
    <w:rsid w:val="002A3AA2"/>
    <w:rPr>
      <w:kern w:val="2"/>
      <w:sz w:val="24"/>
      <w:szCs w:val="24"/>
    </w:rPr>
  </w:style>
  <w:style w:type="paragraph" w:customStyle="1" w:styleId="110">
    <w:name w:val="清單段落11"/>
    <w:basedOn w:val="a"/>
    <w:uiPriority w:val="34"/>
    <w:qFormat/>
    <w:rsid w:val="002A3AA2"/>
    <w:pPr>
      <w:suppressAutoHyphens/>
      <w:ind w:leftChars="200" w:left="480"/>
    </w:pPr>
  </w:style>
  <w:style w:type="paragraph" w:styleId="Web">
    <w:name w:val="Normal (Web)"/>
    <w:basedOn w:val="a"/>
    <w:uiPriority w:val="99"/>
    <w:unhideWhenUsed/>
    <w:rsid w:val="002A3AA2"/>
    <w:pPr>
      <w:widowControl/>
      <w:spacing w:before="100" w:beforeAutospacing="1" w:after="100" w:afterAutospacing="1"/>
    </w:pPr>
    <w:rPr>
      <w:kern w:val="0"/>
    </w:rPr>
  </w:style>
  <w:style w:type="paragraph" w:customStyle="1" w:styleId="17">
    <w:name w:val="無間距1"/>
    <w:uiPriority w:val="1"/>
    <w:qFormat/>
    <w:rsid w:val="002A3AA2"/>
    <w:pPr>
      <w:widowControl w:val="0"/>
    </w:pPr>
    <w:rPr>
      <w:kern w:val="2"/>
      <w:sz w:val="24"/>
      <w:szCs w:val="24"/>
    </w:rPr>
  </w:style>
  <w:style w:type="paragraph" w:styleId="afd">
    <w:name w:val="List Bullet"/>
    <w:basedOn w:val="a"/>
    <w:rsid w:val="002A3AA2"/>
    <w:pPr>
      <w:tabs>
        <w:tab w:val="left" w:pos="361"/>
      </w:tabs>
      <w:ind w:left="361" w:hanging="360"/>
      <w:contextualSpacing/>
    </w:pPr>
  </w:style>
  <w:style w:type="paragraph" w:customStyle="1" w:styleId="23">
    <w:name w:val="清單段落2"/>
    <w:basedOn w:val="a"/>
    <w:uiPriority w:val="34"/>
    <w:qFormat/>
    <w:rsid w:val="002A3AA2"/>
    <w:pPr>
      <w:ind w:leftChars="200" w:left="480"/>
    </w:pPr>
  </w:style>
  <w:style w:type="character" w:styleId="afe">
    <w:name w:val="Placeholder Text"/>
    <w:uiPriority w:val="99"/>
    <w:unhideWhenUsed/>
    <w:rsid w:val="002A3AA2"/>
    <w:rPr>
      <w:color w:val="808080"/>
    </w:rPr>
  </w:style>
  <w:style w:type="paragraph" w:customStyle="1" w:styleId="font5">
    <w:name w:val="font5"/>
    <w:basedOn w:val="a"/>
    <w:rsid w:val="002A3AA2"/>
    <w:pPr>
      <w:widowControl/>
      <w:spacing w:before="100" w:beforeAutospacing="1" w:after="100" w:afterAutospacing="1"/>
    </w:pPr>
    <w:rPr>
      <w:rFonts w:ascii="新細明體" w:eastAsia="新細明體" w:hAnsi="新細明體" w:cs="新細明體"/>
      <w:kern w:val="0"/>
      <w:sz w:val="18"/>
      <w:szCs w:val="18"/>
    </w:rPr>
  </w:style>
  <w:style w:type="paragraph" w:customStyle="1" w:styleId="font6">
    <w:name w:val="font6"/>
    <w:basedOn w:val="a"/>
    <w:rsid w:val="002A3AA2"/>
    <w:pPr>
      <w:widowControl/>
      <w:spacing w:before="100" w:beforeAutospacing="1" w:after="100" w:afterAutospacing="1"/>
    </w:pPr>
    <w:rPr>
      <w:rFonts w:ascii="新細明體" w:eastAsia="新細明體" w:hAnsi="新細明體" w:cs="新細明體"/>
      <w:kern w:val="0"/>
      <w:sz w:val="18"/>
      <w:szCs w:val="18"/>
    </w:rPr>
  </w:style>
  <w:style w:type="paragraph" w:customStyle="1" w:styleId="xl65">
    <w:name w:val="xl65"/>
    <w:basedOn w:val="a"/>
    <w:rsid w:val="002A3AA2"/>
    <w:pPr>
      <w:widowControl/>
      <w:spacing w:before="100" w:beforeAutospacing="1" w:after="100" w:afterAutospacing="1"/>
    </w:pPr>
    <w:rPr>
      <w:rFonts w:ascii="標楷體" w:eastAsia="標楷體" w:hAnsi="標楷體" w:cs="新細明體"/>
      <w:kern w:val="0"/>
    </w:rPr>
  </w:style>
  <w:style w:type="paragraph" w:customStyle="1" w:styleId="xl66">
    <w:name w:val="xl66"/>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67">
    <w:name w:val="xl67"/>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68">
    <w:name w:val="xl68"/>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69">
    <w:name w:val="xl69"/>
    <w:basedOn w:val="a"/>
    <w:rsid w:val="002A3AA2"/>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70">
    <w:name w:val="xl70"/>
    <w:basedOn w:val="a"/>
    <w:rsid w:val="002A3AA2"/>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71">
    <w:name w:val="xl71"/>
    <w:basedOn w:val="a"/>
    <w:rsid w:val="002A3AA2"/>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72">
    <w:name w:val="xl72"/>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73">
    <w:name w:val="xl73"/>
    <w:basedOn w:val="a"/>
    <w:rsid w:val="002A3AA2"/>
    <w:pPr>
      <w:widowControl/>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74">
    <w:name w:val="xl74"/>
    <w:basedOn w:val="a"/>
    <w:rsid w:val="002A3AA2"/>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color w:val="000000"/>
      <w:kern w:val="0"/>
      <w:sz w:val="28"/>
      <w:szCs w:val="28"/>
    </w:rPr>
  </w:style>
  <w:style w:type="paragraph" w:customStyle="1" w:styleId="xl75">
    <w:name w:val="xl75"/>
    <w:basedOn w:val="a"/>
    <w:rsid w:val="002A3AA2"/>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76">
    <w:name w:val="xl76"/>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color w:val="000000"/>
      <w:kern w:val="0"/>
      <w:sz w:val="28"/>
      <w:szCs w:val="28"/>
    </w:rPr>
  </w:style>
  <w:style w:type="paragraph" w:customStyle="1" w:styleId="xl77">
    <w:name w:val="xl77"/>
    <w:basedOn w:val="a"/>
    <w:rsid w:val="002A3AA2"/>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78">
    <w:name w:val="xl78"/>
    <w:basedOn w:val="a"/>
    <w:rsid w:val="002A3AA2"/>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79">
    <w:name w:val="xl79"/>
    <w:basedOn w:val="a"/>
    <w:rsid w:val="002A3AA2"/>
    <w:pPr>
      <w:widowControl/>
      <w:spacing w:before="100" w:beforeAutospacing="1" w:after="100" w:afterAutospacing="1"/>
    </w:pPr>
    <w:rPr>
      <w:rFonts w:ascii="標楷體" w:eastAsia="標楷體" w:hAnsi="標楷體" w:cs="新細明體"/>
      <w:kern w:val="0"/>
    </w:rPr>
  </w:style>
  <w:style w:type="paragraph" w:customStyle="1" w:styleId="xl80">
    <w:name w:val="xl80"/>
    <w:basedOn w:val="a"/>
    <w:rsid w:val="002A3AA2"/>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81">
    <w:name w:val="xl81"/>
    <w:basedOn w:val="a"/>
    <w:rsid w:val="002A3AA2"/>
    <w:pPr>
      <w:widowControl/>
      <w:pBdr>
        <w:top w:val="single" w:sz="8" w:space="0" w:color="auto"/>
        <w:left w:val="single" w:sz="8" w:space="0" w:color="auto"/>
        <w:right w:val="single" w:sz="8" w:space="0" w:color="auto"/>
      </w:pBdr>
      <w:shd w:val="clear" w:color="000000" w:fill="D8D8D8"/>
      <w:spacing w:before="100" w:beforeAutospacing="1" w:after="100" w:afterAutospacing="1"/>
      <w:jc w:val="center"/>
    </w:pPr>
    <w:rPr>
      <w:rFonts w:ascii="標楷體" w:eastAsia="標楷體" w:hAnsi="標楷體" w:cs="新細明體"/>
      <w:kern w:val="0"/>
      <w:sz w:val="28"/>
      <w:szCs w:val="28"/>
    </w:rPr>
  </w:style>
  <w:style w:type="paragraph" w:customStyle="1" w:styleId="xl82">
    <w:name w:val="xl82"/>
    <w:basedOn w:val="a"/>
    <w:rsid w:val="002A3AA2"/>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83">
    <w:name w:val="xl83"/>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84">
    <w:name w:val="xl84"/>
    <w:basedOn w:val="a"/>
    <w:rsid w:val="002A3AA2"/>
    <w:pPr>
      <w:widowControl/>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85">
    <w:name w:val="xl85"/>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color w:val="000000"/>
      <w:kern w:val="0"/>
      <w:sz w:val="28"/>
      <w:szCs w:val="28"/>
    </w:rPr>
  </w:style>
  <w:style w:type="paragraph" w:customStyle="1" w:styleId="xl86">
    <w:name w:val="xl86"/>
    <w:basedOn w:val="a"/>
    <w:rsid w:val="002A3AA2"/>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color w:val="000000"/>
      <w:kern w:val="0"/>
      <w:sz w:val="28"/>
      <w:szCs w:val="28"/>
    </w:rPr>
  </w:style>
  <w:style w:type="paragraph" w:customStyle="1" w:styleId="xl87">
    <w:name w:val="xl87"/>
    <w:basedOn w:val="a"/>
    <w:rsid w:val="002A3AA2"/>
    <w:pPr>
      <w:widowControl/>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rFonts w:ascii="標楷體" w:eastAsia="標楷體" w:hAnsi="標楷體" w:cs="新細明體"/>
      <w:kern w:val="0"/>
      <w:sz w:val="28"/>
      <w:szCs w:val="28"/>
    </w:rPr>
  </w:style>
  <w:style w:type="paragraph" w:customStyle="1" w:styleId="xl88">
    <w:name w:val="xl88"/>
    <w:basedOn w:val="a"/>
    <w:rsid w:val="002A3AA2"/>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color w:val="FF0000"/>
      <w:kern w:val="0"/>
      <w:sz w:val="28"/>
      <w:szCs w:val="28"/>
    </w:rPr>
  </w:style>
  <w:style w:type="paragraph" w:customStyle="1" w:styleId="xl89">
    <w:name w:val="xl89"/>
    <w:basedOn w:val="a"/>
    <w:rsid w:val="002A3AA2"/>
    <w:pPr>
      <w:widowControl/>
      <w:pBdr>
        <w:left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90">
    <w:name w:val="xl90"/>
    <w:basedOn w:val="a"/>
    <w:rsid w:val="002A3AA2"/>
    <w:pPr>
      <w:widowControl/>
      <w:pBdr>
        <w:left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91">
    <w:name w:val="xl91"/>
    <w:basedOn w:val="a"/>
    <w:rsid w:val="002A3AA2"/>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92">
    <w:name w:val="xl92"/>
    <w:basedOn w:val="a"/>
    <w:rsid w:val="002A3AA2"/>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93">
    <w:name w:val="xl93"/>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94">
    <w:name w:val="xl94"/>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rPr>
  </w:style>
  <w:style w:type="paragraph" w:customStyle="1" w:styleId="xl95">
    <w:name w:val="xl95"/>
    <w:basedOn w:val="a"/>
    <w:rsid w:val="002A3AA2"/>
    <w:pPr>
      <w:widowControl/>
      <w:pBdr>
        <w:top w:val="single" w:sz="8" w:space="0" w:color="auto"/>
        <w:left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96">
    <w:name w:val="xl96"/>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kern w:val="0"/>
    </w:rPr>
  </w:style>
  <w:style w:type="paragraph" w:customStyle="1" w:styleId="xl97">
    <w:name w:val="xl97"/>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rPr>
  </w:style>
  <w:style w:type="paragraph" w:customStyle="1" w:styleId="xl98">
    <w:name w:val="xl98"/>
    <w:basedOn w:val="a"/>
    <w:rsid w:val="002A3AA2"/>
    <w:pPr>
      <w:widowControl/>
      <w:pBdr>
        <w:top w:val="single" w:sz="8" w:space="0" w:color="auto"/>
        <w:left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99">
    <w:name w:val="xl99"/>
    <w:basedOn w:val="a"/>
    <w:rsid w:val="002A3AA2"/>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100">
    <w:name w:val="xl100"/>
    <w:basedOn w:val="a"/>
    <w:rsid w:val="002A3AA2"/>
    <w:pPr>
      <w:widowControl/>
      <w:pBdr>
        <w:top w:val="single" w:sz="8" w:space="0" w:color="auto"/>
        <w:left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101">
    <w:name w:val="xl101"/>
    <w:basedOn w:val="a"/>
    <w:rsid w:val="002A3AA2"/>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102">
    <w:name w:val="xl102"/>
    <w:basedOn w:val="a"/>
    <w:rsid w:val="002A3AA2"/>
    <w:pPr>
      <w:widowControl/>
      <w:pBdr>
        <w:top w:val="single" w:sz="8" w:space="0" w:color="auto"/>
        <w:left w:val="single" w:sz="8" w:space="0" w:color="auto"/>
        <w:right w:val="single" w:sz="8" w:space="0" w:color="auto"/>
      </w:pBdr>
      <w:spacing w:before="100" w:beforeAutospacing="1" w:after="100" w:afterAutospacing="1"/>
      <w:jc w:val="center"/>
    </w:pPr>
    <w:rPr>
      <w:rFonts w:ascii="標楷體" w:eastAsia="標楷體" w:hAnsi="標楷體" w:cs="新細明體"/>
      <w:color w:val="000000"/>
      <w:kern w:val="0"/>
      <w:sz w:val="28"/>
      <w:szCs w:val="28"/>
    </w:rPr>
  </w:style>
  <w:style w:type="paragraph" w:customStyle="1" w:styleId="xl103">
    <w:name w:val="xl103"/>
    <w:basedOn w:val="a"/>
    <w:rsid w:val="002A3AA2"/>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eastAsia="新細明體" w:hAnsi="新細明體" w:cs="新細明體"/>
      <w:kern w:val="0"/>
    </w:rPr>
  </w:style>
  <w:style w:type="paragraph" w:customStyle="1" w:styleId="xl104">
    <w:name w:val="xl104"/>
    <w:basedOn w:val="a"/>
    <w:rsid w:val="002A3AA2"/>
    <w:pPr>
      <w:widowControl/>
      <w:pBdr>
        <w:top w:val="single" w:sz="8" w:space="0" w:color="auto"/>
        <w:left w:val="single" w:sz="8" w:space="0" w:color="auto"/>
        <w:bottom w:val="single" w:sz="8" w:space="0" w:color="auto"/>
      </w:pBdr>
      <w:spacing w:before="100" w:beforeAutospacing="1" w:after="100" w:afterAutospacing="1"/>
      <w:jc w:val="right"/>
    </w:pPr>
    <w:rPr>
      <w:rFonts w:ascii="標楷體" w:eastAsia="標楷體" w:hAnsi="標楷體" w:cs="新細明體"/>
      <w:color w:val="000000"/>
      <w:kern w:val="0"/>
      <w:sz w:val="28"/>
      <w:szCs w:val="28"/>
    </w:rPr>
  </w:style>
  <w:style w:type="paragraph" w:customStyle="1" w:styleId="xl105">
    <w:name w:val="xl105"/>
    <w:basedOn w:val="a"/>
    <w:rsid w:val="002A3AA2"/>
    <w:pPr>
      <w:widowControl/>
      <w:pBdr>
        <w:top w:val="single" w:sz="8" w:space="0" w:color="auto"/>
        <w:bottom w:val="single" w:sz="8" w:space="0" w:color="auto"/>
      </w:pBdr>
      <w:spacing w:before="100" w:beforeAutospacing="1" w:after="100" w:afterAutospacing="1"/>
      <w:jc w:val="right"/>
    </w:pPr>
    <w:rPr>
      <w:rFonts w:ascii="標楷體" w:eastAsia="標楷體" w:hAnsi="標楷體" w:cs="新細明體"/>
      <w:color w:val="000000"/>
      <w:kern w:val="0"/>
      <w:sz w:val="28"/>
      <w:szCs w:val="28"/>
    </w:rPr>
  </w:style>
  <w:style w:type="paragraph" w:customStyle="1" w:styleId="xl106">
    <w:name w:val="xl106"/>
    <w:basedOn w:val="a"/>
    <w:rsid w:val="002A3AA2"/>
    <w:pPr>
      <w:widowControl/>
      <w:pBdr>
        <w:top w:val="single" w:sz="8" w:space="0" w:color="auto"/>
        <w:bottom w:val="single" w:sz="8" w:space="0" w:color="auto"/>
        <w:right w:val="single" w:sz="8" w:space="0" w:color="auto"/>
      </w:pBdr>
      <w:spacing w:before="100" w:beforeAutospacing="1" w:after="100" w:afterAutospacing="1"/>
      <w:jc w:val="right"/>
    </w:pPr>
    <w:rPr>
      <w:rFonts w:ascii="標楷體" w:eastAsia="標楷體" w:hAnsi="標楷體" w:cs="新細明體"/>
      <w:kern w:val="0"/>
    </w:rPr>
  </w:style>
  <w:style w:type="paragraph" w:customStyle="1" w:styleId="xl107">
    <w:name w:val="xl107"/>
    <w:basedOn w:val="a"/>
    <w:rsid w:val="002A3AA2"/>
    <w:pPr>
      <w:widowControl/>
      <w:pBdr>
        <w:bottom w:val="single" w:sz="8" w:space="0" w:color="auto"/>
      </w:pBdr>
      <w:shd w:val="clear" w:color="000000" w:fill="D8D8D8"/>
      <w:spacing w:before="100" w:beforeAutospacing="1" w:after="100" w:afterAutospacing="1"/>
      <w:jc w:val="center"/>
    </w:pPr>
    <w:rPr>
      <w:rFonts w:ascii="標楷體" w:eastAsia="標楷體" w:hAnsi="標楷體" w:cs="新細明體"/>
      <w:kern w:val="0"/>
      <w:sz w:val="36"/>
      <w:szCs w:val="36"/>
    </w:rPr>
  </w:style>
  <w:style w:type="paragraph" w:customStyle="1" w:styleId="xl108">
    <w:name w:val="xl108"/>
    <w:basedOn w:val="a"/>
    <w:rsid w:val="002A3AA2"/>
    <w:pPr>
      <w:widowControl/>
      <w:pBdr>
        <w:bottom w:val="single" w:sz="8" w:space="0" w:color="auto"/>
      </w:pBdr>
      <w:shd w:val="clear" w:color="000000" w:fill="D8D8D8"/>
      <w:spacing w:before="100" w:beforeAutospacing="1" w:after="100" w:afterAutospacing="1"/>
    </w:pPr>
    <w:rPr>
      <w:rFonts w:ascii="新細明體" w:eastAsia="新細明體" w:hAnsi="新細明體" w:cs="新細明體"/>
      <w:kern w:val="0"/>
    </w:rPr>
  </w:style>
  <w:style w:type="paragraph" w:customStyle="1" w:styleId="xl109">
    <w:name w:val="xl109"/>
    <w:basedOn w:val="a"/>
    <w:rsid w:val="002A3AA2"/>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rPr>
  </w:style>
  <w:style w:type="paragraph" w:customStyle="1" w:styleId="xl110">
    <w:name w:val="xl110"/>
    <w:basedOn w:val="a"/>
    <w:rsid w:val="002A3AA2"/>
    <w:pPr>
      <w:widowControl/>
      <w:pBdr>
        <w:top w:val="single" w:sz="8" w:space="0" w:color="auto"/>
        <w:left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111">
    <w:name w:val="xl111"/>
    <w:basedOn w:val="a"/>
    <w:rsid w:val="002A3AA2"/>
    <w:pPr>
      <w:widowControl/>
      <w:pBdr>
        <w:left w:val="single" w:sz="8" w:space="0" w:color="auto"/>
        <w:bottom w:val="single" w:sz="8" w:space="0" w:color="auto"/>
        <w:right w:val="single" w:sz="8" w:space="0" w:color="000000"/>
      </w:pBdr>
      <w:spacing w:before="100" w:beforeAutospacing="1" w:after="100" w:afterAutospacing="1"/>
      <w:jc w:val="center"/>
    </w:pPr>
    <w:rPr>
      <w:rFonts w:ascii="標楷體" w:eastAsia="標楷體" w:hAnsi="標楷體" w:cs="新細明體"/>
      <w:kern w:val="0"/>
    </w:rPr>
  </w:style>
  <w:style w:type="paragraph" w:customStyle="1" w:styleId="xl112">
    <w:name w:val="xl112"/>
    <w:basedOn w:val="a"/>
    <w:rsid w:val="002A3AA2"/>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color w:val="000000"/>
      <w:kern w:val="0"/>
    </w:rPr>
  </w:style>
  <w:style w:type="paragraph" w:customStyle="1" w:styleId="xl113">
    <w:name w:val="xl113"/>
    <w:basedOn w:val="a"/>
    <w:rsid w:val="002A3AA2"/>
    <w:pPr>
      <w:widowControl/>
      <w:pBdr>
        <w:left w:val="single" w:sz="8" w:space="0" w:color="auto"/>
        <w:bottom w:val="single" w:sz="8" w:space="0" w:color="000000"/>
        <w:right w:val="single" w:sz="8" w:space="0" w:color="auto"/>
      </w:pBdr>
      <w:spacing w:before="100" w:beforeAutospacing="1" w:after="100" w:afterAutospacing="1"/>
      <w:jc w:val="center"/>
    </w:pPr>
    <w:rPr>
      <w:rFonts w:ascii="新細明體" w:eastAsia="新細明體" w:hAnsi="新細明體" w:cs="新細明體"/>
      <w:kern w:val="0"/>
    </w:rPr>
  </w:style>
  <w:style w:type="paragraph" w:customStyle="1" w:styleId="xl114">
    <w:name w:val="xl114"/>
    <w:basedOn w:val="a"/>
    <w:rsid w:val="002A3AA2"/>
    <w:pPr>
      <w:widowControl/>
      <w:pBdr>
        <w:top w:val="single" w:sz="8" w:space="0" w:color="auto"/>
        <w:left w:val="single" w:sz="8" w:space="0" w:color="000000"/>
        <w:right w:val="single" w:sz="8" w:space="0" w:color="000000"/>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115">
    <w:name w:val="xl115"/>
    <w:basedOn w:val="a"/>
    <w:rsid w:val="002A3AA2"/>
    <w:pPr>
      <w:widowControl/>
      <w:pBdr>
        <w:left w:val="single" w:sz="8" w:space="0" w:color="000000"/>
        <w:right w:val="single" w:sz="8" w:space="0" w:color="000000"/>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116">
    <w:name w:val="xl116"/>
    <w:basedOn w:val="a"/>
    <w:rsid w:val="002A3AA2"/>
    <w:pPr>
      <w:widowControl/>
      <w:pBdr>
        <w:left w:val="single" w:sz="8" w:space="0" w:color="000000"/>
        <w:bottom w:val="single" w:sz="8" w:space="0" w:color="auto"/>
        <w:right w:val="single" w:sz="8" w:space="0" w:color="000000"/>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117">
    <w:name w:val="xl117"/>
    <w:basedOn w:val="a"/>
    <w:rsid w:val="002A3AA2"/>
    <w:pPr>
      <w:widowControl/>
      <w:pBdr>
        <w:top w:val="single" w:sz="8" w:space="0" w:color="auto"/>
        <w:left w:val="single" w:sz="8" w:space="0" w:color="000000"/>
        <w:right w:val="single" w:sz="8" w:space="0" w:color="000000"/>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118">
    <w:name w:val="xl118"/>
    <w:basedOn w:val="a"/>
    <w:rsid w:val="002A3AA2"/>
    <w:pPr>
      <w:widowControl/>
      <w:pBdr>
        <w:left w:val="single" w:sz="8" w:space="0" w:color="000000"/>
        <w:right w:val="single" w:sz="8" w:space="0" w:color="000000"/>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119">
    <w:name w:val="xl119"/>
    <w:basedOn w:val="a"/>
    <w:rsid w:val="002A3AA2"/>
    <w:pPr>
      <w:widowControl/>
      <w:pBdr>
        <w:left w:val="single" w:sz="8" w:space="0" w:color="000000"/>
        <w:bottom w:val="single" w:sz="8" w:space="0" w:color="auto"/>
        <w:right w:val="single" w:sz="8" w:space="0" w:color="000000"/>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120">
    <w:name w:val="xl120"/>
    <w:basedOn w:val="a"/>
    <w:rsid w:val="002A3AA2"/>
    <w:pPr>
      <w:widowControl/>
      <w:pBdr>
        <w:top w:val="single" w:sz="8" w:space="0" w:color="auto"/>
        <w:left w:val="single" w:sz="8" w:space="0" w:color="000000"/>
        <w:right w:val="single" w:sz="8" w:space="0" w:color="000000"/>
      </w:pBdr>
      <w:shd w:val="clear" w:color="FFFF00" w:fill="FFFFFF"/>
      <w:spacing w:before="100" w:beforeAutospacing="1" w:after="100" w:afterAutospacing="1"/>
      <w:jc w:val="center"/>
    </w:pPr>
    <w:rPr>
      <w:rFonts w:ascii="標楷體" w:eastAsia="標楷體" w:hAnsi="標楷體" w:cs="新細明體"/>
      <w:kern w:val="0"/>
      <w:sz w:val="28"/>
      <w:szCs w:val="28"/>
    </w:rPr>
  </w:style>
  <w:style w:type="paragraph" w:customStyle="1" w:styleId="xl121">
    <w:name w:val="xl121"/>
    <w:basedOn w:val="a"/>
    <w:rsid w:val="002A3AA2"/>
    <w:pPr>
      <w:widowControl/>
      <w:pBdr>
        <w:left w:val="single" w:sz="8" w:space="0" w:color="000000"/>
        <w:right w:val="single" w:sz="8" w:space="0" w:color="000000"/>
      </w:pBdr>
      <w:shd w:val="clear" w:color="FFFF00" w:fill="FFFFFF"/>
      <w:spacing w:before="100" w:beforeAutospacing="1" w:after="100" w:afterAutospacing="1"/>
      <w:jc w:val="center"/>
    </w:pPr>
    <w:rPr>
      <w:rFonts w:ascii="標楷體" w:eastAsia="標楷體" w:hAnsi="標楷體" w:cs="新細明體"/>
      <w:kern w:val="0"/>
      <w:sz w:val="28"/>
      <w:szCs w:val="28"/>
    </w:rPr>
  </w:style>
  <w:style w:type="paragraph" w:customStyle="1" w:styleId="xl122">
    <w:name w:val="xl122"/>
    <w:basedOn w:val="a"/>
    <w:rsid w:val="002A3AA2"/>
    <w:pPr>
      <w:widowControl/>
      <w:pBdr>
        <w:top w:val="single" w:sz="8" w:space="0" w:color="auto"/>
        <w:left w:val="single" w:sz="8" w:space="0" w:color="000000"/>
        <w:right w:val="single" w:sz="8" w:space="0" w:color="auto"/>
      </w:pBdr>
      <w:shd w:val="clear" w:color="FFFF00" w:fill="FFFFFF"/>
      <w:spacing w:before="100" w:beforeAutospacing="1" w:after="100" w:afterAutospacing="1"/>
      <w:jc w:val="center"/>
    </w:pPr>
    <w:rPr>
      <w:rFonts w:ascii="標楷體" w:eastAsia="標楷體" w:hAnsi="標楷體" w:cs="新細明體"/>
      <w:kern w:val="0"/>
      <w:sz w:val="28"/>
      <w:szCs w:val="28"/>
    </w:rPr>
  </w:style>
  <w:style w:type="paragraph" w:customStyle="1" w:styleId="xl123">
    <w:name w:val="xl123"/>
    <w:basedOn w:val="a"/>
    <w:rsid w:val="002A3AA2"/>
    <w:pPr>
      <w:widowControl/>
      <w:pBdr>
        <w:left w:val="single" w:sz="8" w:space="0" w:color="000000"/>
        <w:right w:val="single" w:sz="8" w:space="0" w:color="auto"/>
      </w:pBdr>
      <w:shd w:val="clear" w:color="FFFF00" w:fill="FFFFFF"/>
      <w:spacing w:before="100" w:beforeAutospacing="1" w:after="100" w:afterAutospacing="1"/>
      <w:jc w:val="center"/>
    </w:pPr>
    <w:rPr>
      <w:rFonts w:ascii="標楷體" w:eastAsia="標楷體" w:hAnsi="標楷體" w:cs="新細明體"/>
      <w:kern w:val="0"/>
      <w:sz w:val="28"/>
      <w:szCs w:val="28"/>
    </w:rPr>
  </w:style>
  <w:style w:type="paragraph" w:customStyle="1" w:styleId="31">
    <w:name w:val="清單段落3"/>
    <w:basedOn w:val="a"/>
    <w:uiPriority w:val="34"/>
    <w:qFormat/>
    <w:rsid w:val="002A3AA2"/>
    <w:pPr>
      <w:ind w:leftChars="200" w:left="480"/>
    </w:pPr>
  </w:style>
  <w:style w:type="paragraph" w:customStyle="1" w:styleId="font7">
    <w:name w:val="font7"/>
    <w:basedOn w:val="a"/>
    <w:rsid w:val="002A3AA2"/>
    <w:pPr>
      <w:widowControl/>
      <w:spacing w:before="100" w:beforeAutospacing="1" w:after="100" w:afterAutospacing="1"/>
    </w:pPr>
    <w:rPr>
      <w:rFonts w:ascii="細明體" w:eastAsia="細明體" w:hAnsi="細明體" w:cs="新細明體"/>
      <w:color w:val="000000"/>
      <w:kern w:val="0"/>
      <w:sz w:val="22"/>
      <w:szCs w:val="22"/>
    </w:rPr>
  </w:style>
  <w:style w:type="paragraph" w:customStyle="1" w:styleId="font8">
    <w:name w:val="font8"/>
    <w:basedOn w:val="a"/>
    <w:rsid w:val="002A3AA2"/>
    <w:pPr>
      <w:widowControl/>
      <w:spacing w:before="100" w:beforeAutospacing="1" w:after="100" w:afterAutospacing="1"/>
    </w:pPr>
    <w:rPr>
      <w:rFonts w:ascii="Calibri" w:eastAsia="新細明體" w:hAnsi="Calibri" w:cs="新細明體"/>
      <w:color w:val="000000"/>
      <w:kern w:val="0"/>
      <w:sz w:val="22"/>
      <w:szCs w:val="22"/>
    </w:rPr>
  </w:style>
  <w:style w:type="paragraph" w:customStyle="1" w:styleId="xl63">
    <w:name w:val="xl63"/>
    <w:basedOn w:val="a"/>
    <w:rsid w:val="002A3AA2"/>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微軟正黑體" w:eastAsia="微軟正黑體" w:hAnsi="微軟正黑體" w:cs="新細明體"/>
      <w:kern w:val="0"/>
    </w:rPr>
  </w:style>
  <w:style w:type="paragraph" w:customStyle="1" w:styleId="xl64">
    <w:name w:val="xl64"/>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微軟正黑體" w:eastAsia="微軟正黑體" w:hAnsi="微軟正黑體" w:cs="新細明體"/>
      <w:kern w:val="0"/>
    </w:rPr>
  </w:style>
  <w:style w:type="character" w:customStyle="1" w:styleId="af9">
    <w:name w:val="清單段落 字元"/>
    <w:link w:val="af8"/>
    <w:uiPriority w:val="34"/>
    <w:rsid w:val="002A3AA2"/>
    <w:rPr>
      <w:rFonts w:eastAsia="新細明體"/>
      <w:kern w:val="1"/>
      <w:sz w:val="24"/>
      <w:szCs w:val="24"/>
      <w:lang w:eastAsia="ar-SA"/>
    </w:rPr>
  </w:style>
  <w:style w:type="table" w:customStyle="1" w:styleId="18">
    <w:name w:val="表格格線1"/>
    <w:basedOn w:val="a1"/>
    <w:next w:val="af7"/>
    <w:qFormat/>
    <w:rsid w:val="002A3AA2"/>
    <w:pPr>
      <w:widowControl w:val="0"/>
    </w:pPr>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無清單1"/>
    <w:next w:val="a2"/>
    <w:uiPriority w:val="99"/>
    <w:semiHidden/>
    <w:unhideWhenUsed/>
    <w:rsid w:val="002A3AA2"/>
  </w:style>
  <w:style w:type="table" w:customStyle="1" w:styleId="24">
    <w:name w:val="表格格線2"/>
    <w:basedOn w:val="a1"/>
    <w:next w:val="af7"/>
    <w:rsid w:val="002A3AA2"/>
    <w:pPr>
      <w:widowControl w:val="0"/>
    </w:pPr>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無清單2"/>
    <w:next w:val="a2"/>
    <w:uiPriority w:val="99"/>
    <w:semiHidden/>
    <w:unhideWhenUsed/>
    <w:rsid w:val="002A3AA2"/>
  </w:style>
  <w:style w:type="paragraph" w:customStyle="1" w:styleId="msonormal0">
    <w:name w:val="msonormal"/>
    <w:basedOn w:val="a"/>
    <w:rsid w:val="002A3AA2"/>
    <w:pPr>
      <w:widowControl/>
      <w:spacing w:before="100" w:beforeAutospacing="1" w:after="100" w:afterAutospacing="1"/>
    </w:pPr>
    <w:rPr>
      <w:rFonts w:ascii="新細明體" w:eastAsia="新細明體" w:hAnsi="新細明體" w:cs="新細明體"/>
      <w:kern w:val="0"/>
    </w:rPr>
  </w:style>
  <w:style w:type="table" w:customStyle="1" w:styleId="32">
    <w:name w:val="表格格線3"/>
    <w:basedOn w:val="a1"/>
    <w:next w:val="af7"/>
    <w:rsid w:val="002A3AA2"/>
    <w:pPr>
      <w:widowControl w:val="0"/>
    </w:pPr>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Hyperlink" w:uiPriority="99" w:qFormat="1"/>
    <w:lsdException w:name="Followed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paragraph" w:styleId="1">
    <w:name w:val="heading 1"/>
    <w:basedOn w:val="a"/>
    <w:next w:val="a"/>
    <w:link w:val="10"/>
    <w:qFormat/>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next w:val="a"/>
    <w:link w:val="20"/>
    <w:semiHidden/>
    <w:unhideWhenUsed/>
    <w:qFormat/>
    <w:rsid w:val="002A3AA2"/>
    <w:pPr>
      <w:keepNext/>
      <w:spacing w:line="720" w:lineRule="auto"/>
      <w:outlineLvl w:val="1"/>
    </w:pPr>
    <w:rPr>
      <w:rFonts w:ascii="Calibri Light" w:eastAsia="新細明體" w:hAnsi="Calibri Light"/>
      <w:b/>
      <w:bCs/>
      <w:sz w:val="48"/>
      <w:szCs w:val="48"/>
    </w:rPr>
  </w:style>
  <w:style w:type="paragraph" w:styleId="3">
    <w:name w:val="heading 3"/>
    <w:basedOn w:val="a"/>
    <w:next w:val="a"/>
    <w:link w:val="30"/>
    <w:uiPriority w:val="9"/>
    <w:unhideWhenUsed/>
    <w:qFormat/>
    <w:rsid w:val="00A853C4"/>
    <w:pPr>
      <w:keepNext/>
      <w:suppressAutoHyphens/>
      <w:spacing w:line="720" w:lineRule="auto"/>
      <w:outlineLvl w:val="2"/>
    </w:pPr>
    <w:rPr>
      <w:rFonts w:ascii="Cambria" w:eastAsia="新細明體" w:hAnsi="Cambria"/>
      <w:b/>
      <w:bCs/>
      <w:kern w:val="1"/>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Pr>
      <w:b w:val="0"/>
      <w:bCs w:val="0"/>
      <w:i w:val="0"/>
      <w:iCs w:val="0"/>
      <w:color w:val="CC0033"/>
    </w:rPr>
  </w:style>
  <w:style w:type="character" w:styleId="a4">
    <w:name w:val="Hyperlink"/>
    <w:uiPriority w:val="99"/>
    <w:qFormat/>
    <w:rPr>
      <w:color w:val="0000FF"/>
      <w:u w:val="single"/>
    </w:rPr>
  </w:style>
  <w:style w:type="character" w:styleId="a5">
    <w:name w:val="page number"/>
    <w:basedOn w:val="a0"/>
  </w:style>
  <w:style w:type="character" w:styleId="a6">
    <w:name w:val="Strong"/>
    <w:qFormat/>
    <w:rPr>
      <w:b/>
      <w:bCs/>
    </w:rPr>
  </w:style>
  <w:style w:type="character" w:styleId="a7">
    <w:name w:val="FollowedHyperlink"/>
    <w:uiPriority w:val="99"/>
    <w:unhideWhenUsed/>
    <w:rPr>
      <w:color w:val="800080"/>
      <w:u w:val="single"/>
    </w:rPr>
  </w:style>
  <w:style w:type="character" w:customStyle="1" w:styleId="a8">
    <w:name w:val="註解方塊文字 字元"/>
    <w:link w:val="a9"/>
    <w:rPr>
      <w:rFonts w:ascii="Cambria" w:eastAsia="新細明體" w:hAnsi="Cambria" w:cs="Times New Roman"/>
      <w:kern w:val="2"/>
      <w:sz w:val="18"/>
      <w:szCs w:val="18"/>
    </w:rPr>
  </w:style>
  <w:style w:type="character" w:customStyle="1" w:styleId="aa">
    <w:name w:val="本文 字元"/>
    <w:link w:val="ab"/>
    <w:rPr>
      <w:kern w:val="2"/>
      <w:sz w:val="24"/>
      <w:szCs w:val="24"/>
    </w:rPr>
  </w:style>
  <w:style w:type="character" w:customStyle="1" w:styleId="itemtitle">
    <w:name w:val="itemtitle"/>
    <w:basedOn w:val="a0"/>
  </w:style>
  <w:style w:type="character" w:customStyle="1" w:styleId="10">
    <w:name w:val="標題 1 字元"/>
    <w:link w:val="1"/>
    <w:rPr>
      <w:rFonts w:ascii="Cambria" w:eastAsia="新細明體" w:hAnsi="Cambria"/>
      <w:b/>
      <w:bCs/>
      <w:kern w:val="52"/>
      <w:sz w:val="52"/>
      <w:szCs w:val="52"/>
      <w:lang w:val="en-US" w:eastAsia="zh-TW" w:bidi="ar-SA"/>
    </w:rPr>
  </w:style>
  <w:style w:type="paragraph" w:styleId="21">
    <w:name w:val="Body Text Indent 2"/>
    <w:basedOn w:val="a"/>
    <w:link w:val="22"/>
    <w:pPr>
      <w:spacing w:after="120" w:line="480" w:lineRule="auto"/>
      <w:ind w:leftChars="200" w:left="480"/>
    </w:pPr>
  </w:style>
  <w:style w:type="paragraph" w:styleId="ab">
    <w:name w:val="Body Text"/>
    <w:basedOn w:val="a"/>
    <w:link w:val="aa"/>
    <w:pPr>
      <w:spacing w:after="120"/>
    </w:pPr>
    <w:rPr>
      <w:lang w:val="x-none" w:eastAsia="x-none"/>
    </w:rPr>
  </w:style>
  <w:style w:type="paragraph" w:styleId="a9">
    <w:name w:val="Balloon Text"/>
    <w:basedOn w:val="a"/>
    <w:link w:val="a8"/>
    <w:rPr>
      <w:rFonts w:ascii="Cambria" w:eastAsia="新細明體" w:hAnsi="Cambria"/>
      <w:sz w:val="18"/>
      <w:szCs w:val="18"/>
      <w:lang w:val="x-none" w:eastAsia="x-none"/>
    </w:rPr>
  </w:style>
  <w:style w:type="paragraph" w:styleId="ac">
    <w:name w:val="footer"/>
    <w:basedOn w:val="a"/>
    <w:link w:val="ad"/>
    <w:qFormat/>
    <w:pPr>
      <w:tabs>
        <w:tab w:val="center" w:pos="4153"/>
        <w:tab w:val="right" w:pos="8306"/>
      </w:tabs>
      <w:snapToGrid w:val="0"/>
    </w:pPr>
    <w:rPr>
      <w:sz w:val="20"/>
      <w:szCs w:val="20"/>
    </w:rPr>
  </w:style>
  <w:style w:type="paragraph" w:styleId="ae">
    <w:name w:val="Body Text Indent"/>
    <w:basedOn w:val="a"/>
    <w:link w:val="af"/>
    <w:pPr>
      <w:spacing w:line="400" w:lineRule="exact"/>
      <w:ind w:leftChars="250" w:left="1278" w:hangingChars="242" w:hanging="678"/>
    </w:pPr>
    <w:rPr>
      <w:rFonts w:ascii="標楷體" w:eastAsia="標楷體" w:hAnsi="標楷體"/>
      <w:sz w:val="28"/>
      <w:szCs w:val="28"/>
    </w:rPr>
  </w:style>
  <w:style w:type="paragraph" w:styleId="af0">
    <w:name w:val="Note Heading"/>
    <w:basedOn w:val="a"/>
    <w:next w:val="a"/>
    <w:link w:val="af1"/>
    <w:pPr>
      <w:jc w:val="center"/>
    </w:pPr>
  </w:style>
  <w:style w:type="paragraph" w:styleId="af2">
    <w:name w:val="header"/>
    <w:basedOn w:val="a"/>
    <w:link w:val="af3"/>
    <w:qFormat/>
    <w:pPr>
      <w:tabs>
        <w:tab w:val="center" w:pos="4153"/>
        <w:tab w:val="right" w:pos="8306"/>
      </w:tabs>
      <w:snapToGrid w:val="0"/>
    </w:pPr>
    <w:rPr>
      <w:sz w:val="20"/>
      <w:szCs w:val="20"/>
    </w:rPr>
  </w:style>
  <w:style w:type="paragraph" w:customStyle="1" w:styleId="Default">
    <w:name w:val="Default"/>
    <w:qFormat/>
    <w:pPr>
      <w:widowControl w:val="0"/>
      <w:autoSpaceDE w:val="0"/>
      <w:autoSpaceDN w:val="0"/>
      <w:adjustRightInd w:val="0"/>
    </w:pPr>
    <w:rPr>
      <w:rFonts w:ascii="P Ming Li U" w:eastAsia="P Ming Li U" w:cs="P Ming Li U"/>
      <w:color w:val="000000"/>
      <w:sz w:val="24"/>
      <w:szCs w:val="24"/>
    </w:rPr>
  </w:style>
  <w:style w:type="paragraph" w:customStyle="1" w:styleId="title2">
    <w:name w:val="title2"/>
    <w:basedOn w:val="a"/>
    <w:pPr>
      <w:widowControl/>
      <w:spacing w:before="100" w:beforeAutospacing="1" w:after="100" w:afterAutospacing="1"/>
      <w:ind w:left="1180"/>
    </w:pPr>
    <w:rPr>
      <w:rFonts w:ascii="Arial Unicode MS" w:eastAsia="Arial Unicode MS" w:hAnsi="Arial Unicode MS" w:cs="Arial Unicode MS"/>
      <w:color w:val="003399"/>
      <w:kern w:val="0"/>
    </w:rPr>
  </w:style>
  <w:style w:type="paragraph" w:customStyle="1" w:styleId="11">
    <w:name w:val="表格1."/>
    <w:basedOn w:val="Default"/>
    <w:next w:val="Default"/>
    <w:rPr>
      <w:rFonts w:cs="Times New Roman"/>
      <w:color w:val="auto"/>
    </w:rPr>
  </w:style>
  <w:style w:type="paragraph" w:customStyle="1" w:styleId="12">
    <w:name w:val="表格圈1"/>
    <w:basedOn w:val="Default"/>
    <w:next w:val="Default"/>
    <w:rPr>
      <w:rFonts w:cs="Times New Roman"/>
      <w:color w:val="auto"/>
    </w:rPr>
  </w:style>
  <w:style w:type="paragraph" w:customStyle="1" w:styleId="af4">
    <w:name w:val="表格(一)"/>
    <w:basedOn w:val="Default"/>
    <w:next w:val="Default"/>
    <w:rPr>
      <w:rFonts w:cs="Times New Roman"/>
      <w:color w:val="auto"/>
    </w:rPr>
  </w:style>
  <w:style w:type="paragraph" w:customStyle="1" w:styleId="af5">
    <w:name w:val="(一)"/>
    <w:basedOn w:val="a"/>
    <w:link w:val="af6"/>
    <w:qFormat/>
    <w:pPr>
      <w:tabs>
        <w:tab w:val="left" w:pos="960"/>
        <w:tab w:val="left" w:pos="1560"/>
      </w:tabs>
      <w:adjustRightInd w:val="0"/>
      <w:snapToGrid w:val="0"/>
      <w:spacing w:line="300" w:lineRule="auto"/>
      <w:ind w:leftChars="400" w:left="1356" w:hangingChars="165" w:hanging="396"/>
    </w:pPr>
    <w:rPr>
      <w:rFonts w:eastAsia="標楷體"/>
      <w:szCs w:val="20"/>
      <w:lang w:val="x-none" w:eastAsia="x-none"/>
    </w:rPr>
  </w:style>
  <w:style w:type="paragraph" w:customStyle="1" w:styleId="13">
    <w:name w:val="清單段落1"/>
    <w:basedOn w:val="a"/>
    <w:uiPriority w:val="34"/>
    <w:qFormat/>
    <w:pPr>
      <w:ind w:leftChars="200" w:left="480"/>
    </w:pPr>
  </w:style>
  <w:style w:type="table" w:styleId="af7">
    <w:name w:val="Table Grid"/>
    <w:basedOn w:val="a1"/>
    <w:uiPriority w:val="59"/>
    <w:qFormat/>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link w:val="af9"/>
    <w:uiPriority w:val="34"/>
    <w:qFormat/>
    <w:rsid w:val="005A76B4"/>
    <w:pPr>
      <w:suppressAutoHyphens/>
      <w:ind w:leftChars="200" w:left="480"/>
    </w:pPr>
    <w:rPr>
      <w:rFonts w:eastAsia="新細明體"/>
      <w:kern w:val="1"/>
      <w:lang w:eastAsia="ar-SA"/>
    </w:rPr>
  </w:style>
  <w:style w:type="character" w:customStyle="1" w:styleId="ad">
    <w:name w:val="頁尾 字元"/>
    <w:basedOn w:val="a0"/>
    <w:link w:val="ac"/>
    <w:qFormat/>
    <w:rsid w:val="00F05CB5"/>
    <w:rPr>
      <w:kern w:val="2"/>
    </w:rPr>
  </w:style>
  <w:style w:type="paragraph" w:customStyle="1" w:styleId="14">
    <w:name w:val="清單段落1"/>
    <w:basedOn w:val="a"/>
    <w:uiPriority w:val="34"/>
    <w:qFormat/>
    <w:rsid w:val="00A853C4"/>
    <w:pPr>
      <w:ind w:leftChars="200" w:left="480"/>
    </w:pPr>
  </w:style>
  <w:style w:type="character" w:customStyle="1" w:styleId="30">
    <w:name w:val="標題 3 字元"/>
    <w:basedOn w:val="a0"/>
    <w:link w:val="3"/>
    <w:uiPriority w:val="9"/>
    <w:rsid w:val="00A853C4"/>
    <w:rPr>
      <w:rFonts w:ascii="Cambria" w:eastAsia="新細明體" w:hAnsi="Cambria"/>
      <w:b/>
      <w:bCs/>
      <w:kern w:val="1"/>
      <w:sz w:val="36"/>
      <w:szCs w:val="36"/>
      <w:lang w:eastAsia="ar-SA"/>
    </w:rPr>
  </w:style>
  <w:style w:type="character" w:customStyle="1" w:styleId="af3">
    <w:name w:val="頁首 字元"/>
    <w:basedOn w:val="a0"/>
    <w:link w:val="af2"/>
    <w:qFormat/>
    <w:rsid w:val="00A853C4"/>
    <w:rPr>
      <w:kern w:val="2"/>
    </w:rPr>
  </w:style>
  <w:style w:type="paragraph" w:customStyle="1" w:styleId="TableParagraph">
    <w:name w:val="Table Paragraph"/>
    <w:basedOn w:val="a"/>
    <w:uiPriority w:val="1"/>
    <w:qFormat/>
    <w:rsid w:val="00A853C4"/>
    <w:pPr>
      <w:spacing w:before="143"/>
      <w:ind w:left="22"/>
    </w:pPr>
    <w:rPr>
      <w:rFonts w:ascii="標楷體" w:eastAsia="標楷體" w:hAnsi="標楷體" w:cs="標楷體"/>
      <w:kern w:val="0"/>
      <w:sz w:val="22"/>
      <w:szCs w:val="22"/>
      <w:lang w:eastAsia="en-US"/>
    </w:rPr>
  </w:style>
  <w:style w:type="paragraph" w:customStyle="1" w:styleId="cjk">
    <w:name w:val="cjk"/>
    <w:basedOn w:val="a"/>
    <w:rsid w:val="00A853C4"/>
    <w:pPr>
      <w:widowControl/>
      <w:spacing w:before="100" w:beforeAutospacing="1"/>
    </w:pPr>
    <w:rPr>
      <w:rFonts w:ascii="新細明體" w:eastAsia="新細明體" w:hAnsi="新細明體" w:cs="新細明體"/>
      <w:kern w:val="0"/>
    </w:rPr>
  </w:style>
  <w:style w:type="paragraph" w:customStyle="1" w:styleId="Standard">
    <w:name w:val="Standard"/>
    <w:rsid w:val="00A853C4"/>
    <w:pPr>
      <w:suppressAutoHyphens/>
      <w:autoSpaceDN w:val="0"/>
      <w:spacing w:line="100" w:lineRule="atLeast"/>
      <w:textAlignment w:val="baseline"/>
    </w:pPr>
    <w:rPr>
      <w:rFonts w:eastAsia="新細明體, PMingLiU"/>
      <w:kern w:val="3"/>
    </w:rPr>
  </w:style>
  <w:style w:type="paragraph" w:customStyle="1" w:styleId="afa">
    <w:name w:val="a"/>
    <w:basedOn w:val="a"/>
    <w:rsid w:val="00A853C4"/>
    <w:pPr>
      <w:widowControl/>
      <w:spacing w:before="100" w:beforeAutospacing="1" w:after="100" w:afterAutospacing="1"/>
    </w:pPr>
    <w:rPr>
      <w:rFonts w:eastAsia="新細明體"/>
      <w:kern w:val="0"/>
    </w:rPr>
  </w:style>
  <w:style w:type="paragraph" w:styleId="afb">
    <w:name w:val="Date"/>
    <w:basedOn w:val="a"/>
    <w:next w:val="a"/>
    <w:link w:val="afc"/>
    <w:rsid w:val="00401C27"/>
    <w:pPr>
      <w:jc w:val="right"/>
    </w:pPr>
  </w:style>
  <w:style w:type="character" w:customStyle="1" w:styleId="afc">
    <w:name w:val="日期 字元"/>
    <w:basedOn w:val="a0"/>
    <w:link w:val="afb"/>
    <w:rsid w:val="00401C27"/>
    <w:rPr>
      <w:kern w:val="2"/>
      <w:sz w:val="24"/>
      <w:szCs w:val="24"/>
    </w:rPr>
  </w:style>
  <w:style w:type="character" w:customStyle="1" w:styleId="af6">
    <w:name w:val="(一) 字元"/>
    <w:link w:val="af5"/>
    <w:locked/>
    <w:rsid w:val="00625030"/>
    <w:rPr>
      <w:rFonts w:eastAsia="標楷體"/>
      <w:kern w:val="2"/>
      <w:sz w:val="24"/>
    </w:rPr>
  </w:style>
  <w:style w:type="character" w:customStyle="1" w:styleId="20">
    <w:name w:val="標題 2 字元"/>
    <w:basedOn w:val="a0"/>
    <w:link w:val="2"/>
    <w:semiHidden/>
    <w:rsid w:val="002A3AA2"/>
    <w:rPr>
      <w:rFonts w:ascii="Calibri Light" w:eastAsia="新細明體" w:hAnsi="Calibri Light"/>
      <w:b/>
      <w:bCs/>
      <w:kern w:val="2"/>
      <w:sz w:val="48"/>
      <w:szCs w:val="48"/>
    </w:rPr>
  </w:style>
  <w:style w:type="character" w:customStyle="1" w:styleId="22">
    <w:name w:val="本文縮排 2 字元"/>
    <w:basedOn w:val="a0"/>
    <w:link w:val="21"/>
    <w:rsid w:val="002A3AA2"/>
    <w:rPr>
      <w:kern w:val="2"/>
      <w:sz w:val="24"/>
      <w:szCs w:val="24"/>
    </w:rPr>
  </w:style>
  <w:style w:type="character" w:customStyle="1" w:styleId="15">
    <w:name w:val="本文 字元1"/>
    <w:basedOn w:val="a0"/>
    <w:uiPriority w:val="99"/>
    <w:rsid w:val="002A3AA2"/>
    <w:rPr>
      <w:rFonts w:ascii="Times New Roman" w:eastAsia="SimSun" w:hAnsi="Times New Roman" w:cs="Times New Roman"/>
      <w:szCs w:val="24"/>
    </w:rPr>
  </w:style>
  <w:style w:type="character" w:customStyle="1" w:styleId="16">
    <w:name w:val="註解方塊文字 字元1"/>
    <w:basedOn w:val="a0"/>
    <w:uiPriority w:val="99"/>
    <w:semiHidden/>
    <w:rsid w:val="002A3AA2"/>
    <w:rPr>
      <w:rFonts w:asciiTheme="majorHAnsi" w:eastAsiaTheme="majorEastAsia" w:hAnsiTheme="majorHAnsi" w:cstheme="majorBidi"/>
      <w:sz w:val="18"/>
      <w:szCs w:val="18"/>
    </w:rPr>
  </w:style>
  <w:style w:type="character" w:customStyle="1" w:styleId="af">
    <w:name w:val="本文縮排 字元"/>
    <w:basedOn w:val="a0"/>
    <w:link w:val="ae"/>
    <w:rsid w:val="002A3AA2"/>
    <w:rPr>
      <w:rFonts w:ascii="標楷體" w:eastAsia="標楷體" w:hAnsi="標楷體"/>
      <w:kern w:val="2"/>
      <w:sz w:val="28"/>
      <w:szCs w:val="28"/>
    </w:rPr>
  </w:style>
  <w:style w:type="character" w:customStyle="1" w:styleId="af1">
    <w:name w:val="註釋標題 字元"/>
    <w:basedOn w:val="a0"/>
    <w:link w:val="af0"/>
    <w:rsid w:val="002A3AA2"/>
    <w:rPr>
      <w:kern w:val="2"/>
      <w:sz w:val="24"/>
      <w:szCs w:val="24"/>
    </w:rPr>
  </w:style>
  <w:style w:type="paragraph" w:customStyle="1" w:styleId="110">
    <w:name w:val="清單段落11"/>
    <w:basedOn w:val="a"/>
    <w:uiPriority w:val="34"/>
    <w:qFormat/>
    <w:rsid w:val="002A3AA2"/>
    <w:pPr>
      <w:suppressAutoHyphens/>
      <w:ind w:leftChars="200" w:left="480"/>
    </w:pPr>
  </w:style>
  <w:style w:type="paragraph" w:styleId="Web">
    <w:name w:val="Normal (Web)"/>
    <w:basedOn w:val="a"/>
    <w:uiPriority w:val="99"/>
    <w:unhideWhenUsed/>
    <w:rsid w:val="002A3AA2"/>
    <w:pPr>
      <w:widowControl/>
      <w:spacing w:before="100" w:beforeAutospacing="1" w:after="100" w:afterAutospacing="1"/>
    </w:pPr>
    <w:rPr>
      <w:kern w:val="0"/>
    </w:rPr>
  </w:style>
  <w:style w:type="paragraph" w:customStyle="1" w:styleId="17">
    <w:name w:val="無間距1"/>
    <w:uiPriority w:val="1"/>
    <w:qFormat/>
    <w:rsid w:val="002A3AA2"/>
    <w:pPr>
      <w:widowControl w:val="0"/>
    </w:pPr>
    <w:rPr>
      <w:kern w:val="2"/>
      <w:sz w:val="24"/>
      <w:szCs w:val="24"/>
    </w:rPr>
  </w:style>
  <w:style w:type="paragraph" w:styleId="afd">
    <w:name w:val="List Bullet"/>
    <w:basedOn w:val="a"/>
    <w:rsid w:val="002A3AA2"/>
    <w:pPr>
      <w:tabs>
        <w:tab w:val="left" w:pos="361"/>
      </w:tabs>
      <w:ind w:left="361" w:hanging="360"/>
      <w:contextualSpacing/>
    </w:pPr>
  </w:style>
  <w:style w:type="paragraph" w:customStyle="1" w:styleId="23">
    <w:name w:val="清單段落2"/>
    <w:basedOn w:val="a"/>
    <w:uiPriority w:val="34"/>
    <w:qFormat/>
    <w:rsid w:val="002A3AA2"/>
    <w:pPr>
      <w:ind w:leftChars="200" w:left="480"/>
    </w:pPr>
  </w:style>
  <w:style w:type="character" w:styleId="afe">
    <w:name w:val="Placeholder Text"/>
    <w:uiPriority w:val="99"/>
    <w:unhideWhenUsed/>
    <w:rsid w:val="002A3AA2"/>
    <w:rPr>
      <w:color w:val="808080"/>
    </w:rPr>
  </w:style>
  <w:style w:type="paragraph" w:customStyle="1" w:styleId="font5">
    <w:name w:val="font5"/>
    <w:basedOn w:val="a"/>
    <w:rsid w:val="002A3AA2"/>
    <w:pPr>
      <w:widowControl/>
      <w:spacing w:before="100" w:beforeAutospacing="1" w:after="100" w:afterAutospacing="1"/>
    </w:pPr>
    <w:rPr>
      <w:rFonts w:ascii="新細明體" w:eastAsia="新細明體" w:hAnsi="新細明體" w:cs="新細明體"/>
      <w:kern w:val="0"/>
      <w:sz w:val="18"/>
      <w:szCs w:val="18"/>
    </w:rPr>
  </w:style>
  <w:style w:type="paragraph" w:customStyle="1" w:styleId="font6">
    <w:name w:val="font6"/>
    <w:basedOn w:val="a"/>
    <w:rsid w:val="002A3AA2"/>
    <w:pPr>
      <w:widowControl/>
      <w:spacing w:before="100" w:beforeAutospacing="1" w:after="100" w:afterAutospacing="1"/>
    </w:pPr>
    <w:rPr>
      <w:rFonts w:ascii="新細明體" w:eastAsia="新細明體" w:hAnsi="新細明體" w:cs="新細明體"/>
      <w:kern w:val="0"/>
      <w:sz w:val="18"/>
      <w:szCs w:val="18"/>
    </w:rPr>
  </w:style>
  <w:style w:type="paragraph" w:customStyle="1" w:styleId="xl65">
    <w:name w:val="xl65"/>
    <w:basedOn w:val="a"/>
    <w:rsid w:val="002A3AA2"/>
    <w:pPr>
      <w:widowControl/>
      <w:spacing w:before="100" w:beforeAutospacing="1" w:after="100" w:afterAutospacing="1"/>
    </w:pPr>
    <w:rPr>
      <w:rFonts w:ascii="標楷體" w:eastAsia="標楷體" w:hAnsi="標楷體" w:cs="新細明體"/>
      <w:kern w:val="0"/>
    </w:rPr>
  </w:style>
  <w:style w:type="paragraph" w:customStyle="1" w:styleId="xl66">
    <w:name w:val="xl66"/>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67">
    <w:name w:val="xl67"/>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68">
    <w:name w:val="xl68"/>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69">
    <w:name w:val="xl69"/>
    <w:basedOn w:val="a"/>
    <w:rsid w:val="002A3AA2"/>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70">
    <w:name w:val="xl70"/>
    <w:basedOn w:val="a"/>
    <w:rsid w:val="002A3AA2"/>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71">
    <w:name w:val="xl71"/>
    <w:basedOn w:val="a"/>
    <w:rsid w:val="002A3AA2"/>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72">
    <w:name w:val="xl72"/>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73">
    <w:name w:val="xl73"/>
    <w:basedOn w:val="a"/>
    <w:rsid w:val="002A3AA2"/>
    <w:pPr>
      <w:widowControl/>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74">
    <w:name w:val="xl74"/>
    <w:basedOn w:val="a"/>
    <w:rsid w:val="002A3AA2"/>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color w:val="000000"/>
      <w:kern w:val="0"/>
      <w:sz w:val="28"/>
      <w:szCs w:val="28"/>
    </w:rPr>
  </w:style>
  <w:style w:type="paragraph" w:customStyle="1" w:styleId="xl75">
    <w:name w:val="xl75"/>
    <w:basedOn w:val="a"/>
    <w:rsid w:val="002A3AA2"/>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76">
    <w:name w:val="xl76"/>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color w:val="000000"/>
      <w:kern w:val="0"/>
      <w:sz w:val="28"/>
      <w:szCs w:val="28"/>
    </w:rPr>
  </w:style>
  <w:style w:type="paragraph" w:customStyle="1" w:styleId="xl77">
    <w:name w:val="xl77"/>
    <w:basedOn w:val="a"/>
    <w:rsid w:val="002A3AA2"/>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78">
    <w:name w:val="xl78"/>
    <w:basedOn w:val="a"/>
    <w:rsid w:val="002A3AA2"/>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79">
    <w:name w:val="xl79"/>
    <w:basedOn w:val="a"/>
    <w:rsid w:val="002A3AA2"/>
    <w:pPr>
      <w:widowControl/>
      <w:spacing w:before="100" w:beforeAutospacing="1" w:after="100" w:afterAutospacing="1"/>
    </w:pPr>
    <w:rPr>
      <w:rFonts w:ascii="標楷體" w:eastAsia="標楷體" w:hAnsi="標楷體" w:cs="新細明體"/>
      <w:kern w:val="0"/>
    </w:rPr>
  </w:style>
  <w:style w:type="paragraph" w:customStyle="1" w:styleId="xl80">
    <w:name w:val="xl80"/>
    <w:basedOn w:val="a"/>
    <w:rsid w:val="002A3AA2"/>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81">
    <w:name w:val="xl81"/>
    <w:basedOn w:val="a"/>
    <w:rsid w:val="002A3AA2"/>
    <w:pPr>
      <w:widowControl/>
      <w:pBdr>
        <w:top w:val="single" w:sz="8" w:space="0" w:color="auto"/>
        <w:left w:val="single" w:sz="8" w:space="0" w:color="auto"/>
        <w:right w:val="single" w:sz="8" w:space="0" w:color="auto"/>
      </w:pBdr>
      <w:shd w:val="clear" w:color="000000" w:fill="D8D8D8"/>
      <w:spacing w:before="100" w:beforeAutospacing="1" w:after="100" w:afterAutospacing="1"/>
      <w:jc w:val="center"/>
    </w:pPr>
    <w:rPr>
      <w:rFonts w:ascii="標楷體" w:eastAsia="標楷體" w:hAnsi="標楷體" w:cs="新細明體"/>
      <w:kern w:val="0"/>
      <w:sz w:val="28"/>
      <w:szCs w:val="28"/>
    </w:rPr>
  </w:style>
  <w:style w:type="paragraph" w:customStyle="1" w:styleId="xl82">
    <w:name w:val="xl82"/>
    <w:basedOn w:val="a"/>
    <w:rsid w:val="002A3AA2"/>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83">
    <w:name w:val="xl83"/>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84">
    <w:name w:val="xl84"/>
    <w:basedOn w:val="a"/>
    <w:rsid w:val="002A3AA2"/>
    <w:pPr>
      <w:widowControl/>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85">
    <w:name w:val="xl85"/>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color w:val="000000"/>
      <w:kern w:val="0"/>
      <w:sz w:val="28"/>
      <w:szCs w:val="28"/>
    </w:rPr>
  </w:style>
  <w:style w:type="paragraph" w:customStyle="1" w:styleId="xl86">
    <w:name w:val="xl86"/>
    <w:basedOn w:val="a"/>
    <w:rsid w:val="002A3AA2"/>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color w:val="000000"/>
      <w:kern w:val="0"/>
      <w:sz w:val="28"/>
      <w:szCs w:val="28"/>
    </w:rPr>
  </w:style>
  <w:style w:type="paragraph" w:customStyle="1" w:styleId="xl87">
    <w:name w:val="xl87"/>
    <w:basedOn w:val="a"/>
    <w:rsid w:val="002A3AA2"/>
    <w:pPr>
      <w:widowControl/>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rFonts w:ascii="標楷體" w:eastAsia="標楷體" w:hAnsi="標楷體" w:cs="新細明體"/>
      <w:kern w:val="0"/>
      <w:sz w:val="28"/>
      <w:szCs w:val="28"/>
    </w:rPr>
  </w:style>
  <w:style w:type="paragraph" w:customStyle="1" w:styleId="xl88">
    <w:name w:val="xl88"/>
    <w:basedOn w:val="a"/>
    <w:rsid w:val="002A3AA2"/>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color w:val="FF0000"/>
      <w:kern w:val="0"/>
      <w:sz w:val="28"/>
      <w:szCs w:val="28"/>
    </w:rPr>
  </w:style>
  <w:style w:type="paragraph" w:customStyle="1" w:styleId="xl89">
    <w:name w:val="xl89"/>
    <w:basedOn w:val="a"/>
    <w:rsid w:val="002A3AA2"/>
    <w:pPr>
      <w:widowControl/>
      <w:pBdr>
        <w:left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90">
    <w:name w:val="xl90"/>
    <w:basedOn w:val="a"/>
    <w:rsid w:val="002A3AA2"/>
    <w:pPr>
      <w:widowControl/>
      <w:pBdr>
        <w:left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91">
    <w:name w:val="xl91"/>
    <w:basedOn w:val="a"/>
    <w:rsid w:val="002A3AA2"/>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92">
    <w:name w:val="xl92"/>
    <w:basedOn w:val="a"/>
    <w:rsid w:val="002A3AA2"/>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93">
    <w:name w:val="xl93"/>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94">
    <w:name w:val="xl94"/>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rPr>
  </w:style>
  <w:style w:type="paragraph" w:customStyle="1" w:styleId="xl95">
    <w:name w:val="xl95"/>
    <w:basedOn w:val="a"/>
    <w:rsid w:val="002A3AA2"/>
    <w:pPr>
      <w:widowControl/>
      <w:pBdr>
        <w:top w:val="single" w:sz="8" w:space="0" w:color="auto"/>
        <w:left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96">
    <w:name w:val="xl96"/>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kern w:val="0"/>
    </w:rPr>
  </w:style>
  <w:style w:type="paragraph" w:customStyle="1" w:styleId="xl97">
    <w:name w:val="xl97"/>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rPr>
  </w:style>
  <w:style w:type="paragraph" w:customStyle="1" w:styleId="xl98">
    <w:name w:val="xl98"/>
    <w:basedOn w:val="a"/>
    <w:rsid w:val="002A3AA2"/>
    <w:pPr>
      <w:widowControl/>
      <w:pBdr>
        <w:top w:val="single" w:sz="8" w:space="0" w:color="auto"/>
        <w:left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99">
    <w:name w:val="xl99"/>
    <w:basedOn w:val="a"/>
    <w:rsid w:val="002A3AA2"/>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100">
    <w:name w:val="xl100"/>
    <w:basedOn w:val="a"/>
    <w:rsid w:val="002A3AA2"/>
    <w:pPr>
      <w:widowControl/>
      <w:pBdr>
        <w:top w:val="single" w:sz="8" w:space="0" w:color="auto"/>
        <w:left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101">
    <w:name w:val="xl101"/>
    <w:basedOn w:val="a"/>
    <w:rsid w:val="002A3AA2"/>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102">
    <w:name w:val="xl102"/>
    <w:basedOn w:val="a"/>
    <w:rsid w:val="002A3AA2"/>
    <w:pPr>
      <w:widowControl/>
      <w:pBdr>
        <w:top w:val="single" w:sz="8" w:space="0" w:color="auto"/>
        <w:left w:val="single" w:sz="8" w:space="0" w:color="auto"/>
        <w:right w:val="single" w:sz="8" w:space="0" w:color="auto"/>
      </w:pBdr>
      <w:spacing w:before="100" w:beforeAutospacing="1" w:after="100" w:afterAutospacing="1"/>
      <w:jc w:val="center"/>
    </w:pPr>
    <w:rPr>
      <w:rFonts w:ascii="標楷體" w:eastAsia="標楷體" w:hAnsi="標楷體" w:cs="新細明體"/>
      <w:color w:val="000000"/>
      <w:kern w:val="0"/>
      <w:sz w:val="28"/>
      <w:szCs w:val="28"/>
    </w:rPr>
  </w:style>
  <w:style w:type="paragraph" w:customStyle="1" w:styleId="xl103">
    <w:name w:val="xl103"/>
    <w:basedOn w:val="a"/>
    <w:rsid w:val="002A3AA2"/>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eastAsia="新細明體" w:hAnsi="新細明體" w:cs="新細明體"/>
      <w:kern w:val="0"/>
    </w:rPr>
  </w:style>
  <w:style w:type="paragraph" w:customStyle="1" w:styleId="xl104">
    <w:name w:val="xl104"/>
    <w:basedOn w:val="a"/>
    <w:rsid w:val="002A3AA2"/>
    <w:pPr>
      <w:widowControl/>
      <w:pBdr>
        <w:top w:val="single" w:sz="8" w:space="0" w:color="auto"/>
        <w:left w:val="single" w:sz="8" w:space="0" w:color="auto"/>
        <w:bottom w:val="single" w:sz="8" w:space="0" w:color="auto"/>
      </w:pBdr>
      <w:spacing w:before="100" w:beforeAutospacing="1" w:after="100" w:afterAutospacing="1"/>
      <w:jc w:val="right"/>
    </w:pPr>
    <w:rPr>
      <w:rFonts w:ascii="標楷體" w:eastAsia="標楷體" w:hAnsi="標楷體" w:cs="新細明體"/>
      <w:color w:val="000000"/>
      <w:kern w:val="0"/>
      <w:sz w:val="28"/>
      <w:szCs w:val="28"/>
    </w:rPr>
  </w:style>
  <w:style w:type="paragraph" w:customStyle="1" w:styleId="xl105">
    <w:name w:val="xl105"/>
    <w:basedOn w:val="a"/>
    <w:rsid w:val="002A3AA2"/>
    <w:pPr>
      <w:widowControl/>
      <w:pBdr>
        <w:top w:val="single" w:sz="8" w:space="0" w:color="auto"/>
        <w:bottom w:val="single" w:sz="8" w:space="0" w:color="auto"/>
      </w:pBdr>
      <w:spacing w:before="100" w:beforeAutospacing="1" w:after="100" w:afterAutospacing="1"/>
      <w:jc w:val="right"/>
    </w:pPr>
    <w:rPr>
      <w:rFonts w:ascii="標楷體" w:eastAsia="標楷體" w:hAnsi="標楷體" w:cs="新細明體"/>
      <w:color w:val="000000"/>
      <w:kern w:val="0"/>
      <w:sz w:val="28"/>
      <w:szCs w:val="28"/>
    </w:rPr>
  </w:style>
  <w:style w:type="paragraph" w:customStyle="1" w:styleId="xl106">
    <w:name w:val="xl106"/>
    <w:basedOn w:val="a"/>
    <w:rsid w:val="002A3AA2"/>
    <w:pPr>
      <w:widowControl/>
      <w:pBdr>
        <w:top w:val="single" w:sz="8" w:space="0" w:color="auto"/>
        <w:bottom w:val="single" w:sz="8" w:space="0" w:color="auto"/>
        <w:right w:val="single" w:sz="8" w:space="0" w:color="auto"/>
      </w:pBdr>
      <w:spacing w:before="100" w:beforeAutospacing="1" w:after="100" w:afterAutospacing="1"/>
      <w:jc w:val="right"/>
    </w:pPr>
    <w:rPr>
      <w:rFonts w:ascii="標楷體" w:eastAsia="標楷體" w:hAnsi="標楷體" w:cs="新細明體"/>
      <w:kern w:val="0"/>
    </w:rPr>
  </w:style>
  <w:style w:type="paragraph" w:customStyle="1" w:styleId="xl107">
    <w:name w:val="xl107"/>
    <w:basedOn w:val="a"/>
    <w:rsid w:val="002A3AA2"/>
    <w:pPr>
      <w:widowControl/>
      <w:pBdr>
        <w:bottom w:val="single" w:sz="8" w:space="0" w:color="auto"/>
      </w:pBdr>
      <w:shd w:val="clear" w:color="000000" w:fill="D8D8D8"/>
      <w:spacing w:before="100" w:beforeAutospacing="1" w:after="100" w:afterAutospacing="1"/>
      <w:jc w:val="center"/>
    </w:pPr>
    <w:rPr>
      <w:rFonts w:ascii="標楷體" w:eastAsia="標楷體" w:hAnsi="標楷體" w:cs="新細明體"/>
      <w:kern w:val="0"/>
      <w:sz w:val="36"/>
      <w:szCs w:val="36"/>
    </w:rPr>
  </w:style>
  <w:style w:type="paragraph" w:customStyle="1" w:styleId="xl108">
    <w:name w:val="xl108"/>
    <w:basedOn w:val="a"/>
    <w:rsid w:val="002A3AA2"/>
    <w:pPr>
      <w:widowControl/>
      <w:pBdr>
        <w:bottom w:val="single" w:sz="8" w:space="0" w:color="auto"/>
      </w:pBdr>
      <w:shd w:val="clear" w:color="000000" w:fill="D8D8D8"/>
      <w:spacing w:before="100" w:beforeAutospacing="1" w:after="100" w:afterAutospacing="1"/>
    </w:pPr>
    <w:rPr>
      <w:rFonts w:ascii="新細明體" w:eastAsia="新細明體" w:hAnsi="新細明體" w:cs="新細明體"/>
      <w:kern w:val="0"/>
    </w:rPr>
  </w:style>
  <w:style w:type="paragraph" w:customStyle="1" w:styleId="xl109">
    <w:name w:val="xl109"/>
    <w:basedOn w:val="a"/>
    <w:rsid w:val="002A3AA2"/>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rPr>
  </w:style>
  <w:style w:type="paragraph" w:customStyle="1" w:styleId="xl110">
    <w:name w:val="xl110"/>
    <w:basedOn w:val="a"/>
    <w:rsid w:val="002A3AA2"/>
    <w:pPr>
      <w:widowControl/>
      <w:pBdr>
        <w:top w:val="single" w:sz="8" w:space="0" w:color="auto"/>
        <w:left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111">
    <w:name w:val="xl111"/>
    <w:basedOn w:val="a"/>
    <w:rsid w:val="002A3AA2"/>
    <w:pPr>
      <w:widowControl/>
      <w:pBdr>
        <w:left w:val="single" w:sz="8" w:space="0" w:color="auto"/>
        <w:bottom w:val="single" w:sz="8" w:space="0" w:color="auto"/>
        <w:right w:val="single" w:sz="8" w:space="0" w:color="000000"/>
      </w:pBdr>
      <w:spacing w:before="100" w:beforeAutospacing="1" w:after="100" w:afterAutospacing="1"/>
      <w:jc w:val="center"/>
    </w:pPr>
    <w:rPr>
      <w:rFonts w:ascii="標楷體" w:eastAsia="標楷體" w:hAnsi="標楷體" w:cs="新細明體"/>
      <w:kern w:val="0"/>
    </w:rPr>
  </w:style>
  <w:style w:type="paragraph" w:customStyle="1" w:styleId="xl112">
    <w:name w:val="xl112"/>
    <w:basedOn w:val="a"/>
    <w:rsid w:val="002A3AA2"/>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標楷體" w:eastAsia="標楷體" w:hAnsi="標楷體" w:cs="新細明體"/>
      <w:color w:val="000000"/>
      <w:kern w:val="0"/>
    </w:rPr>
  </w:style>
  <w:style w:type="paragraph" w:customStyle="1" w:styleId="xl113">
    <w:name w:val="xl113"/>
    <w:basedOn w:val="a"/>
    <w:rsid w:val="002A3AA2"/>
    <w:pPr>
      <w:widowControl/>
      <w:pBdr>
        <w:left w:val="single" w:sz="8" w:space="0" w:color="auto"/>
        <w:bottom w:val="single" w:sz="8" w:space="0" w:color="000000"/>
        <w:right w:val="single" w:sz="8" w:space="0" w:color="auto"/>
      </w:pBdr>
      <w:spacing w:before="100" w:beforeAutospacing="1" w:after="100" w:afterAutospacing="1"/>
      <w:jc w:val="center"/>
    </w:pPr>
    <w:rPr>
      <w:rFonts w:ascii="新細明體" w:eastAsia="新細明體" w:hAnsi="新細明體" w:cs="新細明體"/>
      <w:kern w:val="0"/>
    </w:rPr>
  </w:style>
  <w:style w:type="paragraph" w:customStyle="1" w:styleId="xl114">
    <w:name w:val="xl114"/>
    <w:basedOn w:val="a"/>
    <w:rsid w:val="002A3AA2"/>
    <w:pPr>
      <w:widowControl/>
      <w:pBdr>
        <w:top w:val="single" w:sz="8" w:space="0" w:color="auto"/>
        <w:left w:val="single" w:sz="8" w:space="0" w:color="000000"/>
        <w:right w:val="single" w:sz="8" w:space="0" w:color="000000"/>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115">
    <w:name w:val="xl115"/>
    <w:basedOn w:val="a"/>
    <w:rsid w:val="002A3AA2"/>
    <w:pPr>
      <w:widowControl/>
      <w:pBdr>
        <w:left w:val="single" w:sz="8" w:space="0" w:color="000000"/>
        <w:right w:val="single" w:sz="8" w:space="0" w:color="000000"/>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116">
    <w:name w:val="xl116"/>
    <w:basedOn w:val="a"/>
    <w:rsid w:val="002A3AA2"/>
    <w:pPr>
      <w:widowControl/>
      <w:pBdr>
        <w:left w:val="single" w:sz="8" w:space="0" w:color="000000"/>
        <w:bottom w:val="single" w:sz="8" w:space="0" w:color="auto"/>
        <w:right w:val="single" w:sz="8" w:space="0" w:color="000000"/>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117">
    <w:name w:val="xl117"/>
    <w:basedOn w:val="a"/>
    <w:rsid w:val="002A3AA2"/>
    <w:pPr>
      <w:widowControl/>
      <w:pBdr>
        <w:top w:val="single" w:sz="8" w:space="0" w:color="auto"/>
        <w:left w:val="single" w:sz="8" w:space="0" w:color="000000"/>
        <w:right w:val="single" w:sz="8" w:space="0" w:color="000000"/>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118">
    <w:name w:val="xl118"/>
    <w:basedOn w:val="a"/>
    <w:rsid w:val="002A3AA2"/>
    <w:pPr>
      <w:widowControl/>
      <w:pBdr>
        <w:left w:val="single" w:sz="8" w:space="0" w:color="000000"/>
        <w:right w:val="single" w:sz="8" w:space="0" w:color="000000"/>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119">
    <w:name w:val="xl119"/>
    <w:basedOn w:val="a"/>
    <w:rsid w:val="002A3AA2"/>
    <w:pPr>
      <w:widowControl/>
      <w:pBdr>
        <w:left w:val="single" w:sz="8" w:space="0" w:color="000000"/>
        <w:bottom w:val="single" w:sz="8" w:space="0" w:color="auto"/>
        <w:right w:val="single" w:sz="8" w:space="0" w:color="000000"/>
      </w:pBdr>
      <w:shd w:val="clear" w:color="000000" w:fill="FFFFFF"/>
      <w:spacing w:before="100" w:beforeAutospacing="1" w:after="100" w:afterAutospacing="1"/>
      <w:jc w:val="center"/>
    </w:pPr>
    <w:rPr>
      <w:rFonts w:ascii="標楷體" w:eastAsia="標楷體" w:hAnsi="標楷體" w:cs="新細明體"/>
      <w:kern w:val="0"/>
      <w:sz w:val="28"/>
      <w:szCs w:val="28"/>
    </w:rPr>
  </w:style>
  <w:style w:type="paragraph" w:customStyle="1" w:styleId="xl120">
    <w:name w:val="xl120"/>
    <w:basedOn w:val="a"/>
    <w:rsid w:val="002A3AA2"/>
    <w:pPr>
      <w:widowControl/>
      <w:pBdr>
        <w:top w:val="single" w:sz="8" w:space="0" w:color="auto"/>
        <w:left w:val="single" w:sz="8" w:space="0" w:color="000000"/>
        <w:right w:val="single" w:sz="8" w:space="0" w:color="000000"/>
      </w:pBdr>
      <w:shd w:val="clear" w:color="FFFF00" w:fill="FFFFFF"/>
      <w:spacing w:before="100" w:beforeAutospacing="1" w:after="100" w:afterAutospacing="1"/>
      <w:jc w:val="center"/>
    </w:pPr>
    <w:rPr>
      <w:rFonts w:ascii="標楷體" w:eastAsia="標楷體" w:hAnsi="標楷體" w:cs="新細明體"/>
      <w:kern w:val="0"/>
      <w:sz w:val="28"/>
      <w:szCs w:val="28"/>
    </w:rPr>
  </w:style>
  <w:style w:type="paragraph" w:customStyle="1" w:styleId="xl121">
    <w:name w:val="xl121"/>
    <w:basedOn w:val="a"/>
    <w:rsid w:val="002A3AA2"/>
    <w:pPr>
      <w:widowControl/>
      <w:pBdr>
        <w:left w:val="single" w:sz="8" w:space="0" w:color="000000"/>
        <w:right w:val="single" w:sz="8" w:space="0" w:color="000000"/>
      </w:pBdr>
      <w:shd w:val="clear" w:color="FFFF00" w:fill="FFFFFF"/>
      <w:spacing w:before="100" w:beforeAutospacing="1" w:after="100" w:afterAutospacing="1"/>
      <w:jc w:val="center"/>
    </w:pPr>
    <w:rPr>
      <w:rFonts w:ascii="標楷體" w:eastAsia="標楷體" w:hAnsi="標楷體" w:cs="新細明體"/>
      <w:kern w:val="0"/>
      <w:sz w:val="28"/>
      <w:szCs w:val="28"/>
    </w:rPr>
  </w:style>
  <w:style w:type="paragraph" w:customStyle="1" w:styleId="xl122">
    <w:name w:val="xl122"/>
    <w:basedOn w:val="a"/>
    <w:rsid w:val="002A3AA2"/>
    <w:pPr>
      <w:widowControl/>
      <w:pBdr>
        <w:top w:val="single" w:sz="8" w:space="0" w:color="auto"/>
        <w:left w:val="single" w:sz="8" w:space="0" w:color="000000"/>
        <w:right w:val="single" w:sz="8" w:space="0" w:color="auto"/>
      </w:pBdr>
      <w:shd w:val="clear" w:color="FFFF00" w:fill="FFFFFF"/>
      <w:spacing w:before="100" w:beforeAutospacing="1" w:after="100" w:afterAutospacing="1"/>
      <w:jc w:val="center"/>
    </w:pPr>
    <w:rPr>
      <w:rFonts w:ascii="標楷體" w:eastAsia="標楷體" w:hAnsi="標楷體" w:cs="新細明體"/>
      <w:kern w:val="0"/>
      <w:sz w:val="28"/>
      <w:szCs w:val="28"/>
    </w:rPr>
  </w:style>
  <w:style w:type="paragraph" w:customStyle="1" w:styleId="xl123">
    <w:name w:val="xl123"/>
    <w:basedOn w:val="a"/>
    <w:rsid w:val="002A3AA2"/>
    <w:pPr>
      <w:widowControl/>
      <w:pBdr>
        <w:left w:val="single" w:sz="8" w:space="0" w:color="000000"/>
        <w:right w:val="single" w:sz="8" w:space="0" w:color="auto"/>
      </w:pBdr>
      <w:shd w:val="clear" w:color="FFFF00" w:fill="FFFFFF"/>
      <w:spacing w:before="100" w:beforeAutospacing="1" w:after="100" w:afterAutospacing="1"/>
      <w:jc w:val="center"/>
    </w:pPr>
    <w:rPr>
      <w:rFonts w:ascii="標楷體" w:eastAsia="標楷體" w:hAnsi="標楷體" w:cs="新細明體"/>
      <w:kern w:val="0"/>
      <w:sz w:val="28"/>
      <w:szCs w:val="28"/>
    </w:rPr>
  </w:style>
  <w:style w:type="paragraph" w:customStyle="1" w:styleId="31">
    <w:name w:val="清單段落3"/>
    <w:basedOn w:val="a"/>
    <w:uiPriority w:val="34"/>
    <w:qFormat/>
    <w:rsid w:val="002A3AA2"/>
    <w:pPr>
      <w:ind w:leftChars="200" w:left="480"/>
    </w:pPr>
  </w:style>
  <w:style w:type="paragraph" w:customStyle="1" w:styleId="font7">
    <w:name w:val="font7"/>
    <w:basedOn w:val="a"/>
    <w:rsid w:val="002A3AA2"/>
    <w:pPr>
      <w:widowControl/>
      <w:spacing w:before="100" w:beforeAutospacing="1" w:after="100" w:afterAutospacing="1"/>
    </w:pPr>
    <w:rPr>
      <w:rFonts w:ascii="細明體" w:eastAsia="細明體" w:hAnsi="細明體" w:cs="新細明體"/>
      <w:color w:val="000000"/>
      <w:kern w:val="0"/>
      <w:sz w:val="22"/>
      <w:szCs w:val="22"/>
    </w:rPr>
  </w:style>
  <w:style w:type="paragraph" w:customStyle="1" w:styleId="font8">
    <w:name w:val="font8"/>
    <w:basedOn w:val="a"/>
    <w:rsid w:val="002A3AA2"/>
    <w:pPr>
      <w:widowControl/>
      <w:spacing w:before="100" w:beforeAutospacing="1" w:after="100" w:afterAutospacing="1"/>
    </w:pPr>
    <w:rPr>
      <w:rFonts w:ascii="Calibri" w:eastAsia="新細明體" w:hAnsi="Calibri" w:cs="新細明體"/>
      <w:color w:val="000000"/>
      <w:kern w:val="0"/>
      <w:sz w:val="22"/>
      <w:szCs w:val="22"/>
    </w:rPr>
  </w:style>
  <w:style w:type="paragraph" w:customStyle="1" w:styleId="xl63">
    <w:name w:val="xl63"/>
    <w:basedOn w:val="a"/>
    <w:rsid w:val="002A3AA2"/>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微軟正黑體" w:eastAsia="微軟正黑體" w:hAnsi="微軟正黑體" w:cs="新細明體"/>
      <w:kern w:val="0"/>
    </w:rPr>
  </w:style>
  <w:style w:type="paragraph" w:customStyle="1" w:styleId="xl64">
    <w:name w:val="xl64"/>
    <w:basedOn w:val="a"/>
    <w:rsid w:val="002A3AA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微軟正黑體" w:eastAsia="微軟正黑體" w:hAnsi="微軟正黑體" w:cs="新細明體"/>
      <w:kern w:val="0"/>
    </w:rPr>
  </w:style>
  <w:style w:type="character" w:customStyle="1" w:styleId="af9">
    <w:name w:val="清單段落 字元"/>
    <w:link w:val="af8"/>
    <w:uiPriority w:val="34"/>
    <w:rsid w:val="002A3AA2"/>
    <w:rPr>
      <w:rFonts w:eastAsia="新細明體"/>
      <w:kern w:val="1"/>
      <w:sz w:val="24"/>
      <w:szCs w:val="24"/>
      <w:lang w:eastAsia="ar-SA"/>
    </w:rPr>
  </w:style>
  <w:style w:type="table" w:customStyle="1" w:styleId="18">
    <w:name w:val="表格格線1"/>
    <w:basedOn w:val="a1"/>
    <w:next w:val="af7"/>
    <w:qFormat/>
    <w:rsid w:val="002A3AA2"/>
    <w:pPr>
      <w:widowControl w:val="0"/>
    </w:pPr>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無清單1"/>
    <w:next w:val="a2"/>
    <w:uiPriority w:val="99"/>
    <w:semiHidden/>
    <w:unhideWhenUsed/>
    <w:rsid w:val="002A3AA2"/>
  </w:style>
  <w:style w:type="table" w:customStyle="1" w:styleId="24">
    <w:name w:val="表格格線2"/>
    <w:basedOn w:val="a1"/>
    <w:next w:val="af7"/>
    <w:rsid w:val="002A3AA2"/>
    <w:pPr>
      <w:widowControl w:val="0"/>
    </w:pPr>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無清單2"/>
    <w:next w:val="a2"/>
    <w:uiPriority w:val="99"/>
    <w:semiHidden/>
    <w:unhideWhenUsed/>
    <w:rsid w:val="002A3AA2"/>
  </w:style>
  <w:style w:type="paragraph" w:customStyle="1" w:styleId="msonormal0">
    <w:name w:val="msonormal"/>
    <w:basedOn w:val="a"/>
    <w:rsid w:val="002A3AA2"/>
    <w:pPr>
      <w:widowControl/>
      <w:spacing w:before="100" w:beforeAutospacing="1" w:after="100" w:afterAutospacing="1"/>
    </w:pPr>
    <w:rPr>
      <w:rFonts w:ascii="新細明體" w:eastAsia="新細明體" w:hAnsi="新細明體" w:cs="新細明體"/>
      <w:kern w:val="0"/>
    </w:rPr>
  </w:style>
  <w:style w:type="table" w:customStyle="1" w:styleId="32">
    <w:name w:val="表格格線3"/>
    <w:basedOn w:val="a1"/>
    <w:next w:val="af7"/>
    <w:rsid w:val="002A3AA2"/>
    <w:pPr>
      <w:widowControl w:val="0"/>
    </w:pPr>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109382">
      <w:bodyDiv w:val="1"/>
      <w:marLeft w:val="0"/>
      <w:marRight w:val="0"/>
      <w:marTop w:val="0"/>
      <w:marBottom w:val="0"/>
      <w:divBdr>
        <w:top w:val="none" w:sz="0" w:space="0" w:color="auto"/>
        <w:left w:val="none" w:sz="0" w:space="0" w:color="auto"/>
        <w:bottom w:val="none" w:sz="0" w:space="0" w:color="auto"/>
        <w:right w:val="none" w:sz="0" w:space="0" w:color="auto"/>
      </w:divBdr>
    </w:div>
    <w:div w:id="1507016969">
      <w:bodyDiv w:val="1"/>
      <w:marLeft w:val="0"/>
      <w:marRight w:val="0"/>
      <w:marTop w:val="0"/>
      <w:marBottom w:val="0"/>
      <w:divBdr>
        <w:top w:val="none" w:sz="0" w:space="0" w:color="auto"/>
        <w:left w:val="none" w:sz="0" w:space="0" w:color="auto"/>
        <w:bottom w:val="none" w:sz="0" w:space="0" w:color="auto"/>
        <w:right w:val="none" w:sz="0" w:space="0" w:color="auto"/>
      </w:divBdr>
    </w:div>
    <w:div w:id="207515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wmf"/><Relationship Id="rId159" Type="http://schemas.openxmlformats.org/officeDocument/2006/relationships/image" Target="media/image151.wmf"/><Relationship Id="rId170" Type="http://schemas.openxmlformats.org/officeDocument/2006/relationships/image" Target="media/image162.wmf"/><Relationship Id="rId191" Type="http://schemas.openxmlformats.org/officeDocument/2006/relationships/image" Target="media/image183.wmf"/><Relationship Id="rId205" Type="http://schemas.openxmlformats.org/officeDocument/2006/relationships/image" Target="media/image197.wmf"/><Relationship Id="rId226" Type="http://schemas.openxmlformats.org/officeDocument/2006/relationships/image" Target="media/image218.wmf"/><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wmf"/><Relationship Id="rId149" Type="http://schemas.openxmlformats.org/officeDocument/2006/relationships/image" Target="media/image141.wmf"/><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wmf"/><Relationship Id="rId181" Type="http://schemas.openxmlformats.org/officeDocument/2006/relationships/image" Target="media/image173.wmf"/><Relationship Id="rId216" Type="http://schemas.openxmlformats.org/officeDocument/2006/relationships/image" Target="media/image208.wmf"/><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wmf"/><Relationship Id="rId139" Type="http://schemas.openxmlformats.org/officeDocument/2006/relationships/image" Target="media/image131.wmf"/><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wmf"/><Relationship Id="rId155" Type="http://schemas.openxmlformats.org/officeDocument/2006/relationships/image" Target="media/image147.wmf"/><Relationship Id="rId171" Type="http://schemas.openxmlformats.org/officeDocument/2006/relationships/image" Target="media/image163.wmf"/><Relationship Id="rId176" Type="http://schemas.openxmlformats.org/officeDocument/2006/relationships/image" Target="media/image168.wmf"/><Relationship Id="rId192" Type="http://schemas.openxmlformats.org/officeDocument/2006/relationships/image" Target="media/image184.wmf"/><Relationship Id="rId197" Type="http://schemas.openxmlformats.org/officeDocument/2006/relationships/image" Target="media/image189.wmf"/><Relationship Id="rId206" Type="http://schemas.openxmlformats.org/officeDocument/2006/relationships/image" Target="media/image198.wmf"/><Relationship Id="rId227" Type="http://schemas.openxmlformats.org/officeDocument/2006/relationships/image" Target="media/image219.wmf"/><Relationship Id="rId201" Type="http://schemas.openxmlformats.org/officeDocument/2006/relationships/image" Target="media/image193.wmf"/><Relationship Id="rId222" Type="http://schemas.openxmlformats.org/officeDocument/2006/relationships/image" Target="media/image214.wmf"/><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wmf"/><Relationship Id="rId129" Type="http://schemas.openxmlformats.org/officeDocument/2006/relationships/image" Target="media/image121.wmf"/><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wmf"/><Relationship Id="rId145" Type="http://schemas.openxmlformats.org/officeDocument/2006/relationships/image" Target="media/image137.wmf"/><Relationship Id="rId161" Type="http://schemas.openxmlformats.org/officeDocument/2006/relationships/image" Target="media/image153.wmf"/><Relationship Id="rId166" Type="http://schemas.openxmlformats.org/officeDocument/2006/relationships/image" Target="media/image158.wmf"/><Relationship Id="rId182" Type="http://schemas.openxmlformats.org/officeDocument/2006/relationships/image" Target="media/image174.wmf"/><Relationship Id="rId187" Type="http://schemas.openxmlformats.org/officeDocument/2006/relationships/image" Target="media/image179.wmf"/><Relationship Id="rId217" Type="http://schemas.openxmlformats.org/officeDocument/2006/relationships/image" Target="media/image209.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4.wmf"/><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wmf"/><Relationship Id="rId135" Type="http://schemas.openxmlformats.org/officeDocument/2006/relationships/image" Target="media/image127.wmf"/><Relationship Id="rId151" Type="http://schemas.openxmlformats.org/officeDocument/2006/relationships/image" Target="media/image143.wmf"/><Relationship Id="rId156" Type="http://schemas.openxmlformats.org/officeDocument/2006/relationships/image" Target="media/image148.wmf"/><Relationship Id="rId177" Type="http://schemas.openxmlformats.org/officeDocument/2006/relationships/image" Target="media/image169.wmf"/><Relationship Id="rId198" Type="http://schemas.openxmlformats.org/officeDocument/2006/relationships/image" Target="media/image190.wmf"/><Relationship Id="rId172" Type="http://schemas.openxmlformats.org/officeDocument/2006/relationships/image" Target="media/image164.wmf"/><Relationship Id="rId193" Type="http://schemas.openxmlformats.org/officeDocument/2006/relationships/image" Target="media/image185.wmf"/><Relationship Id="rId202" Type="http://schemas.openxmlformats.org/officeDocument/2006/relationships/image" Target="media/image194.wmf"/><Relationship Id="rId207" Type="http://schemas.openxmlformats.org/officeDocument/2006/relationships/image" Target="media/image199.wmf"/><Relationship Id="rId223" Type="http://schemas.openxmlformats.org/officeDocument/2006/relationships/image" Target="media/image215.wmf"/><Relationship Id="rId228" Type="http://schemas.openxmlformats.org/officeDocument/2006/relationships/image" Target="media/image220.w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wmf"/><Relationship Id="rId125" Type="http://schemas.openxmlformats.org/officeDocument/2006/relationships/image" Target="media/image117.wmf"/><Relationship Id="rId141" Type="http://schemas.openxmlformats.org/officeDocument/2006/relationships/image" Target="media/image133.wmf"/><Relationship Id="rId146" Type="http://schemas.openxmlformats.org/officeDocument/2006/relationships/image" Target="media/image138.wmf"/><Relationship Id="rId167" Type="http://schemas.openxmlformats.org/officeDocument/2006/relationships/image" Target="media/image159.wmf"/><Relationship Id="rId188" Type="http://schemas.openxmlformats.org/officeDocument/2006/relationships/image" Target="media/image180.wmf"/><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wmf"/><Relationship Id="rId183" Type="http://schemas.openxmlformats.org/officeDocument/2006/relationships/image" Target="media/image175.wmf"/><Relationship Id="rId213" Type="http://schemas.openxmlformats.org/officeDocument/2006/relationships/image" Target="media/image205.wmf"/><Relationship Id="rId218" Type="http://schemas.openxmlformats.org/officeDocument/2006/relationships/image" Target="media/image210.wmf"/><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wmf"/><Relationship Id="rId136" Type="http://schemas.openxmlformats.org/officeDocument/2006/relationships/image" Target="media/image128.wmf"/><Relationship Id="rId157" Type="http://schemas.openxmlformats.org/officeDocument/2006/relationships/image" Target="media/image149.wmf"/><Relationship Id="rId178" Type="http://schemas.openxmlformats.org/officeDocument/2006/relationships/image" Target="media/image170.wmf"/><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wmf"/><Relationship Id="rId173" Type="http://schemas.openxmlformats.org/officeDocument/2006/relationships/image" Target="media/image165.wmf"/><Relationship Id="rId194" Type="http://schemas.openxmlformats.org/officeDocument/2006/relationships/image" Target="media/image186.wmf"/><Relationship Id="rId199" Type="http://schemas.openxmlformats.org/officeDocument/2006/relationships/image" Target="media/image191.wmf"/><Relationship Id="rId203" Type="http://schemas.openxmlformats.org/officeDocument/2006/relationships/image" Target="media/image195.wmf"/><Relationship Id="rId208" Type="http://schemas.openxmlformats.org/officeDocument/2006/relationships/image" Target="media/image200.wmf"/><Relationship Id="rId229" Type="http://schemas.openxmlformats.org/officeDocument/2006/relationships/image" Target="media/image221.wmf"/><Relationship Id="rId19" Type="http://schemas.openxmlformats.org/officeDocument/2006/relationships/image" Target="media/image11.png"/><Relationship Id="rId224" Type="http://schemas.openxmlformats.org/officeDocument/2006/relationships/image" Target="media/image216.wmf"/><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wmf"/><Relationship Id="rId147" Type="http://schemas.openxmlformats.org/officeDocument/2006/relationships/image" Target="media/image139.wmf"/><Relationship Id="rId168" Type="http://schemas.openxmlformats.org/officeDocument/2006/relationships/image" Target="media/image160.jpe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wmf"/><Relationship Id="rId142" Type="http://schemas.openxmlformats.org/officeDocument/2006/relationships/image" Target="media/image134.wmf"/><Relationship Id="rId163" Type="http://schemas.openxmlformats.org/officeDocument/2006/relationships/image" Target="media/image155.wmf"/><Relationship Id="rId184" Type="http://schemas.openxmlformats.org/officeDocument/2006/relationships/image" Target="media/image176.jpeg"/><Relationship Id="rId189" Type="http://schemas.openxmlformats.org/officeDocument/2006/relationships/image" Target="media/image181.wmf"/><Relationship Id="rId219" Type="http://schemas.openxmlformats.org/officeDocument/2006/relationships/image" Target="media/image211.wmf"/><Relationship Id="rId3" Type="http://schemas.openxmlformats.org/officeDocument/2006/relationships/styles" Target="styles.xml"/><Relationship Id="rId214" Type="http://schemas.openxmlformats.org/officeDocument/2006/relationships/image" Target="media/image206.wmf"/><Relationship Id="rId230" Type="http://schemas.openxmlformats.org/officeDocument/2006/relationships/footer" Target="footer1.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wmf"/><Relationship Id="rId158" Type="http://schemas.openxmlformats.org/officeDocument/2006/relationships/image" Target="media/image150.wmf"/><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wmf"/><Relationship Id="rId153" Type="http://schemas.openxmlformats.org/officeDocument/2006/relationships/image" Target="media/image145.wmf"/><Relationship Id="rId174" Type="http://schemas.openxmlformats.org/officeDocument/2006/relationships/image" Target="media/image166.wmf"/><Relationship Id="rId179" Type="http://schemas.openxmlformats.org/officeDocument/2006/relationships/image" Target="media/image171.wmf"/><Relationship Id="rId195" Type="http://schemas.openxmlformats.org/officeDocument/2006/relationships/image" Target="media/image187.wmf"/><Relationship Id="rId209" Type="http://schemas.openxmlformats.org/officeDocument/2006/relationships/image" Target="media/image201.wmf"/><Relationship Id="rId190" Type="http://schemas.openxmlformats.org/officeDocument/2006/relationships/image" Target="media/image182.wmf"/><Relationship Id="rId204" Type="http://schemas.openxmlformats.org/officeDocument/2006/relationships/image" Target="media/image196.wmf"/><Relationship Id="rId220" Type="http://schemas.openxmlformats.org/officeDocument/2006/relationships/image" Target="media/image212.wmf"/><Relationship Id="rId225" Type="http://schemas.openxmlformats.org/officeDocument/2006/relationships/image" Target="media/image217.wmf"/><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wmf"/><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wmf"/><Relationship Id="rId143" Type="http://schemas.openxmlformats.org/officeDocument/2006/relationships/image" Target="media/image135.wmf"/><Relationship Id="rId148" Type="http://schemas.openxmlformats.org/officeDocument/2006/relationships/image" Target="media/image140.wmf"/><Relationship Id="rId164" Type="http://schemas.openxmlformats.org/officeDocument/2006/relationships/image" Target="media/image156.wmf"/><Relationship Id="rId169" Type="http://schemas.openxmlformats.org/officeDocument/2006/relationships/image" Target="media/image161.wmf"/><Relationship Id="rId185" Type="http://schemas.openxmlformats.org/officeDocument/2006/relationships/image" Target="media/image177.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wmf"/><Relationship Id="rId210" Type="http://schemas.openxmlformats.org/officeDocument/2006/relationships/image" Target="media/image202.wmf"/><Relationship Id="rId215" Type="http://schemas.openxmlformats.org/officeDocument/2006/relationships/image" Target="media/image207.wmf"/><Relationship Id="rId26" Type="http://schemas.openxmlformats.org/officeDocument/2006/relationships/image" Target="media/image18.png"/><Relationship Id="rId231" Type="http://schemas.openxmlformats.org/officeDocument/2006/relationships/fontTable" Target="fontTable.xml"/><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wmf"/><Relationship Id="rId154" Type="http://schemas.openxmlformats.org/officeDocument/2006/relationships/image" Target="media/image146.wmf"/><Relationship Id="rId175" Type="http://schemas.openxmlformats.org/officeDocument/2006/relationships/image" Target="media/image167.wmf"/><Relationship Id="rId196" Type="http://schemas.openxmlformats.org/officeDocument/2006/relationships/image" Target="media/image188.wmf"/><Relationship Id="rId200" Type="http://schemas.openxmlformats.org/officeDocument/2006/relationships/image" Target="media/image192.wmf"/><Relationship Id="rId16" Type="http://schemas.openxmlformats.org/officeDocument/2006/relationships/image" Target="media/image8.png"/><Relationship Id="rId221" Type="http://schemas.openxmlformats.org/officeDocument/2006/relationships/image" Target="media/image213.wmf"/><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wmf"/><Relationship Id="rId144" Type="http://schemas.openxmlformats.org/officeDocument/2006/relationships/image" Target="media/image136.wmf"/><Relationship Id="rId90" Type="http://schemas.openxmlformats.org/officeDocument/2006/relationships/image" Target="media/image82.png"/><Relationship Id="rId165" Type="http://schemas.openxmlformats.org/officeDocument/2006/relationships/image" Target="media/image157.wmf"/><Relationship Id="rId186" Type="http://schemas.openxmlformats.org/officeDocument/2006/relationships/image" Target="media/image178.wmf"/><Relationship Id="rId211" Type="http://schemas.openxmlformats.org/officeDocument/2006/relationships/image" Target="media/image203.wmf"/><Relationship Id="rId23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0D5C4-6819-490B-844B-7B2339D6B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2651</Words>
  <Characters>15116</Characters>
  <Application>Microsoft Office Word</Application>
  <DocSecurity>0</DocSecurity>
  <PresentationFormat/>
  <Lines>125</Lines>
  <Paragraphs>35</Paragraphs>
  <Slides>0</Slides>
  <Notes>0</Notes>
  <HiddenSlides>0</HiddenSlides>
  <MMClips>0</MMClips>
  <ScaleCrop>false</ScaleCrop>
  <Company>tncg</Company>
  <LinksUpToDate>false</LinksUpToDate>
  <CharactersWithSpaces>17732</CharactersWithSpaces>
  <SharedDoc>false</SharedDoc>
  <HLinks>
    <vt:vector size="6" baseType="variant">
      <vt:variant>
        <vt:i4>327799</vt:i4>
      </vt:variant>
      <vt:variant>
        <vt:i4>0</vt:i4>
      </vt:variant>
      <vt:variant>
        <vt:i4>0</vt:i4>
      </vt:variant>
      <vt:variant>
        <vt:i4>5</vt:i4>
      </vt:variant>
      <vt:variant>
        <vt:lpwstr>mailto:shioupo@tn.edu.tw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臺南市97學年度國中技藝教育開班協調會議程</dc:title>
  <dc:creator>tncg</dc:creator>
  <cp:lastModifiedBy>Windows 使用者</cp:lastModifiedBy>
  <cp:revision>3</cp:revision>
  <cp:lastPrinted>2022-11-14T09:15:00Z</cp:lastPrinted>
  <dcterms:created xsi:type="dcterms:W3CDTF">2022-11-14T09:39:00Z</dcterms:created>
  <dcterms:modified xsi:type="dcterms:W3CDTF">2022-11-15T00:10:00Z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1028-10.8.0.6003</vt:lpwstr>
  </property>
</Properties>
</file>